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/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地方性法规、规章项目联系人信息表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jc w:val="center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填表单位：                                                           填表日期：     年   月   日 </w:t>
      </w:r>
    </w:p>
    <w:p/>
    <w:tbl>
      <w:tblPr>
        <w:tblStyle w:val="5"/>
        <w:tblW w:w="1487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5"/>
        <w:gridCol w:w="2125"/>
        <w:gridCol w:w="2125"/>
        <w:gridCol w:w="2125"/>
        <w:gridCol w:w="2125"/>
        <w:gridCol w:w="2126"/>
        <w:gridCol w:w="212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2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分管领导</w:t>
            </w:r>
          </w:p>
        </w:tc>
        <w:tc>
          <w:tcPr>
            <w:tcW w:w="212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职务</w:t>
            </w:r>
          </w:p>
        </w:tc>
        <w:tc>
          <w:tcPr>
            <w:tcW w:w="212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机构负责人</w:t>
            </w:r>
          </w:p>
        </w:tc>
        <w:tc>
          <w:tcPr>
            <w:tcW w:w="212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职务</w:t>
            </w:r>
          </w:p>
        </w:tc>
        <w:tc>
          <w:tcPr>
            <w:tcW w:w="2125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经办人员</w:t>
            </w:r>
          </w:p>
        </w:tc>
        <w:tc>
          <w:tcPr>
            <w:tcW w:w="2126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职务</w:t>
            </w:r>
          </w:p>
        </w:tc>
        <w:tc>
          <w:tcPr>
            <w:tcW w:w="2126" w:type="dxa"/>
            <w:tcBorders>
              <w:tl2br w:val="nil"/>
              <w:tr2bl w:val="nil"/>
            </w:tcBorders>
            <w:vAlign w:val="center"/>
          </w:tcPr>
          <w:p>
            <w:pPr>
              <w:widowControl w:val="0"/>
              <w:jc w:val="center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30"/>
                <w:szCs w:val="30"/>
                <w:lang w:eastAsia="zh-CN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  <w:lang w:eastAsia="zh-CN"/>
              </w:rPr>
              <w:t>联系方式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6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6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5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6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  <w:tc>
          <w:tcPr>
            <w:tcW w:w="2126" w:type="dxa"/>
            <w:tcBorders>
              <w:tl2br w:val="nil"/>
              <w:tr2bl w:val="nil"/>
            </w:tcBorders>
            <w:vAlign w:val="top"/>
          </w:tcPr>
          <w:p>
            <w:pPr>
              <w:widowControl w:val="0"/>
              <w:rPr>
                <w:vertAlign w:val="baseline"/>
              </w:rPr>
            </w:pPr>
          </w:p>
        </w:tc>
      </w:tr>
    </w:tbl>
    <w:p/>
    <w:p>
      <w:pPr>
        <w:rPr>
          <w:rFonts w:ascii="宋体" w:hAnsi="宋体" w:eastAsia="宋体" w:cs="宋体"/>
          <w:snapToGrid w:val="0"/>
          <w:color w:val="000000"/>
          <w:kern w:val="0"/>
          <w:sz w:val="21"/>
          <w:szCs w:val="21"/>
        </w:rPr>
      </w:pPr>
    </w:p>
    <w:p/>
    <w:p/>
    <w:p/>
    <w:p/>
    <w:p/>
    <w:p/>
    <w:p/>
    <w:p/>
    <w:p/>
    <w:p>
      <w:pPr>
        <w:jc w:val="center"/>
      </w:pPr>
      <w:r>
        <w:t>— 7 —</w:t>
      </w:r>
    </w:p>
    <w:sectPr>
      <w:pgSz w:w="16838" w:h="11906"/>
      <w:pgMar w:top="1011" w:right="1097" w:bottom="0" w:left="1080" w:header="0" w:footer="0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DFFF0000"/>
  </w:font>
  <w:font w:name="方正书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bordersDoNotSurroundHeader w:val="0"/>
  <w:bordersDoNotSurroundFooter w:val="0"/>
  <w:revisionView w:markup="0"/>
  <w:trackRevisions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59CF60"/>
    <w:rsid w:val="15E03470"/>
    <w:rsid w:val="7B9F82AF"/>
    <w:rsid w:val="7F59CF60"/>
    <w:rsid w:val="7F8FDB2D"/>
    <w:rsid w:val="FFDF9D9D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宋体" w:hAnsi="宋体" w:eastAsia="宋体" w:cs="宋体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iPriority w:val="0"/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table" w:customStyle="1" w:styleId="6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2023-04-04T15:20:00Z</dcterms:created>
  <dc:creator>fzak</dc:creator>
  <cp:lastModifiedBy>lx</cp:lastModifiedBy>
  <cp:lastPrinted>2023-04-17T09:06:00Z</cp:lastPrinted>
  <dcterms:modified xsi:type="dcterms:W3CDTF">2023-04-19T06:59:16Z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