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sz w:val="32"/>
          <w:szCs w:val="32"/>
        </w:rPr>
      </w:pPr>
    </w:p>
    <w:p>
      <w:pPr>
        <w:widowControl/>
        <w:jc w:val="center"/>
        <w:rPr>
          <w:sz w:val="84"/>
          <w:szCs w:val="84"/>
        </w:rPr>
      </w:pPr>
    </w:p>
    <w:p>
      <w:pPr>
        <w:widowControl/>
        <w:jc w:val="center"/>
        <w:rPr>
          <w:sz w:val="84"/>
          <w:szCs w:val="84"/>
        </w:rPr>
      </w:pPr>
    </w:p>
    <w:p>
      <w:pPr>
        <w:widowControl/>
        <w:spacing w:line="960" w:lineRule="auto"/>
        <w:jc w:val="center"/>
        <w:rPr>
          <w:rFonts w:ascii="方正小标宋简体" w:eastAsia="方正小标宋简体"/>
          <w:sz w:val="72"/>
          <w:szCs w:val="72"/>
        </w:rPr>
      </w:pPr>
      <w:r>
        <w:rPr>
          <w:rFonts w:hint="eastAsia" w:ascii="方正小标宋简体" w:eastAsia="方正小标宋简体"/>
          <w:sz w:val="72"/>
          <w:szCs w:val="72"/>
        </w:rPr>
        <w:t>2022年度</w:t>
      </w:r>
    </w:p>
    <w:p>
      <w:pPr>
        <w:widowControl/>
        <w:spacing w:line="960" w:lineRule="auto"/>
        <w:jc w:val="center"/>
        <w:rPr>
          <w:rFonts w:asciiTheme="minorEastAsia" w:hAnsiTheme="minorEastAsia"/>
          <w:sz w:val="72"/>
          <w:szCs w:val="72"/>
        </w:rPr>
      </w:pPr>
      <w:r>
        <w:rPr>
          <w:rFonts w:hint="eastAsia" w:ascii="方正小标宋简体" w:eastAsia="方正小标宋简体"/>
          <w:sz w:val="72"/>
          <w:szCs w:val="72"/>
        </w:rPr>
        <w:t>中共福州市委市直机关工作委员会</w:t>
      </w:r>
    </w:p>
    <w:p>
      <w:pPr>
        <w:widowControl/>
        <w:spacing w:line="960" w:lineRule="auto"/>
        <w:jc w:val="center"/>
        <w:rPr>
          <w:rFonts w:ascii="方正小标宋简体" w:eastAsia="方正小标宋简体"/>
          <w:sz w:val="72"/>
          <w:szCs w:val="72"/>
        </w:rPr>
      </w:pPr>
      <w:r>
        <w:rPr>
          <w:rFonts w:hint="eastAsia" w:ascii="方正小标宋简体" w:eastAsia="方正小标宋简体"/>
          <w:sz w:val="72"/>
          <w:szCs w:val="72"/>
        </w:rPr>
        <w:t>部门决算</w:t>
      </w:r>
    </w:p>
    <w:p>
      <w:pPr>
        <w:widowControl/>
        <w:rPr>
          <w:sz w:val="84"/>
          <w:szCs w:val="84"/>
        </w:rPr>
        <w:sectPr>
          <w:headerReference r:id="rId5" w:type="default"/>
          <w:pgSz w:w="11906" w:h="16838"/>
          <w:pgMar w:top="1702" w:right="283" w:bottom="1843" w:left="283" w:header="851" w:footer="992" w:gutter="0"/>
          <w:cols w:space="425" w:num="1"/>
          <w:docGrid w:type="lines" w:linePitch="312" w:charSpace="0"/>
        </w:sectPr>
      </w:pPr>
      <w:r>
        <w:rPr>
          <w:sz w:val="84"/>
          <w:szCs w:val="84"/>
        </w:rPr>
        <w:br w:type="page"/>
      </w:r>
    </w:p>
    <w:p>
      <w:pPr>
        <w:spacing w:line="240" w:lineRule="auto"/>
        <w:jc w:val="center"/>
        <w:rPr>
          <w:rFonts w:ascii="宋体" w:hAnsi="宋体" w:eastAsia="宋体" w:cs="宋体"/>
          <w:sz w:val="44"/>
          <w:szCs w:val="44"/>
        </w:rPr>
      </w:pPr>
      <w:r>
        <w:rPr>
          <w:rFonts w:hint="eastAsia" w:ascii="宋体" w:hAnsi="宋体" w:eastAsia="宋体" w:cs="宋体"/>
          <w:sz w:val="44"/>
          <w:szCs w:val="44"/>
        </w:rPr>
        <w:t>目 录</w:t>
      </w:r>
    </w:p>
    <w:p>
      <w:pPr>
        <w:pStyle w:val="10"/>
        <w:tabs>
          <w:tab w:val="right" w:leader="dot" w:pos="9062"/>
        </w:tabs>
        <w:rPr>
          <w14:ligatures w14:val="standardContextual"/>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TOC \o "1-2" \h \u </w:instrText>
      </w:r>
      <w:r>
        <w:rPr>
          <w:rFonts w:hint="eastAsia" w:ascii="仿宋" w:hAnsi="仿宋" w:eastAsia="仿宋" w:cs="仿宋"/>
          <w:sz w:val="30"/>
          <w:szCs w:val="30"/>
        </w:rPr>
        <w:fldChar w:fldCharType="separate"/>
      </w:r>
      <w:r>
        <w:fldChar w:fldCharType="begin"/>
      </w:r>
      <w:r>
        <w:instrText xml:space="preserve"> HYPERLINK \l "_Toc141520062" </w:instrText>
      </w:r>
      <w:r>
        <w:fldChar w:fldCharType="separate"/>
      </w:r>
      <w:r>
        <w:rPr>
          <w:rFonts w:ascii="仿宋" w:hAnsi="仿宋" w:eastAsia="仿宋" w:cs="仿宋"/>
          <w:b/>
          <w:bCs/>
          <w:sz w:val="30"/>
          <w:szCs w:val="30"/>
        </w:rPr>
        <w:t>第一部分 部门概况</w:t>
      </w:r>
      <w:r>
        <w:rPr>
          <w:rFonts w:ascii="仿宋" w:hAnsi="仿宋" w:eastAsia="仿宋" w:cs="仿宋"/>
          <w:b/>
          <w:bCs/>
          <w:sz w:val="30"/>
          <w:szCs w:val="30"/>
        </w:rPr>
        <w:tab/>
      </w:r>
      <w:r>
        <w:rPr>
          <w:rFonts w:ascii="仿宋" w:hAnsi="仿宋" w:eastAsia="仿宋" w:cs="仿宋"/>
          <w:b/>
          <w:bCs/>
          <w:sz w:val="30"/>
          <w:szCs w:val="30"/>
        </w:rPr>
        <w:fldChar w:fldCharType="begin"/>
      </w:r>
      <w:r>
        <w:rPr>
          <w:rFonts w:ascii="仿宋" w:hAnsi="仿宋" w:eastAsia="仿宋" w:cs="仿宋"/>
          <w:b/>
          <w:bCs/>
          <w:sz w:val="30"/>
          <w:szCs w:val="30"/>
        </w:rPr>
        <w:instrText xml:space="preserve"> PAGEREF _Toc141520062 \h </w:instrText>
      </w:r>
      <w:r>
        <w:rPr>
          <w:rFonts w:ascii="仿宋" w:hAnsi="仿宋" w:eastAsia="仿宋" w:cs="仿宋"/>
          <w:b/>
          <w:bCs/>
          <w:sz w:val="30"/>
          <w:szCs w:val="30"/>
        </w:rPr>
        <w:fldChar w:fldCharType="separate"/>
      </w:r>
      <w:r>
        <w:rPr>
          <w:rFonts w:ascii="仿宋" w:hAnsi="仿宋" w:eastAsia="仿宋" w:cs="仿宋"/>
          <w:b/>
          <w:bCs/>
          <w:sz w:val="30"/>
          <w:szCs w:val="30"/>
        </w:rPr>
        <w:t>1</w:t>
      </w:r>
      <w:r>
        <w:rPr>
          <w:rFonts w:ascii="仿宋" w:hAnsi="仿宋" w:eastAsia="仿宋" w:cs="仿宋"/>
          <w:b/>
          <w:bCs/>
          <w:sz w:val="30"/>
          <w:szCs w:val="30"/>
        </w:rPr>
        <w:fldChar w:fldCharType="end"/>
      </w:r>
      <w:r>
        <w:rPr>
          <w:rFonts w:ascii="仿宋" w:hAnsi="仿宋" w:eastAsia="仿宋" w:cs="仿宋"/>
          <w:b/>
          <w:bCs/>
          <w:sz w:val="30"/>
          <w:szCs w:val="30"/>
        </w:rPr>
        <w:fldChar w:fldCharType="end"/>
      </w:r>
    </w:p>
    <w:p>
      <w:pPr>
        <w:pStyle w:val="11"/>
        <w:tabs>
          <w:tab w:val="right" w:leader="dot" w:pos="9062"/>
        </w:tabs>
        <w:ind w:left="0" w:leftChars="0"/>
        <w:rPr>
          <w:rFonts w:ascii="仿宋" w:hAnsi="仿宋" w:eastAsia="仿宋" w:cs="仿宋"/>
          <w:sz w:val="30"/>
          <w:szCs w:val="30"/>
        </w:rPr>
      </w:pPr>
      <w:r>
        <w:fldChar w:fldCharType="begin"/>
      </w:r>
      <w:r>
        <w:instrText xml:space="preserve"> HYPERLINK \l "_Toc141520063" </w:instrText>
      </w:r>
      <w:r>
        <w:fldChar w:fldCharType="separate"/>
      </w:r>
      <w:r>
        <w:rPr>
          <w:rFonts w:ascii="仿宋" w:hAnsi="仿宋" w:eastAsia="仿宋" w:cs="仿宋"/>
          <w:sz w:val="30"/>
          <w:szCs w:val="30"/>
        </w:rPr>
        <w:t>一、部门主要职责</w:t>
      </w:r>
      <w:r>
        <w:rPr>
          <w:rFonts w:ascii="仿宋" w:hAnsi="仿宋" w:eastAsia="仿宋" w:cs="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_Toc141520063 \h </w:instrText>
      </w:r>
      <w:r>
        <w:rPr>
          <w:rFonts w:ascii="仿宋" w:hAnsi="仿宋" w:eastAsia="仿宋" w:cs="仿宋"/>
          <w:sz w:val="30"/>
          <w:szCs w:val="30"/>
        </w:rPr>
        <w:fldChar w:fldCharType="separate"/>
      </w:r>
      <w:r>
        <w:rPr>
          <w:rFonts w:ascii="仿宋" w:hAnsi="仿宋" w:eastAsia="仿宋" w:cs="仿宋"/>
          <w:sz w:val="30"/>
          <w:szCs w:val="30"/>
        </w:rPr>
        <w:t>1</w:t>
      </w:r>
      <w:r>
        <w:rPr>
          <w:rFonts w:ascii="仿宋" w:hAnsi="仿宋" w:eastAsia="仿宋" w:cs="仿宋"/>
          <w:sz w:val="30"/>
          <w:szCs w:val="30"/>
        </w:rPr>
        <w:fldChar w:fldCharType="end"/>
      </w:r>
      <w:r>
        <w:rPr>
          <w:rFonts w:ascii="仿宋" w:hAnsi="仿宋" w:eastAsia="仿宋" w:cs="仿宋"/>
          <w:sz w:val="30"/>
          <w:szCs w:val="30"/>
        </w:rPr>
        <w:fldChar w:fldCharType="end"/>
      </w:r>
    </w:p>
    <w:p>
      <w:pPr>
        <w:pStyle w:val="11"/>
        <w:tabs>
          <w:tab w:val="right" w:leader="dot" w:pos="9062"/>
        </w:tabs>
        <w:ind w:left="0" w:leftChars="0"/>
        <w:rPr>
          <w:rFonts w:ascii="仿宋" w:hAnsi="仿宋" w:eastAsia="仿宋" w:cs="仿宋"/>
          <w:sz w:val="30"/>
          <w:szCs w:val="30"/>
        </w:rPr>
      </w:pPr>
      <w:r>
        <w:fldChar w:fldCharType="begin"/>
      </w:r>
      <w:r>
        <w:instrText xml:space="preserve"> HYPERLINK \l "_Toc141520064" </w:instrText>
      </w:r>
      <w:r>
        <w:fldChar w:fldCharType="separate"/>
      </w:r>
      <w:r>
        <w:rPr>
          <w:rFonts w:ascii="仿宋" w:hAnsi="仿宋" w:eastAsia="仿宋" w:cs="仿宋"/>
          <w:sz w:val="30"/>
          <w:szCs w:val="30"/>
        </w:rPr>
        <w:t>二、部门决算单位基本情况</w:t>
      </w:r>
      <w:r>
        <w:rPr>
          <w:rFonts w:ascii="仿宋" w:hAnsi="仿宋" w:eastAsia="仿宋" w:cs="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_Toc141520064 \h </w:instrText>
      </w:r>
      <w:r>
        <w:rPr>
          <w:rFonts w:ascii="仿宋" w:hAnsi="仿宋" w:eastAsia="仿宋" w:cs="仿宋"/>
          <w:sz w:val="30"/>
          <w:szCs w:val="30"/>
        </w:rPr>
        <w:fldChar w:fldCharType="separate"/>
      </w:r>
      <w:r>
        <w:rPr>
          <w:rFonts w:ascii="仿宋" w:hAnsi="仿宋" w:eastAsia="仿宋" w:cs="仿宋"/>
          <w:sz w:val="30"/>
          <w:szCs w:val="30"/>
        </w:rPr>
        <w:t>1</w:t>
      </w:r>
      <w:r>
        <w:rPr>
          <w:rFonts w:ascii="仿宋" w:hAnsi="仿宋" w:eastAsia="仿宋" w:cs="仿宋"/>
          <w:sz w:val="30"/>
          <w:szCs w:val="30"/>
        </w:rPr>
        <w:fldChar w:fldCharType="end"/>
      </w:r>
      <w:r>
        <w:rPr>
          <w:rFonts w:ascii="仿宋" w:hAnsi="仿宋" w:eastAsia="仿宋" w:cs="仿宋"/>
          <w:sz w:val="30"/>
          <w:szCs w:val="30"/>
        </w:rPr>
        <w:fldChar w:fldCharType="end"/>
      </w:r>
    </w:p>
    <w:p>
      <w:pPr>
        <w:pStyle w:val="11"/>
        <w:tabs>
          <w:tab w:val="right" w:leader="dot" w:pos="9062"/>
        </w:tabs>
        <w:ind w:left="0" w:leftChars="0"/>
        <w:rPr>
          <w:rFonts w:ascii="仿宋" w:hAnsi="仿宋" w:eastAsia="仿宋" w:cs="仿宋"/>
          <w:sz w:val="30"/>
          <w:szCs w:val="30"/>
        </w:rPr>
      </w:pPr>
      <w:r>
        <w:fldChar w:fldCharType="begin"/>
      </w:r>
      <w:r>
        <w:instrText xml:space="preserve"> HYPERLINK \l "_Toc141520065" </w:instrText>
      </w:r>
      <w:r>
        <w:fldChar w:fldCharType="separate"/>
      </w:r>
      <w:r>
        <w:rPr>
          <w:rFonts w:ascii="仿宋" w:hAnsi="仿宋" w:eastAsia="仿宋" w:cs="仿宋"/>
          <w:sz w:val="30"/>
          <w:szCs w:val="30"/>
        </w:rPr>
        <w:t>三、部门主要工作总结</w:t>
      </w:r>
      <w:r>
        <w:rPr>
          <w:rFonts w:ascii="仿宋" w:hAnsi="仿宋" w:eastAsia="仿宋" w:cs="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_Toc141520065 \h </w:instrText>
      </w:r>
      <w:r>
        <w:rPr>
          <w:rFonts w:ascii="仿宋" w:hAnsi="仿宋" w:eastAsia="仿宋" w:cs="仿宋"/>
          <w:sz w:val="30"/>
          <w:szCs w:val="30"/>
        </w:rPr>
        <w:fldChar w:fldCharType="separate"/>
      </w:r>
      <w:r>
        <w:rPr>
          <w:rFonts w:ascii="仿宋" w:hAnsi="仿宋" w:eastAsia="仿宋" w:cs="仿宋"/>
          <w:sz w:val="30"/>
          <w:szCs w:val="30"/>
        </w:rPr>
        <w:t>2</w:t>
      </w:r>
      <w:r>
        <w:rPr>
          <w:rFonts w:ascii="仿宋" w:hAnsi="仿宋" w:eastAsia="仿宋" w:cs="仿宋"/>
          <w:sz w:val="30"/>
          <w:szCs w:val="30"/>
        </w:rPr>
        <w:fldChar w:fldCharType="end"/>
      </w:r>
      <w:r>
        <w:rPr>
          <w:rFonts w:ascii="仿宋" w:hAnsi="仿宋" w:eastAsia="仿宋" w:cs="仿宋"/>
          <w:sz w:val="30"/>
          <w:szCs w:val="30"/>
        </w:rPr>
        <w:fldChar w:fldCharType="end"/>
      </w:r>
    </w:p>
    <w:p>
      <w:pPr>
        <w:pStyle w:val="10"/>
        <w:tabs>
          <w:tab w:val="right" w:leader="dot" w:pos="9062"/>
        </w:tabs>
        <w:rPr>
          <w:rFonts w:ascii="仿宋" w:hAnsi="仿宋" w:eastAsia="仿宋" w:cs="仿宋"/>
          <w:b/>
          <w:bCs/>
          <w:sz w:val="30"/>
          <w:szCs w:val="30"/>
        </w:rPr>
      </w:pPr>
      <w:r>
        <w:fldChar w:fldCharType="begin"/>
      </w:r>
      <w:r>
        <w:instrText xml:space="preserve"> HYPERLINK \l "_Toc141520066" </w:instrText>
      </w:r>
      <w:r>
        <w:fldChar w:fldCharType="separate"/>
      </w:r>
      <w:r>
        <w:rPr>
          <w:rFonts w:ascii="仿宋" w:hAnsi="仿宋" w:eastAsia="仿宋" w:cs="仿宋"/>
          <w:b/>
          <w:bCs/>
          <w:sz w:val="30"/>
          <w:szCs w:val="30"/>
        </w:rPr>
        <w:t>第二部分 2022年度部门决算表</w:t>
      </w:r>
      <w:r>
        <w:rPr>
          <w:rFonts w:ascii="仿宋" w:hAnsi="仿宋" w:eastAsia="仿宋" w:cs="仿宋"/>
          <w:b/>
          <w:bCs/>
          <w:sz w:val="30"/>
          <w:szCs w:val="30"/>
        </w:rPr>
        <w:tab/>
      </w:r>
      <w:r>
        <w:rPr>
          <w:rFonts w:ascii="仿宋" w:hAnsi="仿宋" w:eastAsia="仿宋" w:cs="仿宋"/>
          <w:b/>
          <w:bCs/>
          <w:sz w:val="30"/>
          <w:szCs w:val="30"/>
        </w:rPr>
        <w:fldChar w:fldCharType="begin"/>
      </w:r>
      <w:r>
        <w:rPr>
          <w:rFonts w:ascii="仿宋" w:hAnsi="仿宋" w:eastAsia="仿宋" w:cs="仿宋"/>
          <w:b/>
          <w:bCs/>
          <w:sz w:val="30"/>
          <w:szCs w:val="30"/>
        </w:rPr>
        <w:instrText xml:space="preserve"> PAGEREF _Toc141520066 \h </w:instrText>
      </w:r>
      <w:r>
        <w:rPr>
          <w:rFonts w:ascii="仿宋" w:hAnsi="仿宋" w:eastAsia="仿宋" w:cs="仿宋"/>
          <w:b/>
          <w:bCs/>
          <w:sz w:val="30"/>
          <w:szCs w:val="30"/>
        </w:rPr>
        <w:fldChar w:fldCharType="separate"/>
      </w:r>
      <w:r>
        <w:rPr>
          <w:rFonts w:ascii="仿宋" w:hAnsi="仿宋" w:eastAsia="仿宋" w:cs="仿宋"/>
          <w:b/>
          <w:bCs/>
          <w:sz w:val="30"/>
          <w:szCs w:val="30"/>
        </w:rPr>
        <w:t>4</w:t>
      </w:r>
      <w:r>
        <w:rPr>
          <w:rFonts w:ascii="仿宋" w:hAnsi="仿宋" w:eastAsia="仿宋" w:cs="仿宋"/>
          <w:b/>
          <w:bCs/>
          <w:sz w:val="30"/>
          <w:szCs w:val="30"/>
        </w:rPr>
        <w:fldChar w:fldCharType="end"/>
      </w:r>
      <w:r>
        <w:rPr>
          <w:rFonts w:ascii="仿宋" w:hAnsi="仿宋" w:eastAsia="仿宋" w:cs="仿宋"/>
          <w:b/>
          <w:bCs/>
          <w:sz w:val="30"/>
          <w:szCs w:val="30"/>
        </w:rPr>
        <w:fldChar w:fldCharType="end"/>
      </w:r>
    </w:p>
    <w:p>
      <w:pPr>
        <w:pStyle w:val="11"/>
        <w:tabs>
          <w:tab w:val="right" w:leader="dot" w:pos="9062"/>
        </w:tabs>
        <w:ind w:left="0" w:leftChars="0"/>
        <w:rPr>
          <w:rFonts w:ascii="仿宋" w:hAnsi="仿宋" w:eastAsia="仿宋" w:cs="仿宋"/>
          <w:sz w:val="30"/>
          <w:szCs w:val="30"/>
        </w:rPr>
      </w:pPr>
      <w:r>
        <w:fldChar w:fldCharType="begin"/>
      </w:r>
      <w:r>
        <w:instrText xml:space="preserve"> HYPERLINK \l "_Toc141520067" </w:instrText>
      </w:r>
      <w:r>
        <w:fldChar w:fldCharType="separate"/>
      </w:r>
      <w:r>
        <w:rPr>
          <w:rFonts w:ascii="仿宋" w:hAnsi="仿宋" w:eastAsia="仿宋" w:cs="仿宋"/>
          <w:sz w:val="30"/>
          <w:szCs w:val="30"/>
        </w:rPr>
        <w:t>一、收入支出决算总表</w:t>
      </w:r>
      <w:r>
        <w:rPr>
          <w:rFonts w:ascii="仿宋" w:hAnsi="仿宋" w:eastAsia="仿宋" w:cs="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_Toc141520067 \h </w:instrText>
      </w:r>
      <w:r>
        <w:rPr>
          <w:rFonts w:ascii="仿宋" w:hAnsi="仿宋" w:eastAsia="仿宋" w:cs="仿宋"/>
          <w:sz w:val="30"/>
          <w:szCs w:val="30"/>
        </w:rPr>
        <w:fldChar w:fldCharType="separate"/>
      </w:r>
      <w:r>
        <w:rPr>
          <w:rFonts w:ascii="仿宋" w:hAnsi="仿宋" w:eastAsia="仿宋" w:cs="仿宋"/>
          <w:sz w:val="30"/>
          <w:szCs w:val="30"/>
        </w:rPr>
        <w:t>4</w:t>
      </w:r>
      <w:r>
        <w:rPr>
          <w:rFonts w:ascii="仿宋" w:hAnsi="仿宋" w:eastAsia="仿宋" w:cs="仿宋"/>
          <w:sz w:val="30"/>
          <w:szCs w:val="30"/>
        </w:rPr>
        <w:fldChar w:fldCharType="end"/>
      </w:r>
      <w:r>
        <w:rPr>
          <w:rFonts w:ascii="仿宋" w:hAnsi="仿宋" w:eastAsia="仿宋" w:cs="仿宋"/>
          <w:sz w:val="30"/>
          <w:szCs w:val="30"/>
        </w:rPr>
        <w:fldChar w:fldCharType="end"/>
      </w:r>
    </w:p>
    <w:p>
      <w:pPr>
        <w:pStyle w:val="11"/>
        <w:tabs>
          <w:tab w:val="right" w:leader="dot" w:pos="9062"/>
        </w:tabs>
        <w:ind w:left="0" w:leftChars="0"/>
        <w:rPr>
          <w:rFonts w:ascii="仿宋" w:hAnsi="仿宋" w:eastAsia="仿宋" w:cs="仿宋"/>
          <w:sz w:val="30"/>
          <w:szCs w:val="30"/>
        </w:rPr>
      </w:pPr>
      <w:r>
        <w:fldChar w:fldCharType="begin"/>
      </w:r>
      <w:r>
        <w:instrText xml:space="preserve"> HYPERLINK \l "_Toc141520068" </w:instrText>
      </w:r>
      <w:r>
        <w:fldChar w:fldCharType="separate"/>
      </w:r>
      <w:r>
        <w:rPr>
          <w:rFonts w:ascii="仿宋" w:hAnsi="仿宋" w:eastAsia="仿宋" w:cs="仿宋"/>
          <w:sz w:val="30"/>
          <w:szCs w:val="30"/>
        </w:rPr>
        <w:t>二、收入决算表</w:t>
      </w:r>
      <w:r>
        <w:rPr>
          <w:rFonts w:ascii="仿宋" w:hAnsi="仿宋" w:eastAsia="仿宋" w:cs="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_Toc141520068 \h </w:instrText>
      </w:r>
      <w:r>
        <w:rPr>
          <w:rFonts w:ascii="仿宋" w:hAnsi="仿宋" w:eastAsia="仿宋" w:cs="仿宋"/>
          <w:sz w:val="30"/>
          <w:szCs w:val="30"/>
        </w:rPr>
        <w:fldChar w:fldCharType="separate"/>
      </w:r>
      <w:r>
        <w:rPr>
          <w:rFonts w:ascii="仿宋" w:hAnsi="仿宋" w:eastAsia="仿宋" w:cs="仿宋"/>
          <w:sz w:val="30"/>
          <w:szCs w:val="30"/>
        </w:rPr>
        <w:t>5</w:t>
      </w:r>
      <w:r>
        <w:rPr>
          <w:rFonts w:ascii="仿宋" w:hAnsi="仿宋" w:eastAsia="仿宋" w:cs="仿宋"/>
          <w:sz w:val="30"/>
          <w:szCs w:val="30"/>
        </w:rPr>
        <w:fldChar w:fldCharType="end"/>
      </w:r>
      <w:r>
        <w:rPr>
          <w:rFonts w:ascii="仿宋" w:hAnsi="仿宋" w:eastAsia="仿宋" w:cs="仿宋"/>
          <w:sz w:val="30"/>
          <w:szCs w:val="30"/>
        </w:rPr>
        <w:fldChar w:fldCharType="end"/>
      </w:r>
    </w:p>
    <w:p>
      <w:pPr>
        <w:pStyle w:val="11"/>
        <w:tabs>
          <w:tab w:val="right" w:leader="dot" w:pos="9062"/>
        </w:tabs>
        <w:ind w:left="0" w:leftChars="0"/>
        <w:rPr>
          <w:rFonts w:ascii="仿宋" w:hAnsi="仿宋" w:eastAsia="仿宋" w:cs="仿宋"/>
          <w:sz w:val="30"/>
          <w:szCs w:val="30"/>
        </w:rPr>
      </w:pPr>
      <w:r>
        <w:fldChar w:fldCharType="begin"/>
      </w:r>
      <w:r>
        <w:instrText xml:space="preserve"> HYPERLINK \l "_Toc141520069" </w:instrText>
      </w:r>
      <w:r>
        <w:fldChar w:fldCharType="separate"/>
      </w:r>
      <w:r>
        <w:rPr>
          <w:rFonts w:ascii="仿宋" w:hAnsi="仿宋" w:eastAsia="仿宋" w:cs="仿宋"/>
          <w:sz w:val="30"/>
          <w:szCs w:val="30"/>
        </w:rPr>
        <w:t>三、支出决算表</w:t>
      </w:r>
      <w:r>
        <w:rPr>
          <w:rFonts w:ascii="仿宋" w:hAnsi="仿宋" w:eastAsia="仿宋" w:cs="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_Toc141520069 \h </w:instrText>
      </w:r>
      <w:r>
        <w:rPr>
          <w:rFonts w:ascii="仿宋" w:hAnsi="仿宋" w:eastAsia="仿宋" w:cs="仿宋"/>
          <w:sz w:val="30"/>
          <w:szCs w:val="30"/>
        </w:rPr>
        <w:fldChar w:fldCharType="separate"/>
      </w:r>
      <w:r>
        <w:rPr>
          <w:rFonts w:ascii="仿宋" w:hAnsi="仿宋" w:eastAsia="仿宋" w:cs="仿宋"/>
          <w:sz w:val="30"/>
          <w:szCs w:val="30"/>
        </w:rPr>
        <w:t>6</w:t>
      </w:r>
      <w:r>
        <w:rPr>
          <w:rFonts w:ascii="仿宋" w:hAnsi="仿宋" w:eastAsia="仿宋" w:cs="仿宋"/>
          <w:sz w:val="30"/>
          <w:szCs w:val="30"/>
        </w:rPr>
        <w:fldChar w:fldCharType="end"/>
      </w:r>
      <w:r>
        <w:rPr>
          <w:rFonts w:ascii="仿宋" w:hAnsi="仿宋" w:eastAsia="仿宋" w:cs="仿宋"/>
          <w:sz w:val="30"/>
          <w:szCs w:val="30"/>
        </w:rPr>
        <w:fldChar w:fldCharType="end"/>
      </w:r>
    </w:p>
    <w:p>
      <w:pPr>
        <w:pStyle w:val="11"/>
        <w:tabs>
          <w:tab w:val="right" w:leader="dot" w:pos="9062"/>
        </w:tabs>
        <w:ind w:left="0" w:leftChars="0"/>
        <w:rPr>
          <w:rFonts w:ascii="仿宋" w:hAnsi="仿宋" w:eastAsia="仿宋" w:cs="仿宋"/>
          <w:sz w:val="30"/>
          <w:szCs w:val="30"/>
        </w:rPr>
      </w:pPr>
      <w:r>
        <w:fldChar w:fldCharType="begin"/>
      </w:r>
      <w:r>
        <w:instrText xml:space="preserve"> HYPERLINK \l "_Toc141520070" </w:instrText>
      </w:r>
      <w:r>
        <w:fldChar w:fldCharType="separate"/>
      </w:r>
      <w:r>
        <w:rPr>
          <w:rFonts w:ascii="仿宋" w:hAnsi="仿宋" w:eastAsia="仿宋" w:cs="仿宋"/>
          <w:sz w:val="30"/>
          <w:szCs w:val="30"/>
        </w:rPr>
        <w:t>四、财政拨款收入支出决算总表</w:t>
      </w:r>
      <w:r>
        <w:rPr>
          <w:rFonts w:ascii="仿宋" w:hAnsi="仿宋" w:eastAsia="仿宋" w:cs="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_Toc141520070 \h </w:instrText>
      </w:r>
      <w:r>
        <w:rPr>
          <w:rFonts w:ascii="仿宋" w:hAnsi="仿宋" w:eastAsia="仿宋" w:cs="仿宋"/>
          <w:sz w:val="30"/>
          <w:szCs w:val="30"/>
        </w:rPr>
        <w:fldChar w:fldCharType="separate"/>
      </w:r>
      <w:r>
        <w:rPr>
          <w:rFonts w:ascii="仿宋" w:hAnsi="仿宋" w:eastAsia="仿宋" w:cs="仿宋"/>
          <w:sz w:val="30"/>
          <w:szCs w:val="30"/>
        </w:rPr>
        <w:t>8</w:t>
      </w:r>
      <w:r>
        <w:rPr>
          <w:rFonts w:ascii="仿宋" w:hAnsi="仿宋" w:eastAsia="仿宋" w:cs="仿宋"/>
          <w:sz w:val="30"/>
          <w:szCs w:val="30"/>
        </w:rPr>
        <w:fldChar w:fldCharType="end"/>
      </w:r>
      <w:r>
        <w:rPr>
          <w:rFonts w:ascii="仿宋" w:hAnsi="仿宋" w:eastAsia="仿宋" w:cs="仿宋"/>
          <w:sz w:val="30"/>
          <w:szCs w:val="30"/>
        </w:rPr>
        <w:fldChar w:fldCharType="end"/>
      </w:r>
    </w:p>
    <w:p>
      <w:pPr>
        <w:pStyle w:val="11"/>
        <w:tabs>
          <w:tab w:val="right" w:leader="dot" w:pos="9062"/>
        </w:tabs>
        <w:ind w:left="0" w:leftChars="0"/>
        <w:rPr>
          <w:rFonts w:ascii="仿宋" w:hAnsi="仿宋" w:eastAsia="仿宋" w:cs="仿宋"/>
          <w:sz w:val="30"/>
          <w:szCs w:val="30"/>
        </w:rPr>
      </w:pPr>
      <w:r>
        <w:fldChar w:fldCharType="begin"/>
      </w:r>
      <w:r>
        <w:instrText xml:space="preserve"> HYPERLINK \l "_Toc141520071" </w:instrText>
      </w:r>
      <w:r>
        <w:fldChar w:fldCharType="separate"/>
      </w:r>
      <w:r>
        <w:rPr>
          <w:rFonts w:ascii="仿宋" w:hAnsi="仿宋" w:eastAsia="仿宋" w:cs="仿宋"/>
          <w:sz w:val="30"/>
          <w:szCs w:val="30"/>
        </w:rPr>
        <w:t>五、一般公共预算财政拨款支出决算表</w:t>
      </w:r>
      <w:r>
        <w:rPr>
          <w:rFonts w:ascii="仿宋" w:hAnsi="仿宋" w:eastAsia="仿宋" w:cs="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_Toc141520071 \h </w:instrText>
      </w:r>
      <w:r>
        <w:rPr>
          <w:rFonts w:ascii="仿宋" w:hAnsi="仿宋" w:eastAsia="仿宋" w:cs="仿宋"/>
          <w:sz w:val="30"/>
          <w:szCs w:val="30"/>
        </w:rPr>
        <w:fldChar w:fldCharType="separate"/>
      </w:r>
      <w:r>
        <w:rPr>
          <w:rFonts w:ascii="仿宋" w:hAnsi="仿宋" w:eastAsia="仿宋" w:cs="仿宋"/>
          <w:sz w:val="30"/>
          <w:szCs w:val="30"/>
        </w:rPr>
        <w:t>10</w:t>
      </w:r>
      <w:r>
        <w:rPr>
          <w:rFonts w:ascii="仿宋" w:hAnsi="仿宋" w:eastAsia="仿宋" w:cs="仿宋"/>
          <w:sz w:val="30"/>
          <w:szCs w:val="30"/>
        </w:rPr>
        <w:fldChar w:fldCharType="end"/>
      </w:r>
      <w:r>
        <w:rPr>
          <w:rFonts w:ascii="仿宋" w:hAnsi="仿宋" w:eastAsia="仿宋" w:cs="仿宋"/>
          <w:sz w:val="30"/>
          <w:szCs w:val="30"/>
        </w:rPr>
        <w:fldChar w:fldCharType="end"/>
      </w:r>
    </w:p>
    <w:p>
      <w:pPr>
        <w:pStyle w:val="11"/>
        <w:tabs>
          <w:tab w:val="right" w:leader="dot" w:pos="9062"/>
        </w:tabs>
        <w:ind w:left="0" w:leftChars="0"/>
        <w:rPr>
          <w:rFonts w:ascii="仿宋" w:hAnsi="仿宋" w:eastAsia="仿宋" w:cs="仿宋"/>
          <w:sz w:val="30"/>
          <w:szCs w:val="30"/>
        </w:rPr>
      </w:pPr>
      <w:r>
        <w:fldChar w:fldCharType="begin"/>
      </w:r>
      <w:r>
        <w:instrText xml:space="preserve"> HYPERLINK \l "_Toc141520072" </w:instrText>
      </w:r>
      <w:r>
        <w:fldChar w:fldCharType="separate"/>
      </w:r>
      <w:r>
        <w:rPr>
          <w:rFonts w:ascii="仿宋" w:hAnsi="仿宋" w:eastAsia="仿宋" w:cs="仿宋"/>
          <w:sz w:val="30"/>
          <w:szCs w:val="30"/>
        </w:rPr>
        <w:t>六、一般公共预算财政拨款基本支出决算表</w:t>
      </w:r>
      <w:r>
        <w:rPr>
          <w:rFonts w:ascii="仿宋" w:hAnsi="仿宋" w:eastAsia="仿宋" w:cs="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_Toc141520072 \h </w:instrText>
      </w:r>
      <w:r>
        <w:rPr>
          <w:rFonts w:ascii="仿宋" w:hAnsi="仿宋" w:eastAsia="仿宋" w:cs="仿宋"/>
          <w:sz w:val="30"/>
          <w:szCs w:val="30"/>
        </w:rPr>
        <w:fldChar w:fldCharType="separate"/>
      </w:r>
      <w:r>
        <w:rPr>
          <w:rFonts w:ascii="仿宋" w:hAnsi="仿宋" w:eastAsia="仿宋" w:cs="仿宋"/>
          <w:sz w:val="30"/>
          <w:szCs w:val="30"/>
        </w:rPr>
        <w:t>11</w:t>
      </w:r>
      <w:r>
        <w:rPr>
          <w:rFonts w:ascii="仿宋" w:hAnsi="仿宋" w:eastAsia="仿宋" w:cs="仿宋"/>
          <w:sz w:val="30"/>
          <w:szCs w:val="30"/>
        </w:rPr>
        <w:fldChar w:fldCharType="end"/>
      </w:r>
      <w:r>
        <w:rPr>
          <w:rFonts w:ascii="仿宋" w:hAnsi="仿宋" w:eastAsia="仿宋" w:cs="仿宋"/>
          <w:sz w:val="30"/>
          <w:szCs w:val="30"/>
        </w:rPr>
        <w:fldChar w:fldCharType="end"/>
      </w:r>
    </w:p>
    <w:p>
      <w:pPr>
        <w:pStyle w:val="11"/>
        <w:tabs>
          <w:tab w:val="right" w:leader="dot" w:pos="9062"/>
        </w:tabs>
        <w:ind w:left="0" w:leftChars="0"/>
        <w:rPr>
          <w:rFonts w:ascii="仿宋" w:hAnsi="仿宋" w:eastAsia="仿宋" w:cs="仿宋"/>
          <w:sz w:val="30"/>
          <w:szCs w:val="30"/>
        </w:rPr>
      </w:pPr>
      <w:r>
        <w:fldChar w:fldCharType="begin"/>
      </w:r>
      <w:r>
        <w:instrText xml:space="preserve"> HYPERLINK \l "_Toc141520073" </w:instrText>
      </w:r>
      <w:r>
        <w:fldChar w:fldCharType="separate"/>
      </w:r>
      <w:r>
        <w:rPr>
          <w:rFonts w:ascii="仿宋" w:hAnsi="仿宋" w:eastAsia="仿宋" w:cs="仿宋"/>
          <w:sz w:val="30"/>
          <w:szCs w:val="30"/>
        </w:rPr>
        <w:t>七、一般公共预算财政拨款“三公”经费支出决算表</w:t>
      </w:r>
      <w:r>
        <w:rPr>
          <w:rFonts w:ascii="仿宋" w:hAnsi="仿宋" w:eastAsia="仿宋" w:cs="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_Toc141520073 \h </w:instrText>
      </w:r>
      <w:r>
        <w:rPr>
          <w:rFonts w:ascii="仿宋" w:hAnsi="仿宋" w:eastAsia="仿宋" w:cs="仿宋"/>
          <w:sz w:val="30"/>
          <w:szCs w:val="30"/>
        </w:rPr>
        <w:fldChar w:fldCharType="separate"/>
      </w:r>
      <w:r>
        <w:rPr>
          <w:rFonts w:ascii="仿宋" w:hAnsi="仿宋" w:eastAsia="仿宋" w:cs="仿宋"/>
          <w:sz w:val="30"/>
          <w:szCs w:val="30"/>
        </w:rPr>
        <w:t>13</w:t>
      </w:r>
      <w:r>
        <w:rPr>
          <w:rFonts w:ascii="仿宋" w:hAnsi="仿宋" w:eastAsia="仿宋" w:cs="仿宋"/>
          <w:sz w:val="30"/>
          <w:szCs w:val="30"/>
        </w:rPr>
        <w:fldChar w:fldCharType="end"/>
      </w:r>
      <w:r>
        <w:rPr>
          <w:rFonts w:ascii="仿宋" w:hAnsi="仿宋" w:eastAsia="仿宋" w:cs="仿宋"/>
          <w:sz w:val="30"/>
          <w:szCs w:val="30"/>
        </w:rPr>
        <w:fldChar w:fldCharType="end"/>
      </w:r>
    </w:p>
    <w:p>
      <w:pPr>
        <w:pStyle w:val="11"/>
        <w:tabs>
          <w:tab w:val="right" w:leader="dot" w:pos="9062"/>
        </w:tabs>
        <w:ind w:left="0" w:leftChars="0"/>
        <w:rPr>
          <w:rFonts w:ascii="仿宋" w:hAnsi="仿宋" w:eastAsia="仿宋" w:cs="仿宋"/>
          <w:sz w:val="30"/>
          <w:szCs w:val="30"/>
        </w:rPr>
      </w:pPr>
      <w:r>
        <w:fldChar w:fldCharType="begin"/>
      </w:r>
      <w:r>
        <w:instrText xml:space="preserve"> HYPERLINK \l "_Toc141520074" </w:instrText>
      </w:r>
      <w:r>
        <w:fldChar w:fldCharType="separate"/>
      </w:r>
      <w:r>
        <w:rPr>
          <w:rFonts w:ascii="仿宋" w:hAnsi="仿宋" w:eastAsia="仿宋" w:cs="仿宋"/>
          <w:sz w:val="30"/>
          <w:szCs w:val="30"/>
        </w:rPr>
        <w:t>八、政府性基金预算财政拨款收入支出决算表</w:t>
      </w:r>
      <w:r>
        <w:rPr>
          <w:rFonts w:ascii="仿宋" w:hAnsi="仿宋" w:eastAsia="仿宋" w:cs="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_Toc141520074 \h </w:instrText>
      </w:r>
      <w:r>
        <w:rPr>
          <w:rFonts w:ascii="仿宋" w:hAnsi="仿宋" w:eastAsia="仿宋" w:cs="仿宋"/>
          <w:sz w:val="30"/>
          <w:szCs w:val="30"/>
        </w:rPr>
        <w:fldChar w:fldCharType="separate"/>
      </w:r>
      <w:r>
        <w:rPr>
          <w:rFonts w:ascii="仿宋" w:hAnsi="仿宋" w:eastAsia="仿宋" w:cs="仿宋"/>
          <w:sz w:val="30"/>
          <w:szCs w:val="30"/>
        </w:rPr>
        <w:t>14</w:t>
      </w:r>
      <w:r>
        <w:rPr>
          <w:rFonts w:ascii="仿宋" w:hAnsi="仿宋" w:eastAsia="仿宋" w:cs="仿宋"/>
          <w:sz w:val="30"/>
          <w:szCs w:val="30"/>
        </w:rPr>
        <w:fldChar w:fldCharType="end"/>
      </w:r>
      <w:r>
        <w:rPr>
          <w:rFonts w:ascii="仿宋" w:hAnsi="仿宋" w:eastAsia="仿宋" w:cs="仿宋"/>
          <w:sz w:val="30"/>
          <w:szCs w:val="30"/>
        </w:rPr>
        <w:fldChar w:fldCharType="end"/>
      </w:r>
    </w:p>
    <w:p>
      <w:pPr>
        <w:pStyle w:val="11"/>
        <w:tabs>
          <w:tab w:val="right" w:leader="dot" w:pos="9062"/>
        </w:tabs>
        <w:ind w:left="0" w:leftChars="0"/>
        <w:rPr>
          <w:rFonts w:ascii="仿宋" w:hAnsi="仿宋" w:eastAsia="仿宋" w:cs="仿宋"/>
          <w:sz w:val="30"/>
          <w:szCs w:val="30"/>
        </w:rPr>
      </w:pPr>
      <w:r>
        <w:fldChar w:fldCharType="begin"/>
      </w:r>
      <w:r>
        <w:instrText xml:space="preserve"> HYPERLINK \l "_Toc141520075" </w:instrText>
      </w:r>
      <w:r>
        <w:fldChar w:fldCharType="separate"/>
      </w:r>
      <w:r>
        <w:rPr>
          <w:rFonts w:ascii="仿宋" w:hAnsi="仿宋" w:eastAsia="仿宋" w:cs="仿宋"/>
          <w:sz w:val="30"/>
          <w:szCs w:val="30"/>
        </w:rPr>
        <w:t>九、国有资本经营预算财政拨款支出决算表</w:t>
      </w:r>
      <w:r>
        <w:rPr>
          <w:rFonts w:ascii="仿宋" w:hAnsi="仿宋" w:eastAsia="仿宋" w:cs="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_Toc141520075 \h </w:instrText>
      </w:r>
      <w:r>
        <w:rPr>
          <w:rFonts w:ascii="仿宋" w:hAnsi="仿宋" w:eastAsia="仿宋" w:cs="仿宋"/>
          <w:sz w:val="30"/>
          <w:szCs w:val="30"/>
        </w:rPr>
        <w:fldChar w:fldCharType="separate"/>
      </w:r>
      <w:r>
        <w:rPr>
          <w:rFonts w:ascii="仿宋" w:hAnsi="仿宋" w:eastAsia="仿宋" w:cs="仿宋"/>
          <w:sz w:val="30"/>
          <w:szCs w:val="30"/>
        </w:rPr>
        <w:t>15</w:t>
      </w:r>
      <w:r>
        <w:rPr>
          <w:rFonts w:ascii="仿宋" w:hAnsi="仿宋" w:eastAsia="仿宋" w:cs="仿宋"/>
          <w:sz w:val="30"/>
          <w:szCs w:val="30"/>
        </w:rPr>
        <w:fldChar w:fldCharType="end"/>
      </w:r>
      <w:r>
        <w:rPr>
          <w:rFonts w:ascii="仿宋" w:hAnsi="仿宋" w:eastAsia="仿宋" w:cs="仿宋"/>
          <w:sz w:val="30"/>
          <w:szCs w:val="30"/>
        </w:rPr>
        <w:fldChar w:fldCharType="end"/>
      </w:r>
    </w:p>
    <w:p>
      <w:pPr>
        <w:pStyle w:val="10"/>
        <w:tabs>
          <w:tab w:val="right" w:leader="dot" w:pos="9062"/>
        </w:tabs>
        <w:rPr>
          <w:rFonts w:ascii="仿宋" w:hAnsi="仿宋" w:eastAsia="仿宋" w:cs="仿宋"/>
          <w:b/>
          <w:bCs/>
          <w:sz w:val="30"/>
          <w:szCs w:val="30"/>
        </w:rPr>
      </w:pPr>
      <w:r>
        <w:fldChar w:fldCharType="begin"/>
      </w:r>
      <w:r>
        <w:instrText xml:space="preserve"> HYPERLINK \l "_Toc141520076" </w:instrText>
      </w:r>
      <w:r>
        <w:fldChar w:fldCharType="separate"/>
      </w:r>
      <w:r>
        <w:rPr>
          <w:rFonts w:ascii="仿宋" w:hAnsi="仿宋" w:eastAsia="仿宋" w:cs="仿宋"/>
          <w:b/>
          <w:bCs/>
          <w:sz w:val="30"/>
          <w:szCs w:val="30"/>
        </w:rPr>
        <w:t>第三部分 2022年度部门决算情况说明</w:t>
      </w:r>
      <w:r>
        <w:rPr>
          <w:rFonts w:ascii="仿宋" w:hAnsi="仿宋" w:eastAsia="仿宋" w:cs="仿宋"/>
          <w:b/>
          <w:bCs/>
          <w:sz w:val="30"/>
          <w:szCs w:val="30"/>
        </w:rPr>
        <w:tab/>
      </w:r>
      <w:r>
        <w:rPr>
          <w:rFonts w:ascii="仿宋" w:hAnsi="仿宋" w:eastAsia="仿宋" w:cs="仿宋"/>
          <w:b/>
          <w:bCs/>
          <w:sz w:val="30"/>
          <w:szCs w:val="30"/>
        </w:rPr>
        <w:fldChar w:fldCharType="begin"/>
      </w:r>
      <w:r>
        <w:rPr>
          <w:rFonts w:ascii="仿宋" w:hAnsi="仿宋" w:eastAsia="仿宋" w:cs="仿宋"/>
          <w:b/>
          <w:bCs/>
          <w:sz w:val="30"/>
          <w:szCs w:val="30"/>
        </w:rPr>
        <w:instrText xml:space="preserve"> PAGEREF _Toc141520076 \h </w:instrText>
      </w:r>
      <w:r>
        <w:rPr>
          <w:rFonts w:ascii="仿宋" w:hAnsi="仿宋" w:eastAsia="仿宋" w:cs="仿宋"/>
          <w:b/>
          <w:bCs/>
          <w:sz w:val="30"/>
          <w:szCs w:val="30"/>
        </w:rPr>
        <w:fldChar w:fldCharType="separate"/>
      </w:r>
      <w:r>
        <w:rPr>
          <w:rFonts w:ascii="仿宋" w:hAnsi="仿宋" w:eastAsia="仿宋" w:cs="仿宋"/>
          <w:b/>
          <w:bCs/>
          <w:sz w:val="30"/>
          <w:szCs w:val="30"/>
        </w:rPr>
        <w:t>16</w:t>
      </w:r>
      <w:r>
        <w:rPr>
          <w:rFonts w:ascii="仿宋" w:hAnsi="仿宋" w:eastAsia="仿宋" w:cs="仿宋"/>
          <w:b/>
          <w:bCs/>
          <w:sz w:val="30"/>
          <w:szCs w:val="30"/>
        </w:rPr>
        <w:fldChar w:fldCharType="end"/>
      </w:r>
      <w:r>
        <w:rPr>
          <w:rFonts w:ascii="仿宋" w:hAnsi="仿宋" w:eastAsia="仿宋" w:cs="仿宋"/>
          <w:b/>
          <w:bCs/>
          <w:sz w:val="30"/>
          <w:szCs w:val="30"/>
        </w:rPr>
        <w:fldChar w:fldCharType="end"/>
      </w:r>
    </w:p>
    <w:p>
      <w:pPr>
        <w:pStyle w:val="11"/>
        <w:tabs>
          <w:tab w:val="right" w:leader="dot" w:pos="9062"/>
        </w:tabs>
        <w:ind w:left="0" w:leftChars="0"/>
        <w:rPr>
          <w:rFonts w:ascii="仿宋" w:hAnsi="仿宋" w:eastAsia="仿宋" w:cs="仿宋"/>
          <w:sz w:val="30"/>
          <w:szCs w:val="30"/>
        </w:rPr>
      </w:pPr>
      <w:r>
        <w:fldChar w:fldCharType="begin"/>
      </w:r>
      <w:r>
        <w:instrText xml:space="preserve"> HYPERLINK \l "_Toc141520077" </w:instrText>
      </w:r>
      <w:r>
        <w:fldChar w:fldCharType="separate"/>
      </w:r>
      <w:r>
        <w:rPr>
          <w:rFonts w:ascii="仿宋" w:hAnsi="仿宋" w:eastAsia="仿宋" w:cs="仿宋"/>
          <w:sz w:val="30"/>
          <w:szCs w:val="30"/>
        </w:rPr>
        <w:t>一、收入支出决算总体情况说明</w:t>
      </w:r>
      <w:r>
        <w:rPr>
          <w:rFonts w:ascii="仿宋" w:hAnsi="仿宋" w:eastAsia="仿宋" w:cs="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_Toc141520077 \h </w:instrText>
      </w:r>
      <w:r>
        <w:rPr>
          <w:rFonts w:ascii="仿宋" w:hAnsi="仿宋" w:eastAsia="仿宋" w:cs="仿宋"/>
          <w:sz w:val="30"/>
          <w:szCs w:val="30"/>
        </w:rPr>
        <w:fldChar w:fldCharType="separate"/>
      </w:r>
      <w:r>
        <w:rPr>
          <w:rFonts w:ascii="仿宋" w:hAnsi="仿宋" w:eastAsia="仿宋" w:cs="仿宋"/>
          <w:sz w:val="30"/>
          <w:szCs w:val="30"/>
        </w:rPr>
        <w:t>16</w:t>
      </w:r>
      <w:r>
        <w:rPr>
          <w:rFonts w:ascii="仿宋" w:hAnsi="仿宋" w:eastAsia="仿宋" w:cs="仿宋"/>
          <w:sz w:val="30"/>
          <w:szCs w:val="30"/>
        </w:rPr>
        <w:fldChar w:fldCharType="end"/>
      </w:r>
      <w:r>
        <w:rPr>
          <w:rFonts w:ascii="仿宋" w:hAnsi="仿宋" w:eastAsia="仿宋" w:cs="仿宋"/>
          <w:sz w:val="30"/>
          <w:szCs w:val="30"/>
        </w:rPr>
        <w:fldChar w:fldCharType="end"/>
      </w:r>
    </w:p>
    <w:p>
      <w:pPr>
        <w:pStyle w:val="11"/>
        <w:tabs>
          <w:tab w:val="right" w:leader="dot" w:pos="9062"/>
        </w:tabs>
        <w:ind w:left="0" w:leftChars="0"/>
        <w:rPr>
          <w:rFonts w:ascii="仿宋" w:hAnsi="仿宋" w:eastAsia="仿宋" w:cs="仿宋"/>
          <w:sz w:val="30"/>
          <w:szCs w:val="30"/>
        </w:rPr>
      </w:pPr>
      <w:r>
        <w:fldChar w:fldCharType="begin"/>
      </w:r>
      <w:r>
        <w:instrText xml:space="preserve"> HYPERLINK \l "_Toc141520078" </w:instrText>
      </w:r>
      <w:r>
        <w:fldChar w:fldCharType="separate"/>
      </w:r>
      <w:r>
        <w:rPr>
          <w:rFonts w:ascii="仿宋" w:hAnsi="仿宋" w:eastAsia="仿宋" w:cs="仿宋"/>
          <w:sz w:val="30"/>
          <w:szCs w:val="30"/>
        </w:rPr>
        <w:t>二、财政拨款收入支出决算</w:t>
      </w:r>
      <w:r>
        <w:rPr>
          <w:rFonts w:hint="eastAsia" w:ascii="仿宋" w:hAnsi="仿宋" w:eastAsia="仿宋" w:cs="仿宋"/>
          <w:sz w:val="30"/>
          <w:szCs w:val="30"/>
        </w:rPr>
        <w:t>总体</w:t>
      </w:r>
      <w:r>
        <w:rPr>
          <w:rFonts w:ascii="仿宋" w:hAnsi="仿宋" w:eastAsia="仿宋" w:cs="仿宋"/>
          <w:sz w:val="30"/>
          <w:szCs w:val="30"/>
        </w:rPr>
        <w:t>情况说明</w:t>
      </w:r>
      <w:r>
        <w:rPr>
          <w:rFonts w:ascii="仿宋" w:hAnsi="仿宋" w:eastAsia="仿宋" w:cs="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_Toc141520078 \h </w:instrText>
      </w:r>
      <w:r>
        <w:rPr>
          <w:rFonts w:ascii="仿宋" w:hAnsi="仿宋" w:eastAsia="仿宋" w:cs="仿宋"/>
          <w:sz w:val="30"/>
          <w:szCs w:val="30"/>
        </w:rPr>
        <w:fldChar w:fldCharType="separate"/>
      </w:r>
      <w:r>
        <w:rPr>
          <w:rFonts w:ascii="仿宋" w:hAnsi="仿宋" w:eastAsia="仿宋" w:cs="仿宋"/>
          <w:sz w:val="30"/>
          <w:szCs w:val="30"/>
        </w:rPr>
        <w:t>17</w:t>
      </w:r>
      <w:r>
        <w:rPr>
          <w:rFonts w:ascii="仿宋" w:hAnsi="仿宋" w:eastAsia="仿宋" w:cs="仿宋"/>
          <w:sz w:val="30"/>
          <w:szCs w:val="30"/>
        </w:rPr>
        <w:fldChar w:fldCharType="end"/>
      </w:r>
      <w:r>
        <w:rPr>
          <w:rFonts w:ascii="仿宋" w:hAnsi="仿宋" w:eastAsia="仿宋" w:cs="仿宋"/>
          <w:sz w:val="30"/>
          <w:szCs w:val="30"/>
        </w:rPr>
        <w:fldChar w:fldCharType="end"/>
      </w:r>
    </w:p>
    <w:p>
      <w:pPr>
        <w:pStyle w:val="11"/>
        <w:tabs>
          <w:tab w:val="right" w:leader="dot" w:pos="9062"/>
        </w:tabs>
        <w:ind w:left="0" w:leftChars="0"/>
        <w:rPr>
          <w:rFonts w:ascii="仿宋" w:hAnsi="仿宋" w:eastAsia="仿宋" w:cs="仿宋"/>
          <w:sz w:val="30"/>
          <w:szCs w:val="30"/>
        </w:rPr>
      </w:pPr>
      <w:r>
        <w:fldChar w:fldCharType="begin"/>
      </w:r>
      <w:r>
        <w:instrText xml:space="preserve"> HYPERLINK \l "_Toc141520079" </w:instrText>
      </w:r>
      <w:r>
        <w:fldChar w:fldCharType="separate"/>
      </w:r>
      <w:r>
        <w:rPr>
          <w:rFonts w:ascii="仿宋" w:hAnsi="仿宋" w:eastAsia="仿宋" w:cs="仿宋"/>
          <w:sz w:val="30"/>
          <w:szCs w:val="30"/>
        </w:rPr>
        <w:t>三、一般公共预算</w:t>
      </w:r>
      <w:r>
        <w:rPr>
          <w:rFonts w:hint="eastAsia" w:ascii="仿宋" w:hAnsi="仿宋" w:eastAsia="仿宋" w:cs="仿宋"/>
          <w:sz w:val="30"/>
          <w:szCs w:val="30"/>
        </w:rPr>
        <w:t>财政</w:t>
      </w:r>
      <w:r>
        <w:rPr>
          <w:rFonts w:ascii="仿宋" w:hAnsi="仿宋" w:eastAsia="仿宋" w:cs="仿宋"/>
          <w:sz w:val="30"/>
          <w:szCs w:val="30"/>
        </w:rPr>
        <w:t>拨款支出决算情况说明</w:t>
      </w:r>
      <w:r>
        <w:rPr>
          <w:rFonts w:ascii="仿宋" w:hAnsi="仿宋" w:eastAsia="仿宋" w:cs="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_Toc141520079 \h </w:instrText>
      </w:r>
      <w:r>
        <w:rPr>
          <w:rFonts w:ascii="仿宋" w:hAnsi="仿宋" w:eastAsia="仿宋" w:cs="仿宋"/>
          <w:sz w:val="30"/>
          <w:szCs w:val="30"/>
        </w:rPr>
        <w:fldChar w:fldCharType="separate"/>
      </w:r>
      <w:r>
        <w:rPr>
          <w:rFonts w:ascii="仿宋" w:hAnsi="仿宋" w:eastAsia="仿宋" w:cs="仿宋"/>
          <w:sz w:val="30"/>
          <w:szCs w:val="30"/>
        </w:rPr>
        <w:t>17</w:t>
      </w:r>
      <w:r>
        <w:rPr>
          <w:rFonts w:ascii="仿宋" w:hAnsi="仿宋" w:eastAsia="仿宋" w:cs="仿宋"/>
          <w:sz w:val="30"/>
          <w:szCs w:val="30"/>
        </w:rPr>
        <w:fldChar w:fldCharType="end"/>
      </w:r>
      <w:r>
        <w:rPr>
          <w:rFonts w:ascii="仿宋" w:hAnsi="仿宋" w:eastAsia="仿宋" w:cs="仿宋"/>
          <w:sz w:val="30"/>
          <w:szCs w:val="30"/>
        </w:rPr>
        <w:fldChar w:fldCharType="end"/>
      </w:r>
    </w:p>
    <w:p>
      <w:pPr>
        <w:pStyle w:val="11"/>
        <w:tabs>
          <w:tab w:val="right" w:leader="dot" w:pos="9062"/>
        </w:tabs>
        <w:ind w:left="0" w:leftChars="0"/>
        <w:rPr>
          <w:rFonts w:ascii="仿宋" w:hAnsi="仿宋" w:eastAsia="仿宋" w:cs="仿宋"/>
          <w:sz w:val="30"/>
          <w:szCs w:val="30"/>
        </w:rPr>
      </w:pPr>
      <w:r>
        <w:fldChar w:fldCharType="begin"/>
      </w:r>
      <w:r>
        <w:instrText xml:space="preserve"> HYPERLINK \l "_Toc141520080" </w:instrText>
      </w:r>
      <w:r>
        <w:fldChar w:fldCharType="separate"/>
      </w:r>
      <w:r>
        <w:rPr>
          <w:rFonts w:ascii="仿宋" w:hAnsi="仿宋" w:eastAsia="仿宋" w:cs="仿宋"/>
          <w:sz w:val="30"/>
          <w:szCs w:val="30"/>
        </w:rPr>
        <w:t>四、政府性基金预算财政拨款支出决算情况说明</w:t>
      </w:r>
      <w:r>
        <w:rPr>
          <w:rFonts w:ascii="仿宋" w:hAnsi="仿宋" w:eastAsia="仿宋" w:cs="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_Toc141520080 \h </w:instrText>
      </w:r>
      <w:r>
        <w:rPr>
          <w:rFonts w:ascii="仿宋" w:hAnsi="仿宋" w:eastAsia="仿宋" w:cs="仿宋"/>
          <w:sz w:val="30"/>
          <w:szCs w:val="30"/>
        </w:rPr>
        <w:fldChar w:fldCharType="separate"/>
      </w:r>
      <w:r>
        <w:rPr>
          <w:rFonts w:ascii="仿宋" w:hAnsi="仿宋" w:eastAsia="仿宋" w:cs="仿宋"/>
          <w:sz w:val="30"/>
          <w:szCs w:val="30"/>
        </w:rPr>
        <w:t>19</w:t>
      </w:r>
      <w:r>
        <w:rPr>
          <w:rFonts w:ascii="仿宋" w:hAnsi="仿宋" w:eastAsia="仿宋" w:cs="仿宋"/>
          <w:sz w:val="30"/>
          <w:szCs w:val="30"/>
        </w:rPr>
        <w:fldChar w:fldCharType="end"/>
      </w:r>
      <w:r>
        <w:rPr>
          <w:rFonts w:ascii="仿宋" w:hAnsi="仿宋" w:eastAsia="仿宋" w:cs="仿宋"/>
          <w:sz w:val="30"/>
          <w:szCs w:val="30"/>
        </w:rPr>
        <w:fldChar w:fldCharType="end"/>
      </w:r>
    </w:p>
    <w:p>
      <w:pPr>
        <w:pStyle w:val="11"/>
        <w:tabs>
          <w:tab w:val="right" w:leader="dot" w:pos="9062"/>
        </w:tabs>
        <w:ind w:left="0" w:leftChars="0"/>
        <w:rPr>
          <w:rFonts w:ascii="仿宋" w:hAnsi="仿宋" w:eastAsia="仿宋" w:cs="仿宋"/>
          <w:sz w:val="30"/>
          <w:szCs w:val="30"/>
        </w:rPr>
      </w:pPr>
      <w:r>
        <w:fldChar w:fldCharType="begin"/>
      </w:r>
      <w:r>
        <w:instrText xml:space="preserve"> HYPERLINK \l "_Toc141520081" </w:instrText>
      </w:r>
      <w:r>
        <w:fldChar w:fldCharType="separate"/>
      </w:r>
      <w:r>
        <w:rPr>
          <w:rFonts w:ascii="仿宋" w:hAnsi="仿宋" w:eastAsia="仿宋" w:cs="仿宋"/>
          <w:sz w:val="30"/>
          <w:szCs w:val="30"/>
        </w:rPr>
        <w:t>五、国有资本经营预算财政拨款支出决算情况说明</w:t>
      </w:r>
      <w:r>
        <w:rPr>
          <w:rFonts w:ascii="仿宋" w:hAnsi="仿宋" w:eastAsia="仿宋" w:cs="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_Toc141520081 \h </w:instrText>
      </w:r>
      <w:r>
        <w:rPr>
          <w:rFonts w:ascii="仿宋" w:hAnsi="仿宋" w:eastAsia="仿宋" w:cs="仿宋"/>
          <w:sz w:val="30"/>
          <w:szCs w:val="30"/>
        </w:rPr>
        <w:fldChar w:fldCharType="separate"/>
      </w:r>
      <w:r>
        <w:rPr>
          <w:rFonts w:ascii="仿宋" w:hAnsi="仿宋" w:eastAsia="仿宋" w:cs="仿宋"/>
          <w:sz w:val="30"/>
          <w:szCs w:val="30"/>
        </w:rPr>
        <w:t>19</w:t>
      </w:r>
      <w:r>
        <w:rPr>
          <w:rFonts w:ascii="仿宋" w:hAnsi="仿宋" w:eastAsia="仿宋" w:cs="仿宋"/>
          <w:sz w:val="30"/>
          <w:szCs w:val="30"/>
        </w:rPr>
        <w:fldChar w:fldCharType="end"/>
      </w:r>
      <w:r>
        <w:rPr>
          <w:rFonts w:ascii="仿宋" w:hAnsi="仿宋" w:eastAsia="仿宋" w:cs="仿宋"/>
          <w:sz w:val="30"/>
          <w:szCs w:val="30"/>
        </w:rPr>
        <w:fldChar w:fldCharType="end"/>
      </w:r>
    </w:p>
    <w:p>
      <w:pPr>
        <w:pStyle w:val="11"/>
        <w:tabs>
          <w:tab w:val="right" w:leader="dot" w:pos="9062"/>
        </w:tabs>
        <w:ind w:left="0" w:leftChars="0"/>
        <w:rPr>
          <w:rFonts w:ascii="仿宋" w:hAnsi="仿宋" w:eastAsia="仿宋" w:cs="仿宋"/>
          <w:sz w:val="30"/>
          <w:szCs w:val="30"/>
        </w:rPr>
      </w:pPr>
      <w:r>
        <w:fldChar w:fldCharType="begin"/>
      </w:r>
      <w:r>
        <w:instrText xml:space="preserve"> HYPERLINK \l "_Toc141520082" </w:instrText>
      </w:r>
      <w:r>
        <w:fldChar w:fldCharType="separate"/>
      </w:r>
      <w:r>
        <w:rPr>
          <w:rFonts w:ascii="仿宋" w:hAnsi="仿宋" w:eastAsia="仿宋" w:cs="仿宋"/>
          <w:sz w:val="30"/>
          <w:szCs w:val="30"/>
        </w:rPr>
        <w:t>六、一般公共预算财政拨款基本支出决算情况说明</w:t>
      </w:r>
      <w:r>
        <w:rPr>
          <w:rFonts w:ascii="仿宋" w:hAnsi="仿宋" w:eastAsia="仿宋" w:cs="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_Toc141520082 \h </w:instrText>
      </w:r>
      <w:r>
        <w:rPr>
          <w:rFonts w:ascii="仿宋" w:hAnsi="仿宋" w:eastAsia="仿宋" w:cs="仿宋"/>
          <w:sz w:val="30"/>
          <w:szCs w:val="30"/>
        </w:rPr>
        <w:fldChar w:fldCharType="separate"/>
      </w:r>
      <w:r>
        <w:rPr>
          <w:rFonts w:ascii="仿宋" w:hAnsi="仿宋" w:eastAsia="仿宋" w:cs="仿宋"/>
          <w:sz w:val="30"/>
          <w:szCs w:val="30"/>
        </w:rPr>
        <w:t>19</w:t>
      </w:r>
      <w:r>
        <w:rPr>
          <w:rFonts w:ascii="仿宋" w:hAnsi="仿宋" w:eastAsia="仿宋" w:cs="仿宋"/>
          <w:sz w:val="30"/>
          <w:szCs w:val="30"/>
        </w:rPr>
        <w:fldChar w:fldCharType="end"/>
      </w:r>
      <w:r>
        <w:rPr>
          <w:rFonts w:ascii="仿宋" w:hAnsi="仿宋" w:eastAsia="仿宋" w:cs="仿宋"/>
          <w:sz w:val="30"/>
          <w:szCs w:val="30"/>
        </w:rPr>
        <w:fldChar w:fldCharType="end"/>
      </w:r>
    </w:p>
    <w:p>
      <w:pPr>
        <w:pStyle w:val="11"/>
        <w:tabs>
          <w:tab w:val="right" w:leader="dot" w:pos="9062"/>
        </w:tabs>
        <w:ind w:left="0" w:leftChars="0"/>
        <w:rPr>
          <w:rFonts w:ascii="仿宋" w:hAnsi="仿宋" w:eastAsia="仿宋" w:cs="仿宋"/>
          <w:sz w:val="30"/>
          <w:szCs w:val="30"/>
        </w:rPr>
      </w:pPr>
      <w:r>
        <w:fldChar w:fldCharType="begin"/>
      </w:r>
      <w:r>
        <w:instrText xml:space="preserve"> HYPERLINK \l "_Toc141520083" </w:instrText>
      </w:r>
      <w:r>
        <w:fldChar w:fldCharType="separate"/>
      </w:r>
      <w:r>
        <w:rPr>
          <w:rFonts w:ascii="仿宋" w:hAnsi="仿宋" w:eastAsia="仿宋" w:cs="仿宋"/>
          <w:sz w:val="30"/>
          <w:szCs w:val="30"/>
        </w:rPr>
        <w:t>七、一般公共预算财政拨款“三公”经费支出决算情况说明</w:t>
      </w:r>
      <w:r>
        <w:rPr>
          <w:rFonts w:ascii="仿宋" w:hAnsi="仿宋" w:eastAsia="仿宋" w:cs="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_Toc141520083 \h </w:instrText>
      </w:r>
      <w:r>
        <w:rPr>
          <w:rFonts w:ascii="仿宋" w:hAnsi="仿宋" w:eastAsia="仿宋" w:cs="仿宋"/>
          <w:sz w:val="30"/>
          <w:szCs w:val="30"/>
        </w:rPr>
        <w:fldChar w:fldCharType="separate"/>
      </w:r>
      <w:r>
        <w:rPr>
          <w:rFonts w:ascii="仿宋" w:hAnsi="仿宋" w:eastAsia="仿宋" w:cs="仿宋"/>
          <w:sz w:val="30"/>
          <w:szCs w:val="30"/>
        </w:rPr>
        <w:t>20</w:t>
      </w:r>
      <w:r>
        <w:rPr>
          <w:rFonts w:ascii="仿宋" w:hAnsi="仿宋" w:eastAsia="仿宋" w:cs="仿宋"/>
          <w:sz w:val="30"/>
          <w:szCs w:val="30"/>
        </w:rPr>
        <w:fldChar w:fldCharType="end"/>
      </w:r>
      <w:r>
        <w:rPr>
          <w:rFonts w:ascii="仿宋" w:hAnsi="仿宋" w:eastAsia="仿宋" w:cs="仿宋"/>
          <w:sz w:val="30"/>
          <w:szCs w:val="30"/>
        </w:rPr>
        <w:fldChar w:fldCharType="end"/>
      </w:r>
    </w:p>
    <w:p>
      <w:pPr>
        <w:pStyle w:val="11"/>
        <w:tabs>
          <w:tab w:val="right" w:leader="dot" w:pos="9062"/>
        </w:tabs>
        <w:ind w:left="0" w:leftChars="0"/>
        <w:rPr>
          <w:rFonts w:ascii="仿宋" w:hAnsi="仿宋" w:eastAsia="仿宋" w:cs="仿宋"/>
          <w:sz w:val="30"/>
          <w:szCs w:val="30"/>
        </w:rPr>
      </w:pPr>
      <w:r>
        <w:fldChar w:fldCharType="begin"/>
      </w:r>
      <w:r>
        <w:instrText xml:space="preserve"> HYPERLINK \l "_Toc141520084" </w:instrText>
      </w:r>
      <w:r>
        <w:fldChar w:fldCharType="separate"/>
      </w:r>
      <w:r>
        <w:rPr>
          <w:rFonts w:ascii="仿宋" w:hAnsi="仿宋" w:eastAsia="仿宋" w:cs="仿宋"/>
          <w:sz w:val="30"/>
          <w:szCs w:val="30"/>
        </w:rPr>
        <w:t>八、预算绩效情况说明</w:t>
      </w:r>
      <w:r>
        <w:rPr>
          <w:rFonts w:ascii="仿宋" w:hAnsi="仿宋" w:eastAsia="仿宋" w:cs="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_Toc141520084 \h </w:instrText>
      </w:r>
      <w:r>
        <w:rPr>
          <w:rFonts w:ascii="仿宋" w:hAnsi="仿宋" w:eastAsia="仿宋" w:cs="仿宋"/>
          <w:sz w:val="30"/>
          <w:szCs w:val="30"/>
        </w:rPr>
        <w:fldChar w:fldCharType="separate"/>
      </w:r>
      <w:r>
        <w:rPr>
          <w:rFonts w:ascii="仿宋" w:hAnsi="仿宋" w:eastAsia="仿宋" w:cs="仿宋"/>
          <w:sz w:val="30"/>
          <w:szCs w:val="30"/>
        </w:rPr>
        <w:t>22</w:t>
      </w:r>
      <w:r>
        <w:rPr>
          <w:rFonts w:ascii="仿宋" w:hAnsi="仿宋" w:eastAsia="仿宋" w:cs="仿宋"/>
          <w:sz w:val="30"/>
          <w:szCs w:val="30"/>
        </w:rPr>
        <w:fldChar w:fldCharType="end"/>
      </w:r>
      <w:r>
        <w:rPr>
          <w:rFonts w:ascii="仿宋" w:hAnsi="仿宋" w:eastAsia="仿宋" w:cs="仿宋"/>
          <w:sz w:val="30"/>
          <w:szCs w:val="30"/>
        </w:rPr>
        <w:fldChar w:fldCharType="end"/>
      </w:r>
    </w:p>
    <w:p>
      <w:pPr>
        <w:pStyle w:val="11"/>
        <w:tabs>
          <w:tab w:val="right" w:leader="dot" w:pos="9062"/>
        </w:tabs>
        <w:ind w:left="0" w:leftChars="0"/>
        <w:rPr>
          <w:rFonts w:ascii="仿宋" w:hAnsi="仿宋" w:eastAsia="仿宋" w:cs="仿宋"/>
          <w:sz w:val="30"/>
          <w:szCs w:val="30"/>
        </w:rPr>
      </w:pPr>
      <w:r>
        <w:fldChar w:fldCharType="begin"/>
      </w:r>
      <w:r>
        <w:instrText xml:space="preserve"> HYPERLINK \l "_Toc141520085" </w:instrText>
      </w:r>
      <w:r>
        <w:fldChar w:fldCharType="separate"/>
      </w:r>
      <w:r>
        <w:rPr>
          <w:rFonts w:ascii="仿宋" w:hAnsi="仿宋" w:eastAsia="仿宋" w:cs="仿宋"/>
          <w:sz w:val="30"/>
          <w:szCs w:val="30"/>
        </w:rPr>
        <w:t>九、其他重要事项</w:t>
      </w:r>
      <w:r>
        <w:rPr>
          <w:rFonts w:hint="eastAsia" w:ascii="仿宋" w:hAnsi="仿宋" w:eastAsia="仿宋" w:cs="仿宋"/>
          <w:sz w:val="30"/>
          <w:szCs w:val="30"/>
        </w:rPr>
        <w:t>情况</w:t>
      </w:r>
      <w:r>
        <w:rPr>
          <w:rFonts w:ascii="仿宋" w:hAnsi="仿宋" w:eastAsia="仿宋" w:cs="仿宋"/>
          <w:sz w:val="30"/>
          <w:szCs w:val="30"/>
        </w:rPr>
        <w:t>说明</w:t>
      </w:r>
      <w:r>
        <w:rPr>
          <w:rFonts w:ascii="仿宋" w:hAnsi="仿宋" w:eastAsia="仿宋" w:cs="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_Toc141520085 \h </w:instrText>
      </w:r>
      <w:r>
        <w:rPr>
          <w:rFonts w:ascii="仿宋" w:hAnsi="仿宋" w:eastAsia="仿宋" w:cs="仿宋"/>
          <w:sz w:val="30"/>
          <w:szCs w:val="30"/>
        </w:rPr>
        <w:fldChar w:fldCharType="separate"/>
      </w:r>
      <w:r>
        <w:rPr>
          <w:rFonts w:ascii="仿宋" w:hAnsi="仿宋" w:eastAsia="仿宋" w:cs="仿宋"/>
          <w:sz w:val="30"/>
          <w:szCs w:val="30"/>
        </w:rPr>
        <w:t>23</w:t>
      </w:r>
      <w:r>
        <w:rPr>
          <w:rFonts w:ascii="仿宋" w:hAnsi="仿宋" w:eastAsia="仿宋" w:cs="仿宋"/>
          <w:sz w:val="30"/>
          <w:szCs w:val="30"/>
        </w:rPr>
        <w:fldChar w:fldCharType="end"/>
      </w:r>
      <w:r>
        <w:rPr>
          <w:rFonts w:ascii="仿宋" w:hAnsi="仿宋" w:eastAsia="仿宋" w:cs="仿宋"/>
          <w:sz w:val="30"/>
          <w:szCs w:val="30"/>
        </w:rPr>
        <w:fldChar w:fldCharType="end"/>
      </w:r>
    </w:p>
    <w:p>
      <w:pPr>
        <w:pStyle w:val="10"/>
        <w:tabs>
          <w:tab w:val="right" w:leader="dot" w:pos="9062"/>
        </w:tabs>
        <w:rPr>
          <w:rFonts w:ascii="仿宋" w:hAnsi="仿宋" w:eastAsia="仿宋" w:cs="仿宋"/>
          <w:b/>
          <w:bCs/>
          <w:sz w:val="30"/>
          <w:szCs w:val="30"/>
        </w:rPr>
      </w:pPr>
      <w:r>
        <w:fldChar w:fldCharType="begin"/>
      </w:r>
      <w:r>
        <w:instrText xml:space="preserve"> HYPERLINK \l "_Toc141520086" </w:instrText>
      </w:r>
      <w:r>
        <w:fldChar w:fldCharType="separate"/>
      </w:r>
      <w:r>
        <w:rPr>
          <w:rFonts w:ascii="仿宋" w:hAnsi="仿宋" w:eastAsia="仿宋" w:cs="仿宋"/>
          <w:b/>
          <w:bCs/>
          <w:sz w:val="30"/>
          <w:szCs w:val="30"/>
        </w:rPr>
        <w:t>第四部分 名词解释</w:t>
      </w:r>
      <w:r>
        <w:rPr>
          <w:rFonts w:ascii="仿宋" w:hAnsi="仿宋" w:eastAsia="仿宋" w:cs="仿宋"/>
          <w:b/>
          <w:bCs/>
          <w:sz w:val="30"/>
          <w:szCs w:val="30"/>
        </w:rPr>
        <w:tab/>
      </w:r>
      <w:r>
        <w:rPr>
          <w:rFonts w:ascii="仿宋" w:hAnsi="仿宋" w:eastAsia="仿宋" w:cs="仿宋"/>
          <w:b/>
          <w:bCs/>
          <w:sz w:val="30"/>
          <w:szCs w:val="30"/>
        </w:rPr>
        <w:fldChar w:fldCharType="begin"/>
      </w:r>
      <w:r>
        <w:rPr>
          <w:rFonts w:ascii="仿宋" w:hAnsi="仿宋" w:eastAsia="仿宋" w:cs="仿宋"/>
          <w:b/>
          <w:bCs/>
          <w:sz w:val="30"/>
          <w:szCs w:val="30"/>
        </w:rPr>
        <w:instrText xml:space="preserve"> PAGEREF _Toc141520086 \h </w:instrText>
      </w:r>
      <w:r>
        <w:rPr>
          <w:rFonts w:ascii="仿宋" w:hAnsi="仿宋" w:eastAsia="仿宋" w:cs="仿宋"/>
          <w:b/>
          <w:bCs/>
          <w:sz w:val="30"/>
          <w:szCs w:val="30"/>
        </w:rPr>
        <w:fldChar w:fldCharType="separate"/>
      </w:r>
      <w:r>
        <w:rPr>
          <w:rFonts w:ascii="仿宋" w:hAnsi="仿宋" w:eastAsia="仿宋" w:cs="仿宋"/>
          <w:b/>
          <w:bCs/>
          <w:sz w:val="30"/>
          <w:szCs w:val="30"/>
        </w:rPr>
        <w:t>25</w:t>
      </w:r>
      <w:r>
        <w:rPr>
          <w:rFonts w:ascii="仿宋" w:hAnsi="仿宋" w:eastAsia="仿宋" w:cs="仿宋"/>
          <w:b/>
          <w:bCs/>
          <w:sz w:val="30"/>
          <w:szCs w:val="30"/>
        </w:rPr>
        <w:fldChar w:fldCharType="end"/>
      </w:r>
      <w:r>
        <w:rPr>
          <w:rFonts w:ascii="仿宋" w:hAnsi="仿宋" w:eastAsia="仿宋" w:cs="仿宋"/>
          <w:b/>
          <w:bCs/>
          <w:sz w:val="30"/>
          <w:szCs w:val="30"/>
        </w:rPr>
        <w:fldChar w:fldCharType="end"/>
      </w:r>
    </w:p>
    <w:p>
      <w:pPr>
        <w:pStyle w:val="10"/>
        <w:tabs>
          <w:tab w:val="right" w:leader="dot" w:pos="9062"/>
        </w:tabs>
        <w:rPr>
          <w:rFonts w:ascii="仿宋" w:hAnsi="仿宋" w:eastAsia="仿宋" w:cs="仿宋"/>
          <w:b/>
          <w:bCs/>
          <w:sz w:val="30"/>
          <w:szCs w:val="30"/>
        </w:rPr>
      </w:pPr>
      <w:r>
        <w:fldChar w:fldCharType="begin"/>
      </w:r>
      <w:r>
        <w:instrText xml:space="preserve"> HYPERLINK \l "_Toc141520087" </w:instrText>
      </w:r>
      <w:r>
        <w:fldChar w:fldCharType="separate"/>
      </w:r>
      <w:r>
        <w:rPr>
          <w:rFonts w:ascii="仿宋" w:hAnsi="仿宋" w:eastAsia="仿宋" w:cs="仿宋"/>
          <w:b/>
          <w:bCs/>
          <w:sz w:val="30"/>
          <w:szCs w:val="30"/>
        </w:rPr>
        <w:t>第五部分 附件</w:t>
      </w:r>
      <w:r>
        <w:rPr>
          <w:rFonts w:ascii="仿宋" w:hAnsi="仿宋" w:eastAsia="仿宋" w:cs="仿宋"/>
          <w:b/>
          <w:bCs/>
          <w:sz w:val="30"/>
          <w:szCs w:val="30"/>
        </w:rPr>
        <w:tab/>
      </w:r>
      <w:r>
        <w:rPr>
          <w:rFonts w:ascii="仿宋" w:hAnsi="仿宋" w:eastAsia="仿宋" w:cs="仿宋"/>
          <w:b/>
          <w:bCs/>
          <w:sz w:val="30"/>
          <w:szCs w:val="30"/>
        </w:rPr>
        <w:fldChar w:fldCharType="begin"/>
      </w:r>
      <w:r>
        <w:rPr>
          <w:rFonts w:ascii="仿宋" w:hAnsi="仿宋" w:eastAsia="仿宋" w:cs="仿宋"/>
          <w:b/>
          <w:bCs/>
          <w:sz w:val="30"/>
          <w:szCs w:val="30"/>
        </w:rPr>
        <w:instrText xml:space="preserve"> PAGEREF _Toc141520087 \h </w:instrText>
      </w:r>
      <w:r>
        <w:rPr>
          <w:rFonts w:ascii="仿宋" w:hAnsi="仿宋" w:eastAsia="仿宋" w:cs="仿宋"/>
          <w:b/>
          <w:bCs/>
          <w:sz w:val="30"/>
          <w:szCs w:val="30"/>
        </w:rPr>
        <w:fldChar w:fldCharType="separate"/>
      </w:r>
      <w:r>
        <w:rPr>
          <w:rFonts w:ascii="仿宋" w:hAnsi="仿宋" w:eastAsia="仿宋" w:cs="仿宋"/>
          <w:b/>
          <w:bCs/>
          <w:sz w:val="30"/>
          <w:szCs w:val="30"/>
        </w:rPr>
        <w:t>27</w:t>
      </w:r>
      <w:r>
        <w:rPr>
          <w:rFonts w:ascii="仿宋" w:hAnsi="仿宋" w:eastAsia="仿宋" w:cs="仿宋"/>
          <w:b/>
          <w:bCs/>
          <w:sz w:val="30"/>
          <w:szCs w:val="30"/>
        </w:rPr>
        <w:fldChar w:fldCharType="end"/>
      </w:r>
      <w:r>
        <w:rPr>
          <w:rFonts w:ascii="仿宋" w:hAnsi="仿宋" w:eastAsia="仿宋" w:cs="仿宋"/>
          <w:b/>
          <w:bCs/>
          <w:sz w:val="30"/>
          <w:szCs w:val="30"/>
        </w:rPr>
        <w:fldChar w:fldCharType="end"/>
      </w:r>
    </w:p>
    <w:p>
      <w:pPr>
        <w:pStyle w:val="11"/>
        <w:tabs>
          <w:tab w:val="right" w:leader="dot" w:pos="9072"/>
        </w:tabs>
        <w:ind w:left="0" w:leftChars="0"/>
        <w:rPr>
          <w:rFonts w:ascii="仿宋" w:hAnsi="仿宋" w:eastAsia="仿宋" w:cs="仿宋"/>
          <w:b/>
          <w:sz w:val="32"/>
          <w:szCs w:val="32"/>
        </w:rPr>
        <w:sectPr>
          <w:pgSz w:w="11906" w:h="16838"/>
          <w:pgMar w:top="1702" w:right="1417" w:bottom="1843" w:left="1417" w:header="851" w:footer="992" w:gutter="0"/>
          <w:cols w:space="425" w:num="1"/>
          <w:docGrid w:type="lines" w:linePitch="312" w:charSpace="0"/>
        </w:sectPr>
      </w:pPr>
      <w:r>
        <w:rPr>
          <w:rFonts w:hint="eastAsia" w:ascii="仿宋" w:hAnsi="仿宋" w:eastAsia="仿宋" w:cs="仿宋"/>
          <w:sz w:val="30"/>
          <w:szCs w:val="30"/>
        </w:rPr>
        <w:fldChar w:fldCharType="end"/>
      </w:r>
    </w:p>
    <w:p>
      <w:pPr>
        <w:pStyle w:val="33"/>
        <w:tabs>
          <w:tab w:val="right" w:leader="dot" w:pos="8306"/>
        </w:tabs>
      </w:pPr>
    </w:p>
    <w:p>
      <w:pPr>
        <w:pStyle w:val="2"/>
      </w:pPr>
      <w:bookmarkStart w:id="0" w:name="_Toc141520062"/>
      <w:bookmarkStart w:id="1" w:name="_Toc662"/>
      <w:r>
        <w:rPr>
          <w:rFonts w:hint="eastAsia"/>
        </w:rPr>
        <w:t>第一部分 部门概况</w:t>
      </w:r>
      <w:bookmarkEnd w:id="0"/>
      <w:bookmarkEnd w:id="1"/>
    </w:p>
    <w:p>
      <w:pPr>
        <w:pStyle w:val="3"/>
      </w:pPr>
      <w:bookmarkStart w:id="2" w:name="_Toc21655"/>
      <w:bookmarkStart w:id="3" w:name="_Toc141520063"/>
      <w:r>
        <w:rPr>
          <w:rFonts w:hint="eastAsia"/>
        </w:rPr>
        <w:t>一、部门主要职责</w:t>
      </w:r>
      <w:bookmarkEnd w:id="2"/>
      <w:bookmarkEnd w:id="3"/>
    </w:p>
    <w:p>
      <w:pPr>
        <w:spacing w:line="600" w:lineRule="exact"/>
        <w:ind w:firstLine="640" w:firstLineChars="200"/>
        <w:jc w:val="left"/>
        <w:rPr>
          <w:rFonts w:ascii="仿宋" w:hAnsi="仿宋" w:eastAsia="仿宋" w:cs="仿宋_GB2312"/>
          <w:sz w:val="32"/>
          <w:szCs w:val="32"/>
        </w:rPr>
      </w:pPr>
      <w:r>
        <w:rPr>
          <w:rFonts w:hint="eastAsia" w:ascii="仿宋" w:hAnsi="仿宋" w:eastAsia="仿宋"/>
          <w:sz w:val="32"/>
          <w:szCs w:val="32"/>
        </w:rPr>
        <w:t>中共福州市委市直机关工作委员会部门的主要职责是：</w:t>
      </w:r>
      <w:r>
        <w:rPr>
          <w:rFonts w:hint="eastAsia" w:ascii="仿宋" w:hAnsi="仿宋" w:eastAsia="仿宋"/>
          <w:sz w:val="32"/>
          <w:szCs w:val="32"/>
        </w:rPr>
        <w:br w:type="textWrapping"/>
      </w:r>
      <w:r>
        <w:rPr>
          <w:rFonts w:hint="eastAsia" w:ascii="仿宋" w:hAnsi="仿宋" w:eastAsia="仿宋"/>
          <w:sz w:val="32"/>
          <w:szCs w:val="32"/>
        </w:rPr>
        <w:t xml:space="preserve">    （一）负责市直机关党的工作。</w:t>
      </w:r>
      <w:r>
        <w:rPr>
          <w:rFonts w:hint="eastAsia" w:ascii="仿宋" w:hAnsi="仿宋" w:eastAsia="仿宋"/>
          <w:sz w:val="32"/>
          <w:szCs w:val="32"/>
        </w:rPr>
        <w:br w:type="textWrapping"/>
      </w:r>
      <w:r>
        <w:rPr>
          <w:rFonts w:hint="eastAsia" w:ascii="仿宋" w:hAnsi="仿宋" w:eastAsia="仿宋"/>
          <w:sz w:val="32"/>
          <w:szCs w:val="32"/>
        </w:rPr>
        <w:t xml:space="preserve">    （二）负责市直机关党的思想政治建设。</w:t>
      </w:r>
      <w:r>
        <w:rPr>
          <w:rFonts w:hint="eastAsia" w:ascii="仿宋" w:hAnsi="仿宋" w:eastAsia="仿宋"/>
          <w:sz w:val="32"/>
          <w:szCs w:val="32"/>
        </w:rPr>
        <w:br w:type="textWrapping"/>
      </w:r>
      <w:r>
        <w:rPr>
          <w:rFonts w:hint="eastAsia" w:ascii="仿宋" w:hAnsi="仿宋" w:eastAsia="仿宋"/>
          <w:sz w:val="32"/>
          <w:szCs w:val="32"/>
        </w:rPr>
        <w:t xml:space="preserve">    （三）负责市直机关党的组织建设。</w:t>
      </w:r>
      <w:r>
        <w:rPr>
          <w:rFonts w:hint="eastAsia" w:ascii="仿宋" w:hAnsi="仿宋" w:eastAsia="仿宋"/>
          <w:sz w:val="32"/>
          <w:szCs w:val="32"/>
        </w:rPr>
        <w:br w:type="textWrapping"/>
      </w:r>
      <w:r>
        <w:rPr>
          <w:rFonts w:hint="eastAsia" w:ascii="仿宋" w:hAnsi="仿宋" w:eastAsia="仿宋"/>
          <w:sz w:val="32"/>
          <w:szCs w:val="32"/>
        </w:rPr>
        <w:t xml:space="preserve">    （四）负责市直机关精神文明建设工作。</w:t>
      </w:r>
      <w:r>
        <w:rPr>
          <w:rFonts w:hint="eastAsia" w:ascii="仿宋" w:hAnsi="仿宋" w:eastAsia="仿宋"/>
          <w:sz w:val="32"/>
          <w:szCs w:val="32"/>
        </w:rPr>
        <w:br w:type="textWrapping"/>
      </w:r>
      <w:r>
        <w:rPr>
          <w:rFonts w:hint="eastAsia" w:ascii="仿宋" w:hAnsi="仿宋" w:eastAsia="仿宋"/>
          <w:sz w:val="32"/>
          <w:szCs w:val="32"/>
        </w:rPr>
        <w:t xml:space="preserve">    （五）指导市直机关各级党组织实施对党员特别是党员领导干部的教育、管理和监督。</w:t>
      </w:r>
      <w:r>
        <w:rPr>
          <w:rFonts w:hint="eastAsia" w:ascii="仿宋" w:hAnsi="仿宋" w:eastAsia="仿宋"/>
          <w:sz w:val="32"/>
          <w:szCs w:val="32"/>
        </w:rPr>
        <w:br w:type="textWrapping"/>
      </w:r>
      <w:r>
        <w:rPr>
          <w:rFonts w:hint="eastAsia" w:ascii="仿宋" w:hAnsi="仿宋" w:eastAsia="仿宋"/>
          <w:sz w:val="32"/>
          <w:szCs w:val="32"/>
        </w:rPr>
        <w:t xml:space="preserve">    （六）指导市直机关党组织做好统战工作，加强与党外人士、知识分子的联系，做好思想政治工作。</w:t>
      </w:r>
      <w:r>
        <w:rPr>
          <w:rFonts w:hint="eastAsia" w:ascii="仿宋" w:hAnsi="仿宋" w:eastAsia="仿宋"/>
          <w:sz w:val="32"/>
          <w:szCs w:val="32"/>
        </w:rPr>
        <w:br w:type="textWrapping"/>
      </w:r>
      <w:r>
        <w:rPr>
          <w:rFonts w:hint="eastAsia" w:ascii="仿宋" w:hAnsi="仿宋" w:eastAsia="仿宋"/>
          <w:sz w:val="32"/>
          <w:szCs w:val="32"/>
        </w:rPr>
        <w:t xml:space="preserve">    （七）领导中共福州市市直机关纪律检查工作委员会工作，领导福州市市直机关工会工作委员会、共青团福州市直机关工作委员会、市直机关妇女工作委员会等群众组织工作。</w:t>
      </w:r>
      <w:r>
        <w:rPr>
          <w:rFonts w:hint="eastAsia" w:ascii="仿宋" w:hAnsi="仿宋" w:eastAsia="仿宋"/>
          <w:sz w:val="32"/>
          <w:szCs w:val="32"/>
        </w:rPr>
        <w:br w:type="textWrapping"/>
      </w:r>
      <w:r>
        <w:rPr>
          <w:rFonts w:hint="eastAsia" w:ascii="仿宋" w:hAnsi="仿宋" w:eastAsia="仿宋"/>
          <w:sz w:val="32"/>
          <w:szCs w:val="32"/>
        </w:rPr>
        <w:t xml:space="preserve">    （八）对全市各县（市）区机关党工委的工作进行业务指导。</w:t>
      </w:r>
      <w:r>
        <w:rPr>
          <w:rFonts w:hint="eastAsia" w:ascii="仿宋" w:hAnsi="仿宋" w:eastAsia="仿宋"/>
          <w:sz w:val="32"/>
          <w:szCs w:val="32"/>
        </w:rPr>
        <w:br w:type="textWrapping"/>
      </w:r>
      <w:r>
        <w:rPr>
          <w:rFonts w:hint="eastAsia" w:ascii="仿宋" w:hAnsi="仿宋" w:eastAsia="仿宋"/>
          <w:sz w:val="32"/>
          <w:szCs w:val="32"/>
        </w:rPr>
        <w:t xml:space="preserve">    （九）承办市委交办的其它事项。</w:t>
      </w:r>
    </w:p>
    <w:p>
      <w:pPr>
        <w:pStyle w:val="3"/>
      </w:pPr>
      <w:bookmarkStart w:id="4" w:name="_Toc141520064"/>
      <w:bookmarkStart w:id="5" w:name="_Toc12932"/>
      <w:r>
        <w:rPr>
          <w:rFonts w:hint="eastAsia"/>
        </w:rPr>
        <w:t>二、部门决算单位基本情况</w:t>
      </w:r>
      <w:bookmarkEnd w:id="4"/>
      <w:bookmarkEnd w:id="5"/>
    </w:p>
    <w:p>
      <w:pPr>
        <w:tabs>
          <w:tab w:val="left" w:pos="7513"/>
        </w:tabs>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从决算单位构成看，中共福州市委市直机关工作委员会部门包括7个机关行政处（科）室及0个下属单位，其中：列入2022年部门决算编制范围的单位详细情况见下表: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1"/>
        <w:gridCol w:w="1570"/>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539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仿宋_GB2312"/>
                <w:sz w:val="32"/>
                <w:szCs w:val="32"/>
              </w:rPr>
            </w:pPr>
            <w:r>
              <w:rPr>
                <w:rFonts w:hint="eastAsia" w:ascii="仿宋" w:hAnsi="仿宋" w:eastAsia="仿宋" w:cs="仿宋_GB2312"/>
                <w:sz w:val="32"/>
                <w:szCs w:val="32"/>
              </w:rPr>
              <w:t>单位名称</w:t>
            </w:r>
          </w:p>
        </w:tc>
        <w:tc>
          <w:tcPr>
            <w:tcW w:w="157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仿宋_GB2312"/>
                <w:sz w:val="32"/>
                <w:szCs w:val="32"/>
              </w:rPr>
            </w:pPr>
            <w:r>
              <w:rPr>
                <w:rFonts w:hint="eastAsia" w:ascii="仿宋" w:hAnsi="仿宋" w:eastAsia="仿宋" w:cs="仿宋_GB2312"/>
                <w:sz w:val="32"/>
                <w:szCs w:val="32"/>
              </w:rPr>
              <w:t>单位性质</w:t>
            </w:r>
          </w:p>
        </w:tc>
        <w:tc>
          <w:tcPr>
            <w:tcW w:w="156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仿宋_GB2312"/>
                <w:sz w:val="32"/>
                <w:szCs w:val="32"/>
              </w:rPr>
            </w:pPr>
            <w:r>
              <w:rPr>
                <w:rFonts w:hint="eastAsia" w:ascii="仿宋" w:hAnsi="仿宋" w:eastAsia="仿宋" w:cs="仿宋_GB2312"/>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91" w:type="dxa"/>
            <w:tcBorders>
              <w:top w:val="single" w:color="auto" w:sz="4" w:space="0"/>
              <w:left w:val="single" w:color="auto" w:sz="4" w:space="0"/>
              <w:bottom w:val="single" w:color="auto" w:sz="4" w:space="0"/>
              <w:right w:val="single" w:color="auto" w:sz="4" w:space="0"/>
            </w:tcBorders>
            <w:vAlign w:val="center"/>
          </w:tcPr>
          <w:p>
            <w:pPr>
              <w:pageBreakBefore w:val="0"/>
              <w:spacing w:line="600" w:lineRule="exact"/>
              <w:jc w:val="center"/>
              <w:textAlignment w:val="auto"/>
            </w:pPr>
            <w:r>
              <w:rPr>
                <w:rFonts w:ascii="仿宋" w:hAnsi="仿宋" w:eastAsia="仿宋"/>
                <w:b w:val="0"/>
                <w:i w:val="0"/>
                <w:strike w:val="0"/>
                <w:color w:val="auto"/>
                <w:position w:val="-1"/>
                <w:sz w:val="32"/>
                <w:u w:val="none"/>
              </w:rPr>
              <w:t>中共福州市委市直机关工作委员会</w:t>
            </w:r>
          </w:p>
        </w:tc>
        <w:tc>
          <w:tcPr>
            <w:tcW w:w="1570" w:type="dxa"/>
            <w:tcBorders>
              <w:top w:val="single" w:color="auto" w:sz="4" w:space="0"/>
              <w:left w:val="single" w:color="auto" w:sz="4" w:space="0"/>
              <w:bottom w:val="single" w:color="auto" w:sz="4" w:space="0"/>
              <w:right w:val="single" w:color="auto" w:sz="4" w:space="0"/>
            </w:tcBorders>
            <w:vAlign w:val="center"/>
          </w:tcPr>
          <w:p>
            <w:pPr>
              <w:pageBreakBefore w:val="0"/>
              <w:spacing w:line="600" w:lineRule="exact"/>
              <w:jc w:val="center"/>
              <w:textAlignment w:val="auto"/>
            </w:pPr>
            <w:r>
              <w:rPr>
                <w:rFonts w:ascii="仿宋" w:hAnsi="仿宋" w:eastAsia="仿宋"/>
                <w:b w:val="0"/>
                <w:i w:val="0"/>
                <w:strike w:val="0"/>
                <w:color w:val="auto"/>
                <w:position w:val="-1"/>
                <w:sz w:val="32"/>
                <w:u w:val="none"/>
              </w:rPr>
              <w:t>行政单位</w:t>
            </w:r>
          </w:p>
        </w:tc>
        <w:tc>
          <w:tcPr>
            <w:tcW w:w="1561" w:type="dxa"/>
            <w:tcBorders>
              <w:top w:val="single" w:color="auto" w:sz="4" w:space="0"/>
              <w:left w:val="single" w:color="auto" w:sz="4" w:space="0"/>
              <w:bottom w:val="single" w:color="auto" w:sz="4" w:space="0"/>
              <w:right w:val="single" w:color="auto" w:sz="4" w:space="0"/>
            </w:tcBorders>
            <w:vAlign w:val="center"/>
          </w:tcPr>
          <w:p>
            <w:pPr>
              <w:pageBreakBefore w:val="0"/>
              <w:spacing w:line="600" w:lineRule="exact"/>
              <w:jc w:val="center"/>
              <w:textAlignment w:val="auto"/>
            </w:pPr>
            <w:r>
              <w:rPr>
                <w:rFonts w:ascii="仿宋" w:hAnsi="仿宋" w:eastAsia="仿宋"/>
                <w:b w:val="0"/>
                <w:i w:val="0"/>
                <w:strike w:val="0"/>
                <w:color w:val="auto"/>
                <w:position w:val="-1"/>
                <w:sz w:val="32"/>
                <w:u w:val="none"/>
              </w:rPr>
              <w:t>33</w:t>
            </w:r>
          </w:p>
        </w:tc>
      </w:tr>
    </w:tbl>
    <w:p>
      <w:pPr>
        <w:pStyle w:val="3"/>
      </w:pPr>
      <w:bookmarkStart w:id="6" w:name="_Toc11743"/>
      <w:bookmarkStart w:id="7" w:name="_Toc141520065"/>
      <w:r>
        <w:rPr>
          <w:rFonts w:hint="eastAsia"/>
        </w:rPr>
        <w:t>三、部门主要工作总结</w:t>
      </w:r>
      <w:bookmarkEnd w:id="6"/>
      <w:bookmarkEnd w:id="7"/>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2022年，中共福州市委市直机关工作委员会部门主要任务是：做好市直机关党建工作。围绕上述任务，重点完成了以下工作：</w:t>
      </w:r>
      <w:r>
        <w:rPr>
          <w:rFonts w:hint="eastAsia" w:ascii="仿宋" w:hAnsi="仿宋" w:eastAsia="仿宋"/>
          <w:sz w:val="32"/>
          <w:szCs w:val="32"/>
        </w:rPr>
        <w:br w:type="textWrapping"/>
      </w:r>
      <w:r>
        <w:rPr>
          <w:rFonts w:hint="eastAsia" w:ascii="仿宋" w:hAnsi="仿宋" w:eastAsia="仿宋"/>
          <w:sz w:val="32"/>
          <w:szCs w:val="32"/>
        </w:rPr>
        <w:t xml:space="preserve">    （一）把党的政治建设摆在首位，做到“两个维护”。深入开展模范机关创建，将落实宣传工作条例和意识形态工作情况纳入党建工作责任制，严肃党内政治生活。</w:t>
      </w:r>
      <w:r>
        <w:rPr>
          <w:rFonts w:hint="eastAsia" w:ascii="仿宋" w:hAnsi="仿宋" w:eastAsia="仿宋"/>
          <w:sz w:val="32"/>
          <w:szCs w:val="32"/>
        </w:rPr>
        <w:br w:type="textWrapping"/>
      </w:r>
      <w:r>
        <w:rPr>
          <w:rFonts w:hint="eastAsia" w:ascii="仿宋" w:hAnsi="仿宋" w:eastAsia="仿宋"/>
          <w:sz w:val="32"/>
          <w:szCs w:val="32"/>
        </w:rPr>
        <w:t xml:space="preserve">    （二）深入学习贯彻新思想，推动理论武装走深走实。深入开展喜迎和学习宣传贯彻党的二十大精神，推动理论学习常态化制度化。</w:t>
      </w:r>
      <w:r>
        <w:rPr>
          <w:rFonts w:hint="eastAsia" w:ascii="仿宋" w:hAnsi="仿宋" w:eastAsia="仿宋"/>
          <w:sz w:val="32"/>
          <w:szCs w:val="32"/>
        </w:rPr>
        <w:br w:type="textWrapping"/>
      </w:r>
      <w:r>
        <w:rPr>
          <w:rFonts w:hint="eastAsia" w:ascii="仿宋" w:hAnsi="仿宋" w:eastAsia="仿宋"/>
          <w:sz w:val="32"/>
          <w:szCs w:val="32"/>
        </w:rPr>
        <w:t xml:space="preserve">    （三）聚焦全市发展大局，大力发挥机关党建示范引领作用。全力融入新冠疫情防控，深化近邻党建工作。</w:t>
      </w:r>
      <w:r>
        <w:rPr>
          <w:rFonts w:hint="eastAsia" w:ascii="仿宋" w:hAnsi="仿宋" w:eastAsia="仿宋"/>
          <w:sz w:val="32"/>
          <w:szCs w:val="32"/>
        </w:rPr>
        <w:br w:type="textWrapping"/>
      </w:r>
      <w:r>
        <w:rPr>
          <w:rFonts w:hint="eastAsia" w:ascii="仿宋" w:hAnsi="仿宋" w:eastAsia="仿宋"/>
          <w:sz w:val="32"/>
          <w:szCs w:val="32"/>
        </w:rPr>
        <w:t xml:space="preserve">    （四）夯实基层基础，提升基层党组织组织功能。注重抓基层强基础，深化“双百”创建工作，推动智慧党建创新赋能，强化党员教育管理监督。</w:t>
      </w:r>
      <w:r>
        <w:rPr>
          <w:rFonts w:hint="eastAsia" w:ascii="仿宋" w:hAnsi="仿宋" w:eastAsia="仿宋"/>
          <w:sz w:val="32"/>
          <w:szCs w:val="32"/>
        </w:rPr>
        <w:br w:type="textWrapping"/>
      </w:r>
      <w:r>
        <w:rPr>
          <w:rFonts w:hint="eastAsia" w:ascii="仿宋" w:hAnsi="仿宋" w:eastAsia="仿宋"/>
          <w:sz w:val="32"/>
          <w:szCs w:val="32"/>
        </w:rPr>
        <w:t xml:space="preserve">    （五）持续正风肃纪，营造风清气正的政治生态。强化监督执纪，加强党风廉政教育，加强机关纪委自身建设。</w:t>
      </w:r>
      <w:r>
        <w:rPr>
          <w:rFonts w:hint="eastAsia" w:ascii="仿宋" w:hAnsi="仿宋" w:eastAsia="仿宋"/>
          <w:sz w:val="32"/>
          <w:szCs w:val="32"/>
        </w:rPr>
        <w:br w:type="textWrapping"/>
      </w:r>
      <w:r>
        <w:rPr>
          <w:rFonts w:hint="eastAsia" w:ascii="仿宋" w:hAnsi="仿宋" w:eastAsia="仿宋"/>
          <w:sz w:val="32"/>
          <w:szCs w:val="32"/>
        </w:rPr>
        <w:t xml:space="preserve">    （六）围绕争创全国文明典范城市，着力构建文明和谐机关。深化文明和谐机关建设，做好统战和双拥工作，提升群团工作水平。</w:t>
      </w:r>
      <w:r>
        <w:rPr>
          <w:rFonts w:hint="eastAsia" w:ascii="仿宋" w:hAnsi="仿宋" w:eastAsia="仿宋"/>
          <w:sz w:val="32"/>
          <w:szCs w:val="32"/>
        </w:rPr>
        <w:br w:type="textWrapping"/>
      </w:r>
      <w:r>
        <w:rPr>
          <w:rFonts w:hint="eastAsia" w:ascii="仿宋" w:hAnsi="仿宋" w:eastAsia="仿宋"/>
          <w:sz w:val="32"/>
          <w:szCs w:val="32"/>
        </w:rPr>
        <w:t xml:space="preserve">    （七）聚焦主责主业，推动机关党建责任落实。压实党建主体责任，加强党务干部队伍建设，推动机关党建工作创新。</w:t>
      </w:r>
    </w:p>
    <w:p>
      <w:pPr>
        <w:spacing w:line="600" w:lineRule="exact"/>
        <w:rPr>
          <w:rFonts w:ascii="黑体" w:hAnsi="黑体" w:eastAsia="黑体"/>
          <w:sz w:val="36"/>
          <w:szCs w:val="36"/>
        </w:rPr>
        <w:sectPr>
          <w:headerReference r:id="rId6" w:type="default"/>
          <w:footerReference r:id="rId7" w:type="default"/>
          <w:pgSz w:w="11906" w:h="16838"/>
          <w:pgMar w:top="1702" w:right="1800" w:bottom="1843" w:left="1800" w:header="851" w:footer="992" w:gutter="0"/>
          <w:pgNumType w:start="1"/>
          <w:cols w:space="425" w:num="1"/>
          <w:docGrid w:type="lines" w:linePitch="312" w:charSpace="0"/>
        </w:sectPr>
      </w:pPr>
    </w:p>
    <w:p>
      <w:pPr>
        <w:pStyle w:val="2"/>
        <w:spacing w:before="0" w:after="0"/>
      </w:pPr>
      <w:bookmarkStart w:id="8" w:name="_Toc2458"/>
      <w:bookmarkStart w:id="9" w:name="_Toc141520066"/>
      <w:r>
        <w:rPr>
          <w:rFonts w:hint="eastAsia"/>
        </w:rPr>
        <w:t>第二部分 2022年度部门决算表</w:t>
      </w:r>
      <w:bookmarkEnd w:id="8"/>
      <w:bookmarkEnd w:id="9"/>
    </w:p>
    <w:p>
      <w:pPr>
        <w:pStyle w:val="3"/>
        <w:numPr>
          <w:ilvl w:val="0"/>
          <w:numId w:val="1"/>
        </w:numPr>
        <w:spacing w:before="0" w:after="0"/>
      </w:pPr>
      <w:bookmarkStart w:id="10" w:name="_Toc9591"/>
      <w:bookmarkStart w:id="11" w:name="_Toc141520067"/>
      <w:r>
        <w:rPr>
          <w:rFonts w:hint="eastAsia"/>
        </w:rPr>
        <w:t>收入支出决算总表</w:t>
      </w:r>
      <w:bookmarkEnd w:id="10"/>
      <w:bookmarkEnd w:id="11"/>
      <w:r>
        <w:rPr>
          <w:rFonts w:hint="eastAsia"/>
        </w:rPr>
        <w:t xml:space="preserve"> </w:t>
      </w:r>
    </w:p>
    <w:tbl>
      <w:tblPr>
        <w:tblStyle w:val="13"/>
        <w:tblW w:w="5000" w:type="pct"/>
        <w:tblInd w:w="0" w:type="dxa"/>
        <w:tblLayout w:type="fixed"/>
        <w:tblCellMar>
          <w:top w:w="0" w:type="dxa"/>
          <w:left w:w="108" w:type="dxa"/>
          <w:bottom w:w="0" w:type="dxa"/>
          <w:right w:w="108" w:type="dxa"/>
        </w:tblCellMar>
      </w:tblPr>
      <w:tblGrid>
        <w:gridCol w:w="3160"/>
        <w:gridCol w:w="1125"/>
        <w:gridCol w:w="3034"/>
        <w:gridCol w:w="1204"/>
      </w:tblGrid>
      <w:tr>
        <w:tblPrEx>
          <w:tblCellMar>
            <w:top w:w="0" w:type="dxa"/>
            <w:left w:w="108" w:type="dxa"/>
            <w:bottom w:w="0" w:type="dxa"/>
            <w:right w:w="108" w:type="dxa"/>
          </w:tblCellMar>
        </w:tblPrEx>
        <w:trPr>
          <w:trHeight w:val="300" w:hRule="atLeast"/>
        </w:trPr>
        <w:tc>
          <w:tcPr>
            <w:tcW w:w="5000" w:type="pct"/>
            <w:gridSpan w:val="4"/>
            <w:tcBorders>
              <w:top w:val="nil"/>
              <w:left w:val="nil"/>
              <w:bottom w:val="nil"/>
              <w:right w:val="nil"/>
            </w:tcBorders>
            <w:shd w:val="clear" w:color="auto" w:fill="auto"/>
            <w:noWrap/>
            <w:vAlign w:val="center"/>
          </w:tcPr>
          <w:p>
            <w:pPr>
              <w:widowControl/>
              <w:spacing w:line="240" w:lineRule="auto"/>
              <w:jc w:val="center"/>
              <w:rPr>
                <w:rFonts w:ascii="宋体" w:hAnsi="宋体" w:eastAsia="宋体" w:cs="Arial"/>
                <w:kern w:val="0"/>
                <w:sz w:val="20"/>
                <w:szCs w:val="20"/>
              </w:rPr>
            </w:pPr>
            <w:r>
              <w:rPr>
                <w:rFonts w:hint="eastAsia" w:ascii="黑体" w:hAnsi="Arial" w:eastAsia="黑体" w:cs="Arial"/>
                <w:color w:val="000000"/>
                <w:kern w:val="0"/>
                <w:sz w:val="36"/>
                <w:szCs w:val="36"/>
              </w:rPr>
              <w:t>收入支出决算总表</w:t>
            </w:r>
          </w:p>
        </w:tc>
      </w:tr>
      <w:tr>
        <w:tblPrEx>
          <w:tblCellMar>
            <w:top w:w="0" w:type="dxa"/>
            <w:left w:w="108" w:type="dxa"/>
            <w:bottom w:w="0" w:type="dxa"/>
            <w:right w:w="108" w:type="dxa"/>
          </w:tblCellMar>
        </w:tblPrEx>
        <w:trPr>
          <w:trHeight w:val="300" w:hRule="atLeast"/>
        </w:trPr>
        <w:tc>
          <w:tcPr>
            <w:tcW w:w="2514" w:type="pct"/>
            <w:gridSpan w:val="2"/>
            <w:tcBorders>
              <w:top w:val="nil"/>
              <w:left w:val="nil"/>
              <w:bottom w:val="nil"/>
              <w:right w:val="nil"/>
            </w:tcBorders>
            <w:shd w:val="clear" w:color="auto" w:fill="auto"/>
            <w:noWrap/>
            <w:vAlign w:val="center"/>
          </w:tcPr>
          <w:p>
            <w:pPr>
              <w:widowControl/>
              <w:spacing w:line="240" w:lineRule="auto"/>
              <w:ind w:firstLine="2600" w:firstLineChars="1300"/>
              <w:jc w:val="left"/>
              <w:rPr>
                <w:rFonts w:ascii="黑体" w:hAnsi="Arial" w:eastAsia="黑体" w:cs="Arial"/>
                <w:color w:val="000000"/>
                <w:kern w:val="0"/>
                <w:sz w:val="20"/>
                <w:szCs w:val="20"/>
              </w:rPr>
            </w:pPr>
          </w:p>
        </w:tc>
        <w:tc>
          <w:tcPr>
            <w:tcW w:w="2485" w:type="pct"/>
            <w:gridSpan w:val="2"/>
            <w:tcBorders>
              <w:top w:val="nil"/>
              <w:left w:val="nil"/>
              <w:bottom w:val="nil"/>
              <w:right w:val="nil"/>
            </w:tcBorders>
            <w:shd w:val="clear" w:color="auto" w:fill="auto"/>
            <w:noWrap/>
            <w:vAlign w:val="center"/>
          </w:tcPr>
          <w:p>
            <w:pPr>
              <w:widowControl/>
              <w:spacing w:line="240" w:lineRule="auto"/>
              <w:jc w:val="right"/>
              <w:rPr>
                <w:rFonts w:ascii="黑体" w:hAnsi="Arial" w:eastAsia="黑体" w:cs="Arial"/>
                <w:color w:val="000000"/>
                <w:kern w:val="0"/>
                <w:sz w:val="20"/>
                <w:szCs w:val="20"/>
              </w:rPr>
            </w:pPr>
            <w:r>
              <w:rPr>
                <w:rFonts w:hint="eastAsia" w:ascii="黑体" w:hAnsi="Arial" w:eastAsia="黑体" w:cs="Arial"/>
                <w:color w:val="000000"/>
                <w:kern w:val="0"/>
                <w:sz w:val="20"/>
                <w:szCs w:val="20"/>
              </w:rPr>
              <w:t xml:space="preserve"> </w:t>
            </w:r>
            <w:r>
              <w:rPr>
                <w:rFonts w:hint="eastAsia" w:ascii="宋体" w:hAnsi="宋体" w:eastAsia="宋体" w:cs="Arial"/>
                <w:kern w:val="0"/>
                <w:sz w:val="20"/>
                <w:szCs w:val="20"/>
              </w:rPr>
              <w:t>公开01表</w:t>
            </w:r>
          </w:p>
        </w:tc>
      </w:tr>
      <w:tr>
        <w:tblPrEx>
          <w:tblCellMar>
            <w:top w:w="0" w:type="dxa"/>
            <w:left w:w="108" w:type="dxa"/>
            <w:bottom w:w="0" w:type="dxa"/>
            <w:right w:w="108" w:type="dxa"/>
          </w:tblCellMar>
        </w:tblPrEx>
        <w:trPr>
          <w:trHeight w:val="90" w:hRule="atLeast"/>
        </w:trPr>
        <w:tc>
          <w:tcPr>
            <w:tcW w:w="4294" w:type="pct"/>
            <w:gridSpan w:val="3"/>
            <w:tcBorders>
              <w:top w:val="nil"/>
              <w:left w:val="nil"/>
              <w:bottom w:val="single" w:color="auto" w:sz="4" w:space="0"/>
              <w:right w:val="nil"/>
            </w:tcBorders>
            <w:shd w:val="clear" w:color="auto" w:fill="auto"/>
            <w:noWrap/>
            <w:vAlign w:val="center"/>
          </w:tcPr>
          <w:p>
            <w:pPr>
              <w:widowControl/>
              <w:spacing w:line="240" w:lineRule="auto"/>
              <w:jc w:val="left"/>
              <w:rPr>
                <w:rFonts w:ascii="宋体" w:hAnsi="宋体" w:eastAsia="宋体" w:cs="Arial"/>
                <w:kern w:val="0"/>
                <w:sz w:val="20"/>
                <w:szCs w:val="20"/>
              </w:rPr>
            </w:pPr>
            <w:r>
              <w:rPr>
                <w:rFonts w:ascii="宋体" w:hAnsi="宋体" w:eastAsia="宋体" w:cs="Arial"/>
                <w:color w:val="000000"/>
                <w:kern w:val="0"/>
                <w:sz w:val="20"/>
                <w:szCs w:val="20"/>
              </w:rPr>
              <w:t>部门：中共福州市委市直机关工作委员会</w:t>
            </w:r>
          </w:p>
        </w:tc>
        <w:tc>
          <w:tcPr>
            <w:tcW w:w="705" w:type="pct"/>
            <w:tcBorders>
              <w:top w:val="nil"/>
              <w:left w:val="nil"/>
              <w:bottom w:val="single" w:color="auto" w:sz="4" w:space="0"/>
              <w:right w:val="nil"/>
            </w:tcBorders>
            <w:shd w:val="clear" w:color="auto" w:fill="auto"/>
            <w:noWrap/>
            <w:vAlign w:val="center"/>
          </w:tcPr>
          <w:p>
            <w:pPr>
              <w:widowControl/>
              <w:spacing w:line="240" w:lineRule="auto"/>
              <w:jc w:val="right"/>
              <w:rPr>
                <w:rFonts w:ascii="宋体" w:hAnsi="宋体" w:eastAsia="宋体" w:cs="Arial"/>
                <w:kern w:val="0"/>
                <w:sz w:val="20"/>
                <w:szCs w:val="20"/>
              </w:rPr>
            </w:pPr>
            <w:r>
              <w:rPr>
                <w:rFonts w:hint="eastAsia" w:ascii="宋体" w:hAnsi="宋体" w:eastAsia="宋体" w:cs="Arial"/>
                <w:kern w:val="0"/>
                <w:sz w:val="20"/>
                <w:szCs w:val="20"/>
              </w:rPr>
              <w:t>单位：万元</w:t>
            </w:r>
          </w:p>
        </w:tc>
      </w:tr>
      <w:tr>
        <w:tblPrEx>
          <w:tblCellMar>
            <w:top w:w="0" w:type="dxa"/>
            <w:left w:w="108" w:type="dxa"/>
            <w:bottom w:w="0" w:type="dxa"/>
            <w:right w:w="108" w:type="dxa"/>
          </w:tblCellMar>
        </w:tblPrEx>
        <w:trPr>
          <w:trHeight w:val="308" w:hRule="atLeast"/>
        </w:trPr>
        <w:tc>
          <w:tcPr>
            <w:tcW w:w="251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收入</w:t>
            </w:r>
          </w:p>
        </w:tc>
        <w:tc>
          <w:tcPr>
            <w:tcW w:w="248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支出</w:t>
            </w:r>
          </w:p>
        </w:tc>
      </w:tr>
      <w:tr>
        <w:tblPrEx>
          <w:tblCellMar>
            <w:top w:w="0" w:type="dxa"/>
            <w:left w:w="108" w:type="dxa"/>
            <w:bottom w:w="0" w:type="dxa"/>
            <w:right w:w="108" w:type="dxa"/>
          </w:tblCellMar>
        </w:tblPrEx>
        <w:trPr>
          <w:trHeight w:val="308" w:hRule="atLeast"/>
        </w:trPr>
        <w:tc>
          <w:tcPr>
            <w:tcW w:w="18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66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项目(按支出功能分类)</w:t>
            </w:r>
          </w:p>
        </w:tc>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r>
      <w:tr>
        <w:tblPrEx>
          <w:tblCellMar>
            <w:top w:w="0" w:type="dxa"/>
            <w:left w:w="108" w:type="dxa"/>
            <w:bottom w:w="0" w:type="dxa"/>
            <w:right w:w="108" w:type="dxa"/>
          </w:tblCellMar>
        </w:tblPrEx>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b w:val="0"/>
                <w:i w:val="0"/>
                <w:strike w:val="0"/>
                <w:color w:val="auto"/>
                <w:position w:val="-1"/>
                <w:sz w:val="18"/>
                <w:u w:val="none"/>
              </w:rPr>
              <w:t>一、一般公共预算财政拨款收入</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1555.29</w:t>
            </w: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rFonts w:cs="Arial"/>
                <w:b w:val="0"/>
                <w:i w:val="0"/>
                <w:strike w:val="0"/>
                <w:color w:val="000000"/>
                <w:position w:val="-1"/>
                <w:sz w:val="18"/>
                <w:u w:val="none"/>
              </w:rPr>
              <w:t>一、一般公共服务支出</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1184.44</w:t>
            </w:r>
          </w:p>
        </w:tc>
      </w:tr>
      <w:tr>
        <w:tblPrEx>
          <w:tblCellMar>
            <w:top w:w="0" w:type="dxa"/>
            <w:left w:w="108" w:type="dxa"/>
            <w:bottom w:w="0" w:type="dxa"/>
            <w:right w:w="108" w:type="dxa"/>
          </w:tblCellMar>
        </w:tblPrEx>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b w:val="0"/>
                <w:i w:val="0"/>
                <w:strike w:val="0"/>
                <w:color w:val="auto"/>
                <w:position w:val="-1"/>
                <w:sz w:val="18"/>
                <w:u w:val="none"/>
              </w:rPr>
              <w:t>二、政府性基金预算财政拨款收入</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0.00</w:t>
            </w: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rFonts w:cs="Arial"/>
                <w:b w:val="0"/>
                <w:i w:val="0"/>
                <w:strike w:val="0"/>
                <w:color w:val="000000"/>
                <w:position w:val="-1"/>
                <w:sz w:val="18"/>
                <w:u w:val="none"/>
              </w:rPr>
              <w:t>二、外交支出</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0.00</w:t>
            </w:r>
          </w:p>
        </w:tc>
      </w:tr>
      <w:tr>
        <w:tblPrEx>
          <w:tblCellMar>
            <w:top w:w="0" w:type="dxa"/>
            <w:left w:w="108" w:type="dxa"/>
            <w:bottom w:w="0" w:type="dxa"/>
            <w:right w:w="108" w:type="dxa"/>
          </w:tblCellMar>
        </w:tblPrEx>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b w:val="0"/>
                <w:i w:val="0"/>
                <w:strike w:val="0"/>
                <w:color w:val="auto"/>
                <w:position w:val="-1"/>
                <w:sz w:val="18"/>
                <w:u w:val="none"/>
              </w:rPr>
              <w:t>三、国有资本经营预算财政拨款收入</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0.00</w:t>
            </w: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rFonts w:cs="Arial"/>
                <w:b w:val="0"/>
                <w:i w:val="0"/>
                <w:strike w:val="0"/>
                <w:color w:val="000000"/>
                <w:position w:val="-1"/>
                <w:sz w:val="18"/>
                <w:u w:val="none"/>
              </w:rPr>
              <w:t>三、国防支出</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0.00</w:t>
            </w:r>
          </w:p>
        </w:tc>
      </w:tr>
      <w:tr>
        <w:tblPrEx>
          <w:tblCellMar>
            <w:top w:w="0" w:type="dxa"/>
            <w:left w:w="108" w:type="dxa"/>
            <w:bottom w:w="0" w:type="dxa"/>
            <w:right w:w="108" w:type="dxa"/>
          </w:tblCellMar>
        </w:tblPrEx>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b w:val="0"/>
                <w:i w:val="0"/>
                <w:strike w:val="0"/>
                <w:color w:val="auto"/>
                <w:position w:val="-1"/>
                <w:sz w:val="18"/>
                <w:u w:val="none"/>
              </w:rPr>
              <w:t>四、上级补助收入</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0.00</w:t>
            </w: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rFonts w:cs="Arial"/>
                <w:b w:val="0"/>
                <w:i w:val="0"/>
                <w:strike w:val="0"/>
                <w:color w:val="000000"/>
                <w:position w:val="-1"/>
                <w:sz w:val="18"/>
                <w:u w:val="none"/>
              </w:rPr>
              <w:t>四、公共安全支出</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0.00</w:t>
            </w:r>
          </w:p>
        </w:tc>
      </w:tr>
      <w:tr>
        <w:tblPrEx>
          <w:tblCellMar>
            <w:top w:w="0" w:type="dxa"/>
            <w:left w:w="108" w:type="dxa"/>
            <w:bottom w:w="0" w:type="dxa"/>
            <w:right w:w="108" w:type="dxa"/>
          </w:tblCellMar>
        </w:tblPrEx>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b w:val="0"/>
                <w:i w:val="0"/>
                <w:strike w:val="0"/>
                <w:color w:val="auto"/>
                <w:position w:val="-1"/>
                <w:sz w:val="18"/>
                <w:u w:val="none"/>
              </w:rPr>
              <w:t>五、事业收入</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0.00</w:t>
            </w: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rFonts w:cs="Arial"/>
                <w:b w:val="0"/>
                <w:i w:val="0"/>
                <w:strike w:val="0"/>
                <w:color w:val="000000"/>
                <w:position w:val="-1"/>
                <w:sz w:val="18"/>
                <w:u w:val="none"/>
              </w:rPr>
              <w:t>五、教育支出</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0.00</w:t>
            </w:r>
          </w:p>
        </w:tc>
      </w:tr>
      <w:tr>
        <w:tblPrEx>
          <w:tblCellMar>
            <w:top w:w="0" w:type="dxa"/>
            <w:left w:w="108" w:type="dxa"/>
            <w:bottom w:w="0" w:type="dxa"/>
            <w:right w:w="108" w:type="dxa"/>
          </w:tblCellMar>
        </w:tblPrEx>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b w:val="0"/>
                <w:i w:val="0"/>
                <w:strike w:val="0"/>
                <w:color w:val="auto"/>
                <w:position w:val="-1"/>
                <w:sz w:val="18"/>
                <w:u w:val="none"/>
              </w:rPr>
              <w:t>六、经营收入</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0.00</w:t>
            </w: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rFonts w:cs="Arial"/>
                <w:b w:val="0"/>
                <w:i w:val="0"/>
                <w:strike w:val="0"/>
                <w:color w:val="000000"/>
                <w:position w:val="-1"/>
                <w:sz w:val="18"/>
                <w:u w:val="none"/>
              </w:rPr>
              <w:t>六、科学技术支出</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63.11</w:t>
            </w:r>
          </w:p>
        </w:tc>
      </w:tr>
      <w:tr>
        <w:tblPrEx>
          <w:tblCellMar>
            <w:top w:w="0" w:type="dxa"/>
            <w:left w:w="108" w:type="dxa"/>
            <w:bottom w:w="0" w:type="dxa"/>
            <w:right w:w="108" w:type="dxa"/>
          </w:tblCellMar>
        </w:tblPrEx>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b w:val="0"/>
                <w:i w:val="0"/>
                <w:strike w:val="0"/>
                <w:color w:val="auto"/>
                <w:position w:val="-1"/>
                <w:sz w:val="18"/>
                <w:u w:val="none"/>
              </w:rPr>
              <w:t>七、附属单位上缴收入</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0.00</w:t>
            </w: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rFonts w:cs="Arial"/>
                <w:b w:val="0"/>
                <w:i w:val="0"/>
                <w:strike w:val="0"/>
                <w:color w:val="000000"/>
                <w:position w:val="-1"/>
                <w:sz w:val="18"/>
                <w:u w:val="none"/>
              </w:rPr>
              <w:t>七、文化旅游体育与传媒支出</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0.00</w:t>
            </w:r>
          </w:p>
        </w:tc>
      </w:tr>
      <w:tr>
        <w:tblPrEx>
          <w:tblCellMar>
            <w:top w:w="0" w:type="dxa"/>
            <w:left w:w="108" w:type="dxa"/>
            <w:bottom w:w="0" w:type="dxa"/>
            <w:right w:w="108" w:type="dxa"/>
          </w:tblCellMar>
        </w:tblPrEx>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b w:val="0"/>
                <w:i w:val="0"/>
                <w:strike w:val="0"/>
                <w:color w:val="auto"/>
                <w:position w:val="-1"/>
                <w:sz w:val="18"/>
                <w:u w:val="none"/>
              </w:rPr>
              <w:t>八、其他收入</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0.00</w:t>
            </w: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rFonts w:cs="Arial"/>
                <w:b w:val="0"/>
                <w:i w:val="0"/>
                <w:strike w:val="0"/>
                <w:color w:val="000000"/>
                <w:position w:val="-1"/>
                <w:sz w:val="18"/>
                <w:u w:val="none"/>
              </w:rPr>
              <w:t>八、社会保障和就业支出</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200.66</w:t>
            </w:r>
          </w:p>
        </w:tc>
      </w:tr>
      <w:tr>
        <w:tblPrEx>
          <w:tblCellMar>
            <w:top w:w="0" w:type="dxa"/>
            <w:left w:w="108" w:type="dxa"/>
            <w:bottom w:w="0" w:type="dxa"/>
            <w:right w:w="108" w:type="dxa"/>
          </w:tblCellMar>
        </w:tblPrEx>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rFonts w:cs="Arial"/>
                <w:b w:val="0"/>
                <w:i w:val="0"/>
                <w:strike w:val="0"/>
                <w:color w:val="000000"/>
                <w:position w:val="-1"/>
                <w:sz w:val="18"/>
                <w:u w:val="none"/>
              </w:rPr>
              <w:t>九、卫生健康支出</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0.00</w:t>
            </w:r>
          </w:p>
        </w:tc>
      </w:tr>
      <w:tr>
        <w:tblPrEx>
          <w:tblCellMar>
            <w:top w:w="0" w:type="dxa"/>
            <w:left w:w="108" w:type="dxa"/>
            <w:bottom w:w="0" w:type="dxa"/>
            <w:right w:w="108" w:type="dxa"/>
          </w:tblCellMar>
        </w:tblPrEx>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rFonts w:cs="Arial"/>
                <w:b w:val="0"/>
                <w:i w:val="0"/>
                <w:strike w:val="0"/>
                <w:color w:val="000000"/>
                <w:position w:val="-1"/>
                <w:sz w:val="18"/>
                <w:u w:val="none"/>
              </w:rPr>
              <w:t>十、节能环保支出</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0.00</w:t>
            </w:r>
          </w:p>
        </w:tc>
      </w:tr>
      <w:tr>
        <w:tblPrEx>
          <w:tblCellMar>
            <w:top w:w="0" w:type="dxa"/>
            <w:left w:w="108" w:type="dxa"/>
            <w:bottom w:w="0" w:type="dxa"/>
            <w:right w:w="108" w:type="dxa"/>
          </w:tblCellMar>
        </w:tblPrEx>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rFonts w:cs="Arial"/>
                <w:b w:val="0"/>
                <w:i w:val="0"/>
                <w:strike w:val="0"/>
                <w:color w:val="000000"/>
                <w:position w:val="-1"/>
                <w:sz w:val="18"/>
                <w:u w:val="none"/>
              </w:rPr>
              <w:t>十一、城乡社区支出</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0.00</w:t>
            </w:r>
          </w:p>
        </w:tc>
      </w:tr>
      <w:tr>
        <w:tblPrEx>
          <w:tblCellMar>
            <w:top w:w="0" w:type="dxa"/>
            <w:left w:w="108" w:type="dxa"/>
            <w:bottom w:w="0" w:type="dxa"/>
            <w:right w:w="108" w:type="dxa"/>
          </w:tblCellMar>
        </w:tblPrEx>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rFonts w:cs="Arial"/>
                <w:b w:val="0"/>
                <w:i w:val="0"/>
                <w:strike w:val="0"/>
                <w:color w:val="000000"/>
                <w:position w:val="-1"/>
                <w:sz w:val="18"/>
                <w:u w:val="none"/>
              </w:rPr>
              <w:t>十二、农林水支出</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0.00</w:t>
            </w:r>
          </w:p>
        </w:tc>
      </w:tr>
      <w:tr>
        <w:tblPrEx>
          <w:tblCellMar>
            <w:top w:w="0" w:type="dxa"/>
            <w:left w:w="108" w:type="dxa"/>
            <w:bottom w:w="0" w:type="dxa"/>
            <w:right w:w="108" w:type="dxa"/>
          </w:tblCellMar>
        </w:tblPrEx>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rFonts w:cs="Arial"/>
                <w:b w:val="0"/>
                <w:i w:val="0"/>
                <w:strike w:val="0"/>
                <w:color w:val="000000"/>
                <w:position w:val="-1"/>
                <w:sz w:val="18"/>
                <w:u w:val="none"/>
              </w:rPr>
              <w:t>十三、交通运输支出</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0.00</w:t>
            </w:r>
          </w:p>
        </w:tc>
      </w:tr>
      <w:tr>
        <w:tblPrEx>
          <w:tblCellMar>
            <w:top w:w="0" w:type="dxa"/>
            <w:left w:w="108" w:type="dxa"/>
            <w:bottom w:w="0" w:type="dxa"/>
            <w:right w:w="108" w:type="dxa"/>
          </w:tblCellMar>
        </w:tblPrEx>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rFonts w:cs="Arial"/>
                <w:b w:val="0"/>
                <w:i w:val="0"/>
                <w:strike w:val="0"/>
                <w:color w:val="000000"/>
                <w:position w:val="-1"/>
                <w:sz w:val="18"/>
                <w:u w:val="none"/>
              </w:rPr>
              <w:t>十四、资源勘探工业信息等支出</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0.00</w:t>
            </w:r>
          </w:p>
        </w:tc>
      </w:tr>
      <w:tr>
        <w:tblPrEx>
          <w:tblCellMar>
            <w:top w:w="0" w:type="dxa"/>
            <w:left w:w="108" w:type="dxa"/>
            <w:bottom w:w="0" w:type="dxa"/>
            <w:right w:w="108" w:type="dxa"/>
          </w:tblCellMar>
        </w:tblPrEx>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rFonts w:cs="Arial"/>
                <w:b w:val="0"/>
                <w:i w:val="0"/>
                <w:strike w:val="0"/>
                <w:color w:val="000000"/>
                <w:position w:val="-1"/>
                <w:sz w:val="18"/>
                <w:u w:val="none"/>
              </w:rPr>
              <w:t>十五、商业服务业等支出</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0.00</w:t>
            </w:r>
          </w:p>
        </w:tc>
      </w:tr>
      <w:tr>
        <w:tblPrEx>
          <w:tblCellMar>
            <w:top w:w="0" w:type="dxa"/>
            <w:left w:w="108" w:type="dxa"/>
            <w:bottom w:w="0" w:type="dxa"/>
            <w:right w:w="108" w:type="dxa"/>
          </w:tblCellMar>
        </w:tblPrEx>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rFonts w:cs="Arial"/>
                <w:b w:val="0"/>
                <w:i w:val="0"/>
                <w:strike w:val="0"/>
                <w:color w:val="000000"/>
                <w:position w:val="-1"/>
                <w:sz w:val="18"/>
                <w:u w:val="none"/>
              </w:rPr>
              <w:t>十六、金融支出</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0.00</w:t>
            </w:r>
          </w:p>
        </w:tc>
      </w:tr>
      <w:tr>
        <w:tblPrEx>
          <w:tblCellMar>
            <w:top w:w="0" w:type="dxa"/>
            <w:left w:w="108" w:type="dxa"/>
            <w:bottom w:w="0" w:type="dxa"/>
            <w:right w:w="108" w:type="dxa"/>
          </w:tblCellMar>
        </w:tblPrEx>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rFonts w:cs="Arial"/>
                <w:b w:val="0"/>
                <w:i w:val="0"/>
                <w:strike w:val="0"/>
                <w:color w:val="000000"/>
                <w:position w:val="-1"/>
                <w:sz w:val="18"/>
                <w:u w:val="none"/>
              </w:rPr>
              <w:t>十七、援助其他地区支出</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0.00</w:t>
            </w:r>
          </w:p>
        </w:tc>
      </w:tr>
      <w:tr>
        <w:tblPrEx>
          <w:tblCellMar>
            <w:top w:w="0" w:type="dxa"/>
            <w:left w:w="108" w:type="dxa"/>
            <w:bottom w:w="0" w:type="dxa"/>
            <w:right w:w="108" w:type="dxa"/>
          </w:tblCellMar>
        </w:tblPrEx>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rFonts w:cs="Arial"/>
                <w:b w:val="0"/>
                <w:i w:val="0"/>
                <w:strike w:val="0"/>
                <w:color w:val="000000"/>
                <w:position w:val="-1"/>
                <w:sz w:val="18"/>
                <w:u w:val="none"/>
              </w:rPr>
              <w:t>十八、自然资源海洋气象等支出</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0.00</w:t>
            </w:r>
          </w:p>
        </w:tc>
      </w:tr>
      <w:tr>
        <w:tblPrEx>
          <w:tblCellMar>
            <w:top w:w="0" w:type="dxa"/>
            <w:left w:w="108" w:type="dxa"/>
            <w:bottom w:w="0" w:type="dxa"/>
            <w:right w:w="108" w:type="dxa"/>
          </w:tblCellMar>
        </w:tblPrEx>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rFonts w:cs="Arial"/>
                <w:b w:val="0"/>
                <w:i w:val="0"/>
                <w:strike w:val="0"/>
                <w:color w:val="000000"/>
                <w:position w:val="-1"/>
                <w:sz w:val="18"/>
                <w:u w:val="none"/>
              </w:rPr>
              <w:t>十九、住房保障支出</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111.77</w:t>
            </w:r>
          </w:p>
        </w:tc>
      </w:tr>
      <w:tr>
        <w:tblPrEx>
          <w:tblCellMar>
            <w:top w:w="0" w:type="dxa"/>
            <w:left w:w="108" w:type="dxa"/>
            <w:bottom w:w="0" w:type="dxa"/>
            <w:right w:w="108" w:type="dxa"/>
          </w:tblCellMar>
        </w:tblPrEx>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rFonts w:cs="Arial"/>
                <w:b w:val="0"/>
                <w:i w:val="0"/>
                <w:strike w:val="0"/>
                <w:color w:val="000000"/>
                <w:position w:val="-1"/>
                <w:sz w:val="18"/>
                <w:u w:val="none"/>
              </w:rPr>
              <w:t>二十、粮油物资储备支出</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0.00</w:t>
            </w:r>
          </w:p>
        </w:tc>
      </w:tr>
      <w:tr>
        <w:tblPrEx>
          <w:tblCellMar>
            <w:top w:w="0" w:type="dxa"/>
            <w:left w:w="108" w:type="dxa"/>
            <w:bottom w:w="0" w:type="dxa"/>
            <w:right w:w="108" w:type="dxa"/>
          </w:tblCellMar>
        </w:tblPrEx>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rFonts w:cs="Arial"/>
                <w:b w:val="0"/>
                <w:i w:val="0"/>
                <w:strike w:val="0"/>
                <w:color w:val="000000"/>
                <w:position w:val="-1"/>
                <w:sz w:val="18"/>
                <w:u w:val="none"/>
              </w:rPr>
              <w:t>二十一、国有资本经营预算支出</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0.00</w:t>
            </w:r>
          </w:p>
        </w:tc>
      </w:tr>
      <w:tr>
        <w:tblPrEx>
          <w:tblCellMar>
            <w:top w:w="0" w:type="dxa"/>
            <w:left w:w="108" w:type="dxa"/>
            <w:bottom w:w="0" w:type="dxa"/>
            <w:right w:w="108" w:type="dxa"/>
          </w:tblCellMar>
        </w:tblPrEx>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rFonts w:cs="Arial"/>
                <w:b w:val="0"/>
                <w:i w:val="0"/>
                <w:strike w:val="0"/>
                <w:color w:val="000000"/>
                <w:position w:val="-1"/>
                <w:sz w:val="18"/>
                <w:u w:val="none"/>
              </w:rPr>
              <w:t>二十二、灾害防治及应急管理支出</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0.00</w:t>
            </w:r>
          </w:p>
        </w:tc>
      </w:tr>
      <w:tr>
        <w:tblPrEx>
          <w:tblCellMar>
            <w:top w:w="0" w:type="dxa"/>
            <w:left w:w="108" w:type="dxa"/>
            <w:bottom w:w="0" w:type="dxa"/>
            <w:right w:w="108" w:type="dxa"/>
          </w:tblCellMar>
        </w:tblPrEx>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rFonts w:cs="Arial"/>
                <w:b w:val="0"/>
                <w:i w:val="0"/>
                <w:strike w:val="0"/>
                <w:color w:val="000000"/>
                <w:position w:val="-1"/>
                <w:sz w:val="18"/>
                <w:u w:val="none"/>
              </w:rPr>
              <w:t>二十三、其他支出</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0.00</w:t>
            </w:r>
          </w:p>
        </w:tc>
      </w:tr>
      <w:tr>
        <w:tblPrEx>
          <w:tblCellMar>
            <w:top w:w="0" w:type="dxa"/>
            <w:left w:w="108" w:type="dxa"/>
            <w:bottom w:w="0" w:type="dxa"/>
            <w:right w:w="108" w:type="dxa"/>
          </w:tblCellMar>
        </w:tblPrEx>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rFonts w:cs="Arial"/>
                <w:b w:val="0"/>
                <w:i w:val="0"/>
                <w:strike w:val="0"/>
                <w:color w:val="000000"/>
                <w:position w:val="-1"/>
                <w:sz w:val="18"/>
                <w:u w:val="none"/>
              </w:rPr>
              <w:t>二十四、债务还本支出</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0.00</w:t>
            </w:r>
          </w:p>
        </w:tc>
      </w:tr>
      <w:tr>
        <w:tblPrEx>
          <w:tblCellMar>
            <w:top w:w="0" w:type="dxa"/>
            <w:left w:w="108" w:type="dxa"/>
            <w:bottom w:w="0" w:type="dxa"/>
            <w:right w:w="108" w:type="dxa"/>
          </w:tblCellMar>
        </w:tblPrEx>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rFonts w:cs="Arial"/>
                <w:b w:val="0"/>
                <w:i w:val="0"/>
                <w:strike w:val="0"/>
                <w:color w:val="000000"/>
                <w:position w:val="-1"/>
                <w:sz w:val="18"/>
                <w:u w:val="none"/>
              </w:rPr>
              <w:t>二十五、债务付息支出</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0.00</w:t>
            </w:r>
          </w:p>
        </w:tc>
      </w:tr>
      <w:tr>
        <w:tblPrEx>
          <w:tblCellMar>
            <w:top w:w="0" w:type="dxa"/>
            <w:left w:w="108" w:type="dxa"/>
            <w:bottom w:w="0" w:type="dxa"/>
            <w:right w:w="108" w:type="dxa"/>
          </w:tblCellMar>
        </w:tblPrEx>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rFonts w:cs="Arial"/>
                <w:b w:val="0"/>
                <w:i w:val="0"/>
                <w:strike w:val="0"/>
                <w:color w:val="000000"/>
                <w:position w:val="-1"/>
                <w:sz w:val="18"/>
                <w:u w:val="none"/>
              </w:rPr>
              <w:t>二十六、抗疫特别国债安排的支出</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0.00</w:t>
            </w:r>
          </w:p>
        </w:tc>
      </w:tr>
      <w:tr>
        <w:tblPrEx>
          <w:tblCellMar>
            <w:top w:w="0" w:type="dxa"/>
            <w:left w:w="108" w:type="dxa"/>
            <w:bottom w:w="0" w:type="dxa"/>
            <w:right w:w="108" w:type="dxa"/>
          </w:tblCellMar>
        </w:tblPrEx>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pPr>
            <w:r>
              <w:rPr>
                <w:b/>
                <w:i w:val="0"/>
                <w:strike w:val="0"/>
                <w:color w:val="auto"/>
                <w:position w:val="-1"/>
                <w:sz w:val="22"/>
                <w:u w:val="none"/>
              </w:rPr>
              <w:t>本年收入合计</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22"/>
                <w:u w:val="none"/>
              </w:rPr>
              <w:t>1555.29</w:t>
            </w: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pPr>
            <w:r>
              <w:rPr>
                <w:rFonts w:cs="Arial"/>
                <w:b/>
                <w:i w:val="0"/>
                <w:strike w:val="0"/>
                <w:color w:val="000000"/>
                <w:position w:val="-1"/>
                <w:sz w:val="22"/>
                <w:u w:val="none"/>
              </w:rPr>
              <w:t>本年支出合计</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22"/>
                <w:u w:val="none"/>
              </w:rPr>
              <w:t>1559.98</w:t>
            </w:r>
          </w:p>
        </w:tc>
      </w:tr>
      <w:tr>
        <w:tblPrEx>
          <w:tblCellMar>
            <w:top w:w="0" w:type="dxa"/>
            <w:left w:w="108" w:type="dxa"/>
            <w:bottom w:w="0" w:type="dxa"/>
            <w:right w:w="108" w:type="dxa"/>
          </w:tblCellMar>
        </w:tblPrEx>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b w:val="0"/>
                <w:i w:val="0"/>
                <w:strike w:val="0"/>
                <w:color w:val="auto"/>
                <w:position w:val="-1"/>
                <w:sz w:val="18"/>
                <w:u w:val="none"/>
              </w:rPr>
              <w:t>使用非财政拨款结余</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0.00</w:t>
            </w: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rFonts w:cs="Arial"/>
                <w:b w:val="0"/>
                <w:i w:val="0"/>
                <w:strike w:val="0"/>
                <w:color w:val="000000"/>
                <w:position w:val="-1"/>
                <w:sz w:val="18"/>
                <w:u w:val="none"/>
              </w:rPr>
              <w:t>结余分配</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0.00</w:t>
            </w:r>
          </w:p>
        </w:tc>
      </w:tr>
      <w:tr>
        <w:tblPrEx>
          <w:tblCellMar>
            <w:top w:w="0" w:type="dxa"/>
            <w:left w:w="108" w:type="dxa"/>
            <w:bottom w:w="0" w:type="dxa"/>
            <w:right w:w="108" w:type="dxa"/>
          </w:tblCellMar>
        </w:tblPrEx>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b w:val="0"/>
                <w:i w:val="0"/>
                <w:strike w:val="0"/>
                <w:color w:val="auto"/>
                <w:position w:val="-1"/>
                <w:sz w:val="18"/>
                <w:u w:val="none"/>
              </w:rPr>
              <w:t>年初结转和结余</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28.57</w:t>
            </w: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left"/>
              <w:textAlignment w:val="auto"/>
            </w:pPr>
            <w:r>
              <w:rPr>
                <w:rFonts w:cs="Arial"/>
                <w:b w:val="0"/>
                <w:i w:val="0"/>
                <w:strike w:val="0"/>
                <w:color w:val="000000"/>
                <w:position w:val="-1"/>
                <w:sz w:val="18"/>
                <w:u w:val="none"/>
              </w:rPr>
              <w:t>年末结转和结余</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18"/>
                <w:u w:val="none"/>
              </w:rPr>
              <w:t>23.89</w:t>
            </w:r>
          </w:p>
        </w:tc>
      </w:tr>
      <w:tr>
        <w:tblPrEx>
          <w:tblCellMar>
            <w:top w:w="0" w:type="dxa"/>
            <w:left w:w="108" w:type="dxa"/>
            <w:bottom w:w="0" w:type="dxa"/>
            <w:right w:w="108" w:type="dxa"/>
          </w:tblCellMar>
        </w:tblPrEx>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pPr>
            <w:r>
              <w:rPr>
                <w:b/>
                <w:i w:val="0"/>
                <w:strike w:val="0"/>
                <w:color w:val="auto"/>
                <w:position w:val="-1"/>
                <w:sz w:val="22"/>
                <w:u w:val="none"/>
              </w:rPr>
              <w:t>总计</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22"/>
                <w:u w:val="none"/>
              </w:rPr>
              <w:t>1583.86</w:t>
            </w: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pPr>
            <w:r>
              <w:rPr>
                <w:rFonts w:cs="Arial"/>
                <w:b/>
                <w:i w:val="0"/>
                <w:strike w:val="0"/>
                <w:color w:val="000000"/>
                <w:position w:val="-1"/>
                <w:sz w:val="22"/>
                <w:u w:val="none"/>
              </w:rPr>
              <w:t>总计</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spacing w:line="240" w:lineRule="auto"/>
              <w:jc w:val="right"/>
              <w:textAlignment w:val="auto"/>
            </w:pPr>
            <w:r>
              <w:rPr>
                <w:rFonts w:ascii="宋体" w:hAnsi="宋体" w:eastAsia="宋体" w:cs="Arial"/>
                <w:b w:val="0"/>
                <w:i w:val="0"/>
                <w:strike w:val="0"/>
                <w:color w:val="000000"/>
                <w:position w:val="-1"/>
                <w:sz w:val="22"/>
                <w:u w:val="none"/>
              </w:rPr>
              <w:t>1583.86</w:t>
            </w:r>
          </w:p>
        </w:tc>
      </w:tr>
    </w:tbl>
    <w:p>
      <w:pPr>
        <w:pStyle w:val="17"/>
        <w:rPr>
          <w:rFonts w:ascii="Times New Roman" w:hAnsi="Times New Roman" w:cs="Times New Roman" w:eastAsiaTheme="minorEastAsia"/>
        </w:rPr>
      </w:pPr>
      <w:r>
        <w:rPr>
          <w:rFonts w:hint="eastAsia" w:ascii="Times New Roman" w:hAnsi="Times New Roman" w:cs="Times New Roman" w:eastAsiaTheme="minorEastAsia"/>
        </w:rPr>
        <w:t>注：1. 本表反映部门本年度的总收支和年末结转结余情况。</w:t>
      </w:r>
    </w:p>
    <w:p>
      <w:pPr>
        <w:pStyle w:val="17"/>
        <w:ind w:firstLine="480" w:firstLineChars="200"/>
        <w:rPr>
          <w:rFonts w:ascii="Times New Roman" w:hAnsi="Times New Roman" w:cs="Times New Roman" w:eastAsiaTheme="minorEastAsia"/>
        </w:rPr>
      </w:pPr>
      <w:r>
        <w:rPr>
          <w:rFonts w:hint="eastAsia" w:ascii="Times New Roman" w:hAnsi="Times New Roman" w:cs="Times New Roman" w:eastAsiaTheme="minorEastAsia"/>
        </w:rPr>
        <w:t>2.</w:t>
      </w:r>
      <w:r>
        <w:rPr>
          <w:rFonts w:hint="eastAsia"/>
        </w:rPr>
        <w:t xml:space="preserve"> </w:t>
      </w:r>
      <w:r>
        <w:rPr>
          <w:rFonts w:hint="eastAsia" w:ascii="Times New Roman" w:hAnsi="Times New Roman" w:cs="Times New Roman" w:eastAsiaTheme="minorEastAsia"/>
        </w:rPr>
        <w:t>本套报表金额单位转换时可能存在尾数误差。</w:t>
      </w:r>
    </w:p>
    <w:p>
      <w:pPr>
        <w:pStyle w:val="17"/>
        <w:rPr>
          <w:rFonts w:ascii="Times New Roman" w:hAnsi="Times New Roman" w:cs="Times New Roman" w:eastAsiaTheme="minorEastAsia"/>
        </w:rPr>
        <w:sectPr>
          <w:pgSz w:w="11906" w:h="16838"/>
          <w:pgMar w:top="567" w:right="1800" w:bottom="567" w:left="1800" w:header="0" w:footer="454" w:gutter="0"/>
          <w:cols w:space="425" w:num="1"/>
          <w:docGrid w:type="lines" w:linePitch="312" w:charSpace="0"/>
        </w:sectPr>
      </w:pPr>
    </w:p>
    <w:p>
      <w:pPr>
        <w:pStyle w:val="3"/>
        <w:numPr>
          <w:ilvl w:val="0"/>
          <w:numId w:val="1"/>
        </w:numPr>
        <w:spacing w:before="0" w:after="0"/>
      </w:pPr>
      <w:bookmarkStart w:id="12" w:name="_Toc141520068"/>
      <w:bookmarkStart w:id="13" w:name="_Toc15204"/>
      <w:r>
        <w:rPr>
          <w:rFonts w:hint="eastAsia"/>
        </w:rPr>
        <w:t>收入决算表</w:t>
      </w:r>
      <w:bookmarkEnd w:id="12"/>
      <w:bookmarkEnd w:id="13"/>
      <w:r>
        <w:rPr>
          <w:rFonts w:hint="eastAsia"/>
        </w:rPr>
        <w:t xml:space="preserve"> </w:t>
      </w:r>
    </w:p>
    <w:p>
      <w:pPr>
        <w:pStyle w:val="17"/>
        <w:jc w:val="center"/>
        <w:rPr>
          <w:rFonts w:ascii="黑体" w:hAnsi="Arial" w:eastAsia="黑体" w:cs="Arial"/>
          <w:sz w:val="36"/>
          <w:szCs w:val="36"/>
        </w:rPr>
      </w:pPr>
      <w:r>
        <w:rPr>
          <w:rFonts w:hint="eastAsia" w:ascii="黑体" w:hAnsi="Arial" w:eastAsia="黑体" w:cs="Arial"/>
          <w:sz w:val="36"/>
          <w:szCs w:val="36"/>
        </w:rPr>
        <w:t>收入决算表</w:t>
      </w:r>
    </w:p>
    <w:p>
      <w:pPr>
        <w:pStyle w:val="17"/>
        <w:jc w:val="right"/>
        <w:rPr>
          <w:rFonts w:ascii="宋体" w:hAnsi="宋体" w:eastAsia="宋体" w:cs="Arial"/>
          <w:sz w:val="20"/>
          <w:szCs w:val="20"/>
        </w:rPr>
      </w:pPr>
      <w:r>
        <w:rPr>
          <w:rFonts w:hint="eastAsia" w:ascii="宋体" w:hAnsi="宋体" w:eastAsia="宋体" w:cs="Arial"/>
          <w:sz w:val="20"/>
          <w:szCs w:val="20"/>
        </w:rPr>
        <w:t>公开02表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7"/>
        <w:gridCol w:w="4168"/>
        <w:gridCol w:w="1379"/>
        <w:gridCol w:w="1391"/>
        <w:gridCol w:w="1045"/>
        <w:gridCol w:w="1105"/>
        <w:gridCol w:w="1184"/>
        <w:gridCol w:w="1174"/>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839" w:type="dxa"/>
            <w:gridSpan w:val="7"/>
            <w:tcBorders>
              <w:top w:val="nil"/>
              <w:left w:val="nil"/>
              <w:right w:val="nil"/>
            </w:tcBorders>
            <w:vAlign w:val="center"/>
          </w:tcPr>
          <w:p>
            <w:pPr>
              <w:pStyle w:val="17"/>
              <w:rPr>
                <w:rFonts w:ascii="宋体" w:hAnsi="宋体" w:eastAsia="宋体" w:cs="Arial"/>
                <w:sz w:val="22"/>
              </w:rPr>
            </w:pPr>
            <w:r>
              <w:rPr>
                <w:rFonts w:ascii="宋体" w:hAnsi="宋体" w:eastAsia="宋体" w:cs="Arial"/>
                <w:sz w:val="20"/>
                <w:szCs w:val="20"/>
              </w:rPr>
              <w:t>部门：中共福州市委市直机关工作委员会</w:t>
            </w:r>
          </w:p>
        </w:tc>
        <w:tc>
          <w:tcPr>
            <w:tcW w:w="2221" w:type="dxa"/>
            <w:gridSpan w:val="2"/>
            <w:tcBorders>
              <w:top w:val="nil"/>
              <w:left w:val="nil"/>
              <w:right w:val="nil"/>
            </w:tcBorders>
            <w:vAlign w:val="center"/>
          </w:tcPr>
          <w:p>
            <w:pPr>
              <w:pStyle w:val="17"/>
              <w:jc w:val="right"/>
              <w:rPr>
                <w:rFonts w:ascii="宋体" w:hAnsi="宋体" w:eastAsia="宋体" w:cs="Arial"/>
                <w:sz w:val="22"/>
              </w:rPr>
            </w:pPr>
            <w:r>
              <w:rPr>
                <w:rFonts w:hint="eastAsia" w:ascii="宋体" w:hAnsi="宋体" w:eastAsia="宋体" w:cs="Arial"/>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35" w:type="dxa"/>
            <w:gridSpan w:val="2"/>
            <w:vAlign w:val="center"/>
          </w:tcPr>
          <w:p>
            <w:pPr>
              <w:pStyle w:val="17"/>
              <w:jc w:val="center"/>
              <w:rPr>
                <w:rFonts w:ascii="Times New Roman" w:hAnsi="Times New Roman" w:cs="Times New Roman" w:eastAsiaTheme="minorEastAsia"/>
              </w:rPr>
            </w:pPr>
            <w:r>
              <w:rPr>
                <w:rFonts w:hint="eastAsia" w:ascii="宋体" w:hAnsi="宋体" w:eastAsia="宋体" w:cs="Arial"/>
                <w:sz w:val="22"/>
              </w:rPr>
              <w:t>项目</w:t>
            </w:r>
          </w:p>
        </w:tc>
        <w:tc>
          <w:tcPr>
            <w:tcW w:w="1379" w:type="dxa"/>
            <w:vMerge w:val="restart"/>
            <w:vAlign w:val="center"/>
          </w:tcPr>
          <w:p>
            <w:pPr>
              <w:widowControl/>
              <w:spacing w:line="240" w:lineRule="auto"/>
              <w:jc w:val="center"/>
              <w:rPr>
                <w:rFonts w:ascii="Times New Roman" w:hAnsi="Times New Roman" w:cs="Times New Roman"/>
              </w:rPr>
            </w:pPr>
            <w:r>
              <w:rPr>
                <w:rFonts w:hint="eastAsia" w:ascii="宋体" w:hAnsi="宋体" w:eastAsia="宋体" w:cs="Arial"/>
                <w:color w:val="000000"/>
                <w:kern w:val="0"/>
                <w:sz w:val="22"/>
              </w:rPr>
              <w:t>本年收入合计</w:t>
            </w:r>
          </w:p>
        </w:tc>
        <w:tc>
          <w:tcPr>
            <w:tcW w:w="1391" w:type="dxa"/>
            <w:vMerge w:val="restart"/>
            <w:vAlign w:val="center"/>
          </w:tcPr>
          <w:p>
            <w:pPr>
              <w:pStyle w:val="17"/>
              <w:jc w:val="center"/>
              <w:rPr>
                <w:rFonts w:ascii="Times New Roman" w:hAnsi="Times New Roman" w:cs="Times New Roman" w:eastAsiaTheme="minorEastAsia"/>
              </w:rPr>
            </w:pPr>
            <w:r>
              <w:rPr>
                <w:rFonts w:hint="eastAsia" w:ascii="宋体" w:hAnsi="宋体" w:eastAsia="宋体" w:cs="Arial"/>
                <w:sz w:val="22"/>
              </w:rPr>
              <w:t>财政拨款收入</w:t>
            </w:r>
          </w:p>
        </w:tc>
        <w:tc>
          <w:tcPr>
            <w:tcW w:w="1045" w:type="dxa"/>
            <w:vMerge w:val="restart"/>
            <w:vAlign w:val="center"/>
          </w:tcPr>
          <w:p>
            <w:pPr>
              <w:pStyle w:val="17"/>
              <w:jc w:val="center"/>
              <w:rPr>
                <w:rFonts w:ascii="Times New Roman" w:hAnsi="Times New Roman" w:cs="Times New Roman" w:eastAsiaTheme="minorEastAsia"/>
              </w:rPr>
            </w:pPr>
            <w:r>
              <w:rPr>
                <w:rFonts w:hint="eastAsia" w:ascii="宋体" w:hAnsi="宋体" w:eastAsia="宋体" w:cs="Arial"/>
                <w:sz w:val="22"/>
              </w:rPr>
              <w:t>上级补助收入</w:t>
            </w:r>
          </w:p>
        </w:tc>
        <w:tc>
          <w:tcPr>
            <w:tcW w:w="1105" w:type="dxa"/>
            <w:vMerge w:val="restart"/>
            <w:vAlign w:val="center"/>
          </w:tcPr>
          <w:p>
            <w:pPr>
              <w:pStyle w:val="17"/>
              <w:jc w:val="center"/>
              <w:rPr>
                <w:rFonts w:ascii="Times New Roman" w:hAnsi="Times New Roman" w:cs="Times New Roman" w:eastAsiaTheme="minorEastAsia"/>
              </w:rPr>
            </w:pPr>
            <w:r>
              <w:rPr>
                <w:rFonts w:hint="eastAsia" w:ascii="宋体" w:hAnsi="宋体" w:eastAsia="宋体" w:cs="Arial"/>
                <w:sz w:val="22"/>
              </w:rPr>
              <w:t>事业收入</w:t>
            </w:r>
          </w:p>
        </w:tc>
        <w:tc>
          <w:tcPr>
            <w:tcW w:w="1184" w:type="dxa"/>
            <w:vMerge w:val="restart"/>
            <w:vAlign w:val="center"/>
          </w:tcPr>
          <w:p>
            <w:pPr>
              <w:pStyle w:val="17"/>
              <w:jc w:val="center"/>
              <w:rPr>
                <w:rFonts w:ascii="Times New Roman" w:hAnsi="Times New Roman" w:cs="Times New Roman" w:eastAsiaTheme="minorEastAsia"/>
              </w:rPr>
            </w:pPr>
            <w:r>
              <w:rPr>
                <w:rFonts w:hint="eastAsia" w:ascii="宋体" w:hAnsi="宋体" w:eastAsia="宋体" w:cs="Arial"/>
                <w:sz w:val="22"/>
              </w:rPr>
              <w:t>经营收入</w:t>
            </w:r>
          </w:p>
        </w:tc>
        <w:tc>
          <w:tcPr>
            <w:tcW w:w="1174" w:type="dxa"/>
            <w:vMerge w:val="restart"/>
            <w:vAlign w:val="center"/>
          </w:tcPr>
          <w:p>
            <w:pPr>
              <w:pStyle w:val="17"/>
              <w:jc w:val="center"/>
              <w:rPr>
                <w:rFonts w:ascii="Times New Roman" w:hAnsi="Times New Roman" w:cs="Times New Roman" w:eastAsiaTheme="minorEastAsia"/>
              </w:rPr>
            </w:pPr>
            <w:r>
              <w:rPr>
                <w:rFonts w:hint="eastAsia" w:ascii="宋体" w:hAnsi="宋体" w:eastAsia="宋体" w:cs="Arial"/>
                <w:sz w:val="22"/>
              </w:rPr>
              <w:t>附属单位上缴收入</w:t>
            </w:r>
          </w:p>
        </w:tc>
        <w:tc>
          <w:tcPr>
            <w:tcW w:w="1047" w:type="dxa"/>
            <w:vMerge w:val="restart"/>
            <w:vAlign w:val="center"/>
          </w:tcPr>
          <w:p>
            <w:pPr>
              <w:pStyle w:val="17"/>
              <w:jc w:val="center"/>
              <w:rPr>
                <w:rFonts w:ascii="宋体" w:hAnsi="宋体" w:eastAsia="宋体" w:cs="Arial"/>
                <w:sz w:val="22"/>
              </w:rPr>
            </w:pPr>
            <w:r>
              <w:rPr>
                <w:rFonts w:hint="eastAsia" w:ascii="宋体" w:hAnsi="宋体" w:eastAsia="宋体" w:cs="Arial"/>
                <w:sz w:val="22"/>
              </w:rPr>
              <w:t>其他</w:t>
            </w:r>
          </w:p>
          <w:p>
            <w:pPr>
              <w:pStyle w:val="17"/>
              <w:jc w:val="center"/>
              <w:rPr>
                <w:rFonts w:ascii="Times New Roman" w:hAnsi="Times New Roman" w:cs="Times New Roman" w:eastAsiaTheme="minorEastAsia"/>
              </w:rPr>
            </w:pPr>
            <w:r>
              <w:rPr>
                <w:rFonts w:hint="eastAsia" w:ascii="宋体" w:hAnsi="宋体" w:eastAsia="宋体" w:cs="Arial"/>
                <w:sz w:val="22"/>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567" w:type="dxa"/>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支出功能分类</w:t>
            </w:r>
          </w:p>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科目编码</w:t>
            </w:r>
          </w:p>
        </w:tc>
        <w:tc>
          <w:tcPr>
            <w:tcW w:w="4168" w:type="dxa"/>
            <w:vAlign w:val="center"/>
          </w:tcPr>
          <w:p>
            <w:pPr>
              <w:pStyle w:val="17"/>
              <w:jc w:val="center"/>
              <w:rPr>
                <w:rFonts w:ascii="Times New Roman" w:hAnsi="Times New Roman" w:cs="Times New Roman" w:eastAsiaTheme="minorEastAsia"/>
              </w:rPr>
            </w:pPr>
            <w:r>
              <w:rPr>
                <w:rFonts w:hint="eastAsia" w:ascii="宋体" w:hAnsi="宋体" w:eastAsia="宋体" w:cs="Arial"/>
                <w:sz w:val="22"/>
              </w:rPr>
              <w:t>科目名称</w:t>
            </w:r>
          </w:p>
        </w:tc>
        <w:tc>
          <w:tcPr>
            <w:tcW w:w="1379" w:type="dxa"/>
            <w:vMerge w:val="continue"/>
            <w:vAlign w:val="center"/>
          </w:tcPr>
          <w:p>
            <w:pPr>
              <w:pStyle w:val="17"/>
              <w:rPr>
                <w:rFonts w:ascii="Times New Roman" w:hAnsi="Times New Roman" w:cs="Times New Roman" w:eastAsiaTheme="minorEastAsia"/>
              </w:rPr>
            </w:pPr>
          </w:p>
        </w:tc>
        <w:tc>
          <w:tcPr>
            <w:tcW w:w="1391" w:type="dxa"/>
            <w:vMerge w:val="continue"/>
            <w:vAlign w:val="center"/>
          </w:tcPr>
          <w:p>
            <w:pPr>
              <w:pStyle w:val="17"/>
              <w:rPr>
                <w:rFonts w:ascii="Times New Roman" w:hAnsi="Times New Roman" w:cs="Times New Roman" w:eastAsiaTheme="minorEastAsia"/>
              </w:rPr>
            </w:pPr>
          </w:p>
        </w:tc>
        <w:tc>
          <w:tcPr>
            <w:tcW w:w="1045" w:type="dxa"/>
            <w:vMerge w:val="continue"/>
            <w:vAlign w:val="center"/>
          </w:tcPr>
          <w:p>
            <w:pPr>
              <w:pStyle w:val="17"/>
              <w:rPr>
                <w:rFonts w:ascii="Times New Roman" w:hAnsi="Times New Roman" w:cs="Times New Roman" w:eastAsiaTheme="minorEastAsia"/>
              </w:rPr>
            </w:pPr>
          </w:p>
        </w:tc>
        <w:tc>
          <w:tcPr>
            <w:tcW w:w="1105" w:type="dxa"/>
            <w:vMerge w:val="continue"/>
            <w:vAlign w:val="center"/>
          </w:tcPr>
          <w:p>
            <w:pPr>
              <w:pStyle w:val="17"/>
              <w:rPr>
                <w:rFonts w:ascii="Times New Roman" w:hAnsi="Times New Roman" w:cs="Times New Roman" w:eastAsiaTheme="minorEastAsia"/>
              </w:rPr>
            </w:pPr>
          </w:p>
        </w:tc>
        <w:tc>
          <w:tcPr>
            <w:tcW w:w="1184" w:type="dxa"/>
            <w:vMerge w:val="continue"/>
            <w:vAlign w:val="center"/>
          </w:tcPr>
          <w:p>
            <w:pPr>
              <w:pStyle w:val="17"/>
              <w:rPr>
                <w:rFonts w:ascii="Times New Roman" w:hAnsi="Times New Roman" w:cs="Times New Roman" w:eastAsiaTheme="minorEastAsia"/>
              </w:rPr>
            </w:pPr>
          </w:p>
        </w:tc>
        <w:tc>
          <w:tcPr>
            <w:tcW w:w="1174" w:type="dxa"/>
            <w:vMerge w:val="continue"/>
            <w:vAlign w:val="center"/>
          </w:tcPr>
          <w:p>
            <w:pPr>
              <w:pStyle w:val="17"/>
              <w:rPr>
                <w:rFonts w:ascii="Times New Roman" w:hAnsi="Times New Roman" w:cs="Times New Roman" w:eastAsiaTheme="minorEastAsia"/>
              </w:rPr>
            </w:pPr>
          </w:p>
        </w:tc>
        <w:tc>
          <w:tcPr>
            <w:tcW w:w="1047" w:type="dxa"/>
            <w:vMerge w:val="continue"/>
            <w:vAlign w:val="center"/>
          </w:tcPr>
          <w:p>
            <w:pPr>
              <w:pStyle w:val="17"/>
              <w:rPr>
                <w:rFonts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567" w:type="dxa"/>
            <w:vAlign w:val="center"/>
          </w:tcPr>
          <w:p>
            <w:pPr>
              <w:pStyle w:val="17"/>
              <w:ind w:firstLine="220" w:firstLineChars="100"/>
              <w:rPr>
                <w:rFonts w:ascii="Times New Roman" w:hAnsi="Times New Roman" w:cs="Times New Roman" w:eastAsiaTheme="minorEastAsia"/>
              </w:rPr>
            </w:pPr>
            <w:r>
              <w:rPr>
                <w:rFonts w:hint="eastAsia" w:ascii="宋体" w:hAnsi="宋体" w:eastAsia="宋体" w:cs="Arial"/>
                <w:sz w:val="22"/>
              </w:rPr>
              <w:t>类  款  项</w:t>
            </w:r>
          </w:p>
        </w:tc>
        <w:tc>
          <w:tcPr>
            <w:tcW w:w="4168" w:type="dxa"/>
            <w:vAlign w:val="center"/>
          </w:tcPr>
          <w:p>
            <w:pPr>
              <w:pStyle w:val="17"/>
              <w:jc w:val="center"/>
              <w:rPr>
                <w:rFonts w:ascii="Times New Roman" w:hAnsi="Times New Roman" w:cs="Times New Roman" w:eastAsiaTheme="minorEastAsia"/>
              </w:rPr>
            </w:pPr>
            <w:r>
              <w:rPr>
                <w:rFonts w:hint="eastAsia" w:ascii="宋体" w:hAnsi="宋体" w:eastAsia="宋体" w:cs="Arial"/>
                <w:sz w:val="22"/>
              </w:rPr>
              <w:t>合计</w:t>
            </w:r>
          </w:p>
        </w:tc>
        <w:tc>
          <w:tcPr>
            <w:tcW w:w="1379" w:type="dxa"/>
            <w:vAlign w:val="center"/>
          </w:tcPr>
          <w:p>
            <w:pPr>
              <w:pStyle w:val="17"/>
              <w:wordWrap w:val="0"/>
              <w:jc w:val="right"/>
              <w:rPr>
                <w:rFonts w:ascii="Times New Roman" w:hAnsi="Times New Roman" w:cs="Times New Roman" w:eastAsiaTheme="minorEastAsia"/>
              </w:rPr>
            </w:pPr>
            <w:r>
              <w:rPr>
                <w:rFonts w:ascii="Times New Roman" w:hAnsi="Times New Roman" w:cs="Times New Roman" w:eastAsiaTheme="minorEastAsia"/>
              </w:rPr>
              <w:t>1555.29</w:t>
            </w:r>
          </w:p>
        </w:tc>
        <w:tc>
          <w:tcPr>
            <w:tcW w:w="1391" w:type="dxa"/>
            <w:vAlign w:val="center"/>
          </w:tcPr>
          <w:p>
            <w:pPr>
              <w:pStyle w:val="17"/>
              <w:wordWrap w:val="0"/>
              <w:jc w:val="right"/>
              <w:rPr>
                <w:rFonts w:ascii="Times New Roman" w:hAnsi="Times New Roman" w:cs="Times New Roman" w:eastAsiaTheme="minorEastAsia"/>
              </w:rPr>
            </w:pPr>
            <w:r>
              <w:rPr>
                <w:rFonts w:ascii="Times New Roman" w:hAnsi="Times New Roman" w:cs="Times New Roman" w:eastAsiaTheme="minorEastAsia"/>
              </w:rPr>
              <w:t>1555.29</w:t>
            </w:r>
          </w:p>
        </w:tc>
        <w:tc>
          <w:tcPr>
            <w:tcW w:w="1045" w:type="dxa"/>
            <w:vAlign w:val="center"/>
          </w:tcPr>
          <w:p>
            <w:pPr>
              <w:pStyle w:val="17"/>
              <w:wordWrap w:val="0"/>
              <w:jc w:val="right"/>
              <w:rPr>
                <w:rFonts w:ascii="Times New Roman" w:hAnsi="Times New Roman" w:cs="Times New Roman" w:eastAsiaTheme="minorEastAsia"/>
              </w:rPr>
            </w:pPr>
            <w:r>
              <w:rPr>
                <w:rFonts w:ascii="Times New Roman" w:hAnsi="Times New Roman" w:cs="Times New Roman" w:eastAsiaTheme="minorEastAsia"/>
              </w:rPr>
              <w:t>0.00</w:t>
            </w:r>
          </w:p>
        </w:tc>
        <w:tc>
          <w:tcPr>
            <w:tcW w:w="1105" w:type="dxa"/>
            <w:vAlign w:val="center"/>
          </w:tcPr>
          <w:p>
            <w:pPr>
              <w:pStyle w:val="17"/>
              <w:wordWrap w:val="0"/>
              <w:jc w:val="right"/>
              <w:rPr>
                <w:rFonts w:ascii="Times New Roman" w:hAnsi="Times New Roman" w:cs="Times New Roman" w:eastAsiaTheme="minorEastAsia"/>
              </w:rPr>
            </w:pPr>
            <w:r>
              <w:rPr>
                <w:rFonts w:ascii="Times New Roman" w:hAnsi="Times New Roman" w:cs="Times New Roman" w:eastAsiaTheme="minorEastAsia"/>
              </w:rPr>
              <w:t>0.00</w:t>
            </w:r>
          </w:p>
        </w:tc>
        <w:tc>
          <w:tcPr>
            <w:tcW w:w="1184" w:type="dxa"/>
            <w:vAlign w:val="center"/>
          </w:tcPr>
          <w:p>
            <w:pPr>
              <w:pStyle w:val="17"/>
              <w:wordWrap w:val="0"/>
              <w:jc w:val="right"/>
              <w:rPr>
                <w:rFonts w:ascii="Times New Roman" w:hAnsi="Times New Roman" w:cs="Times New Roman" w:eastAsiaTheme="minorEastAsia"/>
              </w:rPr>
            </w:pPr>
            <w:r>
              <w:rPr>
                <w:rFonts w:ascii="Times New Roman" w:hAnsi="Times New Roman" w:cs="Times New Roman" w:eastAsiaTheme="minorEastAsia"/>
              </w:rPr>
              <w:t>0.00</w:t>
            </w:r>
          </w:p>
        </w:tc>
        <w:tc>
          <w:tcPr>
            <w:tcW w:w="1174" w:type="dxa"/>
            <w:vAlign w:val="center"/>
          </w:tcPr>
          <w:p>
            <w:pPr>
              <w:pStyle w:val="17"/>
              <w:wordWrap w:val="0"/>
              <w:jc w:val="right"/>
              <w:rPr>
                <w:rFonts w:ascii="Times New Roman" w:hAnsi="Times New Roman" w:cs="Times New Roman" w:eastAsiaTheme="minorEastAsia"/>
              </w:rPr>
            </w:pPr>
            <w:r>
              <w:rPr>
                <w:rFonts w:ascii="Times New Roman" w:hAnsi="Times New Roman" w:cs="Times New Roman" w:eastAsiaTheme="minorEastAsia"/>
              </w:rPr>
              <w:t>0.00</w:t>
            </w:r>
          </w:p>
        </w:tc>
        <w:tc>
          <w:tcPr>
            <w:tcW w:w="1047" w:type="dxa"/>
            <w:vAlign w:val="center"/>
          </w:tcPr>
          <w:p>
            <w:pPr>
              <w:pStyle w:val="17"/>
              <w:wordWrap w:val="0"/>
              <w:jc w:val="right"/>
              <w:rPr>
                <w:rFonts w:ascii="Times New Roman" w:hAnsi="Times New Roman" w:cs="Times New Roman" w:eastAsiaTheme="minorEastAsia"/>
              </w:rPr>
            </w:pPr>
            <w:r>
              <w:rPr>
                <w:rFonts w:ascii="Times New Roman" w:hAnsi="Times New Roman" w:cs="Times New Roman" w:eastAsiaTheme="minorEastAsi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Align w:val="center"/>
          </w:tcPr>
          <w:p>
            <w:pPr>
              <w:pageBreakBefore w:val="0"/>
              <w:jc w:val="left"/>
              <w:textAlignment w:val="auto"/>
            </w:pPr>
            <w:r>
              <w:rPr>
                <w:rFonts w:ascii="宋体" w:hAnsi="宋体" w:eastAsia="宋体" w:cs="Arial"/>
                <w:b/>
                <w:i w:val="0"/>
                <w:strike w:val="0"/>
                <w:color w:val="auto"/>
                <w:position w:val="-1"/>
                <w:sz w:val="22"/>
                <w:u w:val="none"/>
              </w:rPr>
              <w:t>201</w:t>
            </w:r>
          </w:p>
        </w:tc>
        <w:tc>
          <w:tcPr>
            <w:tcW w:w="4168" w:type="dxa"/>
            <w:vAlign w:val="center"/>
          </w:tcPr>
          <w:p>
            <w:pPr>
              <w:pageBreakBefore w:val="0"/>
              <w:jc w:val="left"/>
              <w:textAlignment w:val="auto"/>
            </w:pPr>
            <w:r>
              <w:rPr>
                <w:rFonts w:ascii="宋体" w:hAnsi="宋体" w:eastAsia="宋体" w:cs="Arial"/>
                <w:b/>
                <w:i w:val="0"/>
                <w:strike w:val="0"/>
                <w:color w:val="auto"/>
                <w:position w:val="-1"/>
                <w:sz w:val="22"/>
                <w:u w:val="none"/>
              </w:rPr>
              <w:t>一般公共服务支出</w:t>
            </w:r>
          </w:p>
        </w:tc>
        <w:tc>
          <w:tcPr>
            <w:tcW w:w="1379" w:type="dxa"/>
            <w:vAlign w:val="center"/>
          </w:tcPr>
          <w:p>
            <w:pPr>
              <w:pageBreakBefore w:val="0"/>
              <w:jc w:val="right"/>
              <w:textAlignment w:val="auto"/>
            </w:pPr>
            <w:r>
              <w:rPr>
                <w:rFonts w:ascii="宋体" w:hAnsi="宋体" w:eastAsia="宋体" w:cs="Arial"/>
                <w:b/>
                <w:i w:val="0"/>
                <w:strike w:val="0"/>
                <w:color w:val="auto"/>
                <w:position w:val="-1"/>
                <w:sz w:val="22"/>
                <w:u w:val="none"/>
              </w:rPr>
              <w:t>1179.75</w:t>
            </w:r>
          </w:p>
        </w:tc>
        <w:tc>
          <w:tcPr>
            <w:tcW w:w="1391" w:type="dxa"/>
            <w:vAlign w:val="center"/>
          </w:tcPr>
          <w:p>
            <w:pPr>
              <w:pageBreakBefore w:val="0"/>
              <w:jc w:val="right"/>
              <w:textAlignment w:val="auto"/>
            </w:pPr>
            <w:r>
              <w:rPr>
                <w:rFonts w:ascii="宋体" w:hAnsi="宋体" w:eastAsia="宋体" w:cs="Arial"/>
                <w:b/>
                <w:i w:val="0"/>
                <w:strike w:val="0"/>
                <w:color w:val="auto"/>
                <w:position w:val="-1"/>
                <w:sz w:val="22"/>
                <w:u w:val="none"/>
              </w:rPr>
              <w:t>1179.75</w:t>
            </w:r>
          </w:p>
        </w:tc>
        <w:tc>
          <w:tcPr>
            <w:tcW w:w="1045" w:type="dxa"/>
            <w:vAlign w:val="center"/>
          </w:tcPr>
          <w:p>
            <w:pPr>
              <w:pageBreakBefore w:val="0"/>
              <w:jc w:val="right"/>
              <w:textAlignment w:val="auto"/>
            </w:pPr>
            <w:r>
              <w:rPr>
                <w:rFonts w:ascii="宋体" w:hAnsi="宋体" w:eastAsia="宋体" w:cs="Arial"/>
                <w:b/>
                <w:i w:val="0"/>
                <w:strike w:val="0"/>
                <w:color w:val="auto"/>
                <w:position w:val="-1"/>
                <w:sz w:val="22"/>
                <w:u w:val="none"/>
              </w:rPr>
              <w:t>0.00</w:t>
            </w:r>
          </w:p>
        </w:tc>
        <w:tc>
          <w:tcPr>
            <w:tcW w:w="1105" w:type="dxa"/>
            <w:vAlign w:val="center"/>
          </w:tcPr>
          <w:p>
            <w:pPr>
              <w:pageBreakBefore w:val="0"/>
              <w:jc w:val="right"/>
              <w:textAlignment w:val="auto"/>
            </w:pPr>
            <w:r>
              <w:rPr>
                <w:rFonts w:ascii="宋体" w:hAnsi="宋体" w:eastAsia="宋体" w:cs="Arial"/>
                <w:b/>
                <w:i w:val="0"/>
                <w:strike w:val="0"/>
                <w:color w:val="auto"/>
                <w:position w:val="-1"/>
                <w:sz w:val="22"/>
                <w:u w:val="none"/>
              </w:rPr>
              <w:t>0.00</w:t>
            </w:r>
          </w:p>
        </w:tc>
        <w:tc>
          <w:tcPr>
            <w:tcW w:w="1184" w:type="dxa"/>
            <w:vAlign w:val="center"/>
          </w:tcPr>
          <w:p>
            <w:pPr>
              <w:pageBreakBefore w:val="0"/>
              <w:jc w:val="right"/>
              <w:textAlignment w:val="auto"/>
            </w:pPr>
            <w:r>
              <w:rPr>
                <w:rFonts w:ascii="宋体" w:hAnsi="宋体" w:eastAsia="宋体" w:cs="Arial"/>
                <w:b/>
                <w:i w:val="0"/>
                <w:strike w:val="0"/>
                <w:color w:val="auto"/>
                <w:position w:val="-1"/>
                <w:sz w:val="22"/>
                <w:u w:val="none"/>
              </w:rPr>
              <w:t>0.00</w:t>
            </w:r>
          </w:p>
        </w:tc>
        <w:tc>
          <w:tcPr>
            <w:tcW w:w="1174" w:type="dxa"/>
            <w:vAlign w:val="center"/>
          </w:tcPr>
          <w:p>
            <w:pPr>
              <w:pageBreakBefore w:val="0"/>
              <w:jc w:val="right"/>
              <w:textAlignment w:val="auto"/>
            </w:pPr>
            <w:r>
              <w:rPr>
                <w:rFonts w:ascii="宋体" w:hAnsi="宋体" w:eastAsia="宋体" w:cs="Arial"/>
                <w:b/>
                <w:i w:val="0"/>
                <w:strike w:val="0"/>
                <w:color w:val="auto"/>
                <w:position w:val="-1"/>
                <w:sz w:val="22"/>
                <w:u w:val="none"/>
              </w:rPr>
              <w:t>0.00</w:t>
            </w:r>
          </w:p>
        </w:tc>
        <w:tc>
          <w:tcPr>
            <w:tcW w:w="1047" w:type="dxa"/>
            <w:vAlign w:val="center"/>
          </w:tcPr>
          <w:p>
            <w:pPr>
              <w:pageBreakBefore w:val="0"/>
              <w:jc w:val="right"/>
              <w:textAlignment w:val="auto"/>
            </w:pPr>
            <w:r>
              <w:rPr>
                <w:rFonts w:ascii="宋体" w:hAnsi="宋体" w:eastAsia="宋体" w:cs="Arial"/>
                <w:b/>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Align w:val="center"/>
          </w:tcPr>
          <w:p>
            <w:pPr>
              <w:pageBreakBefore w:val="0"/>
              <w:jc w:val="left"/>
              <w:textAlignment w:val="auto"/>
            </w:pPr>
            <w:r>
              <w:rPr>
                <w:rFonts w:ascii="宋体" w:hAnsi="宋体" w:eastAsia="宋体" w:cs="Arial"/>
                <w:b w:val="0"/>
                <w:i w:val="0"/>
                <w:strike w:val="0"/>
                <w:color w:val="auto"/>
                <w:position w:val="-1"/>
                <w:sz w:val="22"/>
                <w:u w:val="none"/>
              </w:rPr>
              <w:t>20131</w:t>
            </w:r>
          </w:p>
        </w:tc>
        <w:tc>
          <w:tcPr>
            <w:tcW w:w="4168" w:type="dxa"/>
            <w:vAlign w:val="center"/>
          </w:tcPr>
          <w:p>
            <w:pPr>
              <w:pageBreakBefore w:val="0"/>
              <w:jc w:val="left"/>
              <w:textAlignment w:val="auto"/>
            </w:pPr>
            <w:r>
              <w:rPr>
                <w:rFonts w:ascii="宋体" w:hAnsi="宋体" w:eastAsia="宋体" w:cs="Arial"/>
                <w:b w:val="0"/>
                <w:i w:val="0"/>
                <w:strike w:val="0"/>
                <w:color w:val="auto"/>
                <w:position w:val="-1"/>
                <w:sz w:val="22"/>
                <w:u w:val="none"/>
              </w:rPr>
              <w:t>党委办公厅（室）及相关机构事务</w:t>
            </w:r>
          </w:p>
        </w:tc>
        <w:tc>
          <w:tcPr>
            <w:tcW w:w="1379" w:type="dxa"/>
            <w:vAlign w:val="center"/>
          </w:tcPr>
          <w:p>
            <w:pPr>
              <w:pageBreakBefore w:val="0"/>
              <w:jc w:val="right"/>
              <w:textAlignment w:val="auto"/>
            </w:pPr>
            <w:r>
              <w:rPr>
                <w:rFonts w:ascii="宋体" w:hAnsi="宋体" w:eastAsia="宋体" w:cs="Arial"/>
                <w:b w:val="0"/>
                <w:i w:val="0"/>
                <w:strike w:val="0"/>
                <w:color w:val="auto"/>
                <w:position w:val="-1"/>
                <w:sz w:val="22"/>
                <w:u w:val="none"/>
              </w:rPr>
              <w:t>1146.75</w:t>
            </w:r>
          </w:p>
        </w:tc>
        <w:tc>
          <w:tcPr>
            <w:tcW w:w="1391" w:type="dxa"/>
            <w:vAlign w:val="center"/>
          </w:tcPr>
          <w:p>
            <w:pPr>
              <w:pageBreakBefore w:val="0"/>
              <w:jc w:val="right"/>
              <w:textAlignment w:val="auto"/>
            </w:pPr>
            <w:r>
              <w:rPr>
                <w:rFonts w:ascii="宋体" w:hAnsi="宋体" w:eastAsia="宋体" w:cs="Arial"/>
                <w:b w:val="0"/>
                <w:i w:val="0"/>
                <w:strike w:val="0"/>
                <w:color w:val="auto"/>
                <w:position w:val="-1"/>
                <w:sz w:val="22"/>
                <w:u w:val="none"/>
              </w:rPr>
              <w:t>1146.75</w:t>
            </w:r>
          </w:p>
        </w:tc>
        <w:tc>
          <w:tcPr>
            <w:tcW w:w="1045"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Align w:val="center"/>
          </w:tcPr>
          <w:p>
            <w:pPr>
              <w:pageBreakBefore w:val="0"/>
              <w:jc w:val="left"/>
              <w:textAlignment w:val="auto"/>
            </w:pPr>
            <w:r>
              <w:rPr>
                <w:rFonts w:ascii="宋体" w:hAnsi="宋体" w:eastAsia="宋体" w:cs="Arial"/>
                <w:b w:val="0"/>
                <w:i w:val="0"/>
                <w:strike w:val="0"/>
                <w:color w:val="auto"/>
                <w:position w:val="-1"/>
                <w:sz w:val="22"/>
                <w:u w:val="none"/>
              </w:rPr>
              <w:t>2013101</w:t>
            </w:r>
          </w:p>
        </w:tc>
        <w:tc>
          <w:tcPr>
            <w:tcW w:w="4168" w:type="dxa"/>
            <w:vAlign w:val="center"/>
          </w:tcPr>
          <w:p>
            <w:pPr>
              <w:pageBreakBefore w:val="0"/>
              <w:jc w:val="left"/>
              <w:textAlignment w:val="auto"/>
            </w:pPr>
            <w:r>
              <w:rPr>
                <w:rFonts w:ascii="宋体" w:hAnsi="宋体" w:eastAsia="宋体" w:cs="Arial"/>
                <w:b w:val="0"/>
                <w:i w:val="0"/>
                <w:strike w:val="0"/>
                <w:color w:val="auto"/>
                <w:position w:val="-1"/>
                <w:sz w:val="22"/>
                <w:u w:val="none"/>
              </w:rPr>
              <w:t xml:space="preserve">  行政运行</w:t>
            </w:r>
          </w:p>
        </w:tc>
        <w:tc>
          <w:tcPr>
            <w:tcW w:w="1379" w:type="dxa"/>
            <w:vAlign w:val="center"/>
          </w:tcPr>
          <w:p>
            <w:pPr>
              <w:pageBreakBefore w:val="0"/>
              <w:jc w:val="right"/>
              <w:textAlignment w:val="auto"/>
            </w:pPr>
            <w:r>
              <w:rPr>
                <w:rFonts w:ascii="宋体" w:hAnsi="宋体" w:eastAsia="宋体" w:cs="Arial"/>
                <w:b w:val="0"/>
                <w:i w:val="0"/>
                <w:strike w:val="0"/>
                <w:color w:val="auto"/>
                <w:position w:val="-1"/>
                <w:sz w:val="22"/>
                <w:u w:val="none"/>
              </w:rPr>
              <w:t>830.59</w:t>
            </w:r>
          </w:p>
        </w:tc>
        <w:tc>
          <w:tcPr>
            <w:tcW w:w="1391" w:type="dxa"/>
            <w:vAlign w:val="center"/>
          </w:tcPr>
          <w:p>
            <w:pPr>
              <w:pageBreakBefore w:val="0"/>
              <w:jc w:val="right"/>
              <w:textAlignment w:val="auto"/>
            </w:pPr>
            <w:r>
              <w:rPr>
                <w:rFonts w:ascii="宋体" w:hAnsi="宋体" w:eastAsia="宋体" w:cs="Arial"/>
                <w:b w:val="0"/>
                <w:i w:val="0"/>
                <w:strike w:val="0"/>
                <w:color w:val="auto"/>
                <w:position w:val="-1"/>
                <w:sz w:val="22"/>
                <w:u w:val="none"/>
              </w:rPr>
              <w:t>830.59</w:t>
            </w:r>
          </w:p>
        </w:tc>
        <w:tc>
          <w:tcPr>
            <w:tcW w:w="1045"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Align w:val="center"/>
          </w:tcPr>
          <w:p>
            <w:pPr>
              <w:pageBreakBefore w:val="0"/>
              <w:jc w:val="left"/>
              <w:textAlignment w:val="auto"/>
            </w:pPr>
            <w:r>
              <w:rPr>
                <w:rFonts w:ascii="宋体" w:hAnsi="宋体" w:eastAsia="宋体" w:cs="Arial"/>
                <w:b w:val="0"/>
                <w:i w:val="0"/>
                <w:strike w:val="0"/>
                <w:color w:val="auto"/>
                <w:position w:val="-1"/>
                <w:sz w:val="22"/>
                <w:u w:val="none"/>
              </w:rPr>
              <w:t>2013102</w:t>
            </w:r>
          </w:p>
        </w:tc>
        <w:tc>
          <w:tcPr>
            <w:tcW w:w="4168" w:type="dxa"/>
            <w:vAlign w:val="center"/>
          </w:tcPr>
          <w:p>
            <w:pPr>
              <w:pageBreakBefore w:val="0"/>
              <w:jc w:val="left"/>
              <w:textAlignment w:val="auto"/>
            </w:pPr>
            <w:r>
              <w:rPr>
                <w:rFonts w:ascii="宋体" w:hAnsi="宋体" w:eastAsia="宋体" w:cs="Arial"/>
                <w:b w:val="0"/>
                <w:i w:val="0"/>
                <w:strike w:val="0"/>
                <w:color w:val="auto"/>
                <w:position w:val="-1"/>
                <w:sz w:val="22"/>
                <w:u w:val="none"/>
              </w:rPr>
              <w:t xml:space="preserve">  一般行政管理事务</w:t>
            </w:r>
          </w:p>
        </w:tc>
        <w:tc>
          <w:tcPr>
            <w:tcW w:w="1379" w:type="dxa"/>
            <w:vAlign w:val="center"/>
          </w:tcPr>
          <w:p>
            <w:pPr>
              <w:pageBreakBefore w:val="0"/>
              <w:jc w:val="right"/>
              <w:textAlignment w:val="auto"/>
            </w:pPr>
            <w:r>
              <w:rPr>
                <w:rFonts w:ascii="宋体" w:hAnsi="宋体" w:eastAsia="宋体" w:cs="Arial"/>
                <w:b w:val="0"/>
                <w:i w:val="0"/>
                <w:strike w:val="0"/>
                <w:color w:val="auto"/>
                <w:position w:val="-1"/>
                <w:sz w:val="22"/>
                <w:u w:val="none"/>
              </w:rPr>
              <w:t>316.16</w:t>
            </w:r>
          </w:p>
        </w:tc>
        <w:tc>
          <w:tcPr>
            <w:tcW w:w="1391" w:type="dxa"/>
            <w:vAlign w:val="center"/>
          </w:tcPr>
          <w:p>
            <w:pPr>
              <w:pageBreakBefore w:val="0"/>
              <w:jc w:val="right"/>
              <w:textAlignment w:val="auto"/>
            </w:pPr>
            <w:r>
              <w:rPr>
                <w:rFonts w:ascii="宋体" w:hAnsi="宋体" w:eastAsia="宋体" w:cs="Arial"/>
                <w:b w:val="0"/>
                <w:i w:val="0"/>
                <w:strike w:val="0"/>
                <w:color w:val="auto"/>
                <w:position w:val="-1"/>
                <w:sz w:val="22"/>
                <w:u w:val="none"/>
              </w:rPr>
              <w:t>316.16</w:t>
            </w:r>
          </w:p>
        </w:tc>
        <w:tc>
          <w:tcPr>
            <w:tcW w:w="1045"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Align w:val="center"/>
          </w:tcPr>
          <w:p>
            <w:pPr>
              <w:pageBreakBefore w:val="0"/>
              <w:jc w:val="left"/>
              <w:textAlignment w:val="auto"/>
            </w:pPr>
            <w:r>
              <w:rPr>
                <w:rFonts w:ascii="宋体" w:hAnsi="宋体" w:eastAsia="宋体" w:cs="Arial"/>
                <w:b w:val="0"/>
                <w:i w:val="0"/>
                <w:strike w:val="0"/>
                <w:color w:val="auto"/>
                <w:position w:val="-1"/>
                <w:sz w:val="22"/>
                <w:u w:val="none"/>
              </w:rPr>
              <w:t>20132</w:t>
            </w:r>
          </w:p>
        </w:tc>
        <w:tc>
          <w:tcPr>
            <w:tcW w:w="4168" w:type="dxa"/>
            <w:vAlign w:val="center"/>
          </w:tcPr>
          <w:p>
            <w:pPr>
              <w:pageBreakBefore w:val="0"/>
              <w:jc w:val="left"/>
              <w:textAlignment w:val="auto"/>
            </w:pPr>
            <w:r>
              <w:rPr>
                <w:rFonts w:ascii="宋体" w:hAnsi="宋体" w:eastAsia="宋体" w:cs="Arial"/>
                <w:b w:val="0"/>
                <w:i w:val="0"/>
                <w:strike w:val="0"/>
                <w:color w:val="auto"/>
                <w:position w:val="-1"/>
                <w:sz w:val="22"/>
                <w:u w:val="none"/>
              </w:rPr>
              <w:t>组织事务</w:t>
            </w:r>
          </w:p>
        </w:tc>
        <w:tc>
          <w:tcPr>
            <w:tcW w:w="1379" w:type="dxa"/>
            <w:vAlign w:val="center"/>
          </w:tcPr>
          <w:p>
            <w:pPr>
              <w:pageBreakBefore w:val="0"/>
              <w:jc w:val="right"/>
              <w:textAlignment w:val="auto"/>
            </w:pPr>
            <w:r>
              <w:rPr>
                <w:rFonts w:ascii="宋体" w:hAnsi="宋体" w:eastAsia="宋体" w:cs="Arial"/>
                <w:b w:val="0"/>
                <w:i w:val="0"/>
                <w:strike w:val="0"/>
                <w:color w:val="auto"/>
                <w:position w:val="-1"/>
                <w:sz w:val="22"/>
                <w:u w:val="none"/>
              </w:rPr>
              <w:t>33.00</w:t>
            </w:r>
          </w:p>
        </w:tc>
        <w:tc>
          <w:tcPr>
            <w:tcW w:w="1391" w:type="dxa"/>
            <w:vAlign w:val="center"/>
          </w:tcPr>
          <w:p>
            <w:pPr>
              <w:pageBreakBefore w:val="0"/>
              <w:jc w:val="right"/>
              <w:textAlignment w:val="auto"/>
            </w:pPr>
            <w:r>
              <w:rPr>
                <w:rFonts w:ascii="宋体" w:hAnsi="宋体" w:eastAsia="宋体" w:cs="Arial"/>
                <w:b w:val="0"/>
                <w:i w:val="0"/>
                <w:strike w:val="0"/>
                <w:color w:val="auto"/>
                <w:position w:val="-1"/>
                <w:sz w:val="22"/>
                <w:u w:val="none"/>
              </w:rPr>
              <w:t>33.00</w:t>
            </w:r>
          </w:p>
        </w:tc>
        <w:tc>
          <w:tcPr>
            <w:tcW w:w="1045"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Align w:val="center"/>
          </w:tcPr>
          <w:p>
            <w:pPr>
              <w:pageBreakBefore w:val="0"/>
              <w:jc w:val="left"/>
              <w:textAlignment w:val="auto"/>
            </w:pPr>
            <w:r>
              <w:rPr>
                <w:rFonts w:ascii="宋体" w:hAnsi="宋体" w:eastAsia="宋体" w:cs="Arial"/>
                <w:b w:val="0"/>
                <w:i w:val="0"/>
                <w:strike w:val="0"/>
                <w:color w:val="auto"/>
                <w:position w:val="-1"/>
                <w:sz w:val="22"/>
                <w:u w:val="none"/>
              </w:rPr>
              <w:t>2013202</w:t>
            </w:r>
          </w:p>
        </w:tc>
        <w:tc>
          <w:tcPr>
            <w:tcW w:w="4168" w:type="dxa"/>
            <w:vAlign w:val="center"/>
          </w:tcPr>
          <w:p>
            <w:pPr>
              <w:pageBreakBefore w:val="0"/>
              <w:jc w:val="left"/>
              <w:textAlignment w:val="auto"/>
            </w:pPr>
            <w:r>
              <w:rPr>
                <w:rFonts w:ascii="宋体" w:hAnsi="宋体" w:eastAsia="宋体" w:cs="Arial"/>
                <w:b w:val="0"/>
                <w:i w:val="0"/>
                <w:strike w:val="0"/>
                <w:color w:val="auto"/>
                <w:position w:val="-1"/>
                <w:sz w:val="22"/>
                <w:u w:val="none"/>
              </w:rPr>
              <w:t xml:space="preserve">  一般行政管理事务</w:t>
            </w:r>
          </w:p>
        </w:tc>
        <w:tc>
          <w:tcPr>
            <w:tcW w:w="1379" w:type="dxa"/>
            <w:vAlign w:val="center"/>
          </w:tcPr>
          <w:p>
            <w:pPr>
              <w:pageBreakBefore w:val="0"/>
              <w:jc w:val="right"/>
              <w:textAlignment w:val="auto"/>
            </w:pPr>
            <w:r>
              <w:rPr>
                <w:rFonts w:ascii="宋体" w:hAnsi="宋体" w:eastAsia="宋体" w:cs="Arial"/>
                <w:b w:val="0"/>
                <w:i w:val="0"/>
                <w:strike w:val="0"/>
                <w:color w:val="auto"/>
                <w:position w:val="-1"/>
                <w:sz w:val="22"/>
                <w:u w:val="none"/>
              </w:rPr>
              <w:t>33.00</w:t>
            </w:r>
          </w:p>
        </w:tc>
        <w:tc>
          <w:tcPr>
            <w:tcW w:w="1391" w:type="dxa"/>
            <w:vAlign w:val="center"/>
          </w:tcPr>
          <w:p>
            <w:pPr>
              <w:pageBreakBefore w:val="0"/>
              <w:jc w:val="right"/>
              <w:textAlignment w:val="auto"/>
            </w:pPr>
            <w:r>
              <w:rPr>
                <w:rFonts w:ascii="宋体" w:hAnsi="宋体" w:eastAsia="宋体" w:cs="Arial"/>
                <w:b w:val="0"/>
                <w:i w:val="0"/>
                <w:strike w:val="0"/>
                <w:color w:val="auto"/>
                <w:position w:val="-1"/>
                <w:sz w:val="22"/>
                <w:u w:val="none"/>
              </w:rPr>
              <w:t>33.00</w:t>
            </w:r>
          </w:p>
        </w:tc>
        <w:tc>
          <w:tcPr>
            <w:tcW w:w="1045"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Align w:val="center"/>
          </w:tcPr>
          <w:p>
            <w:pPr>
              <w:pageBreakBefore w:val="0"/>
              <w:jc w:val="left"/>
              <w:textAlignment w:val="auto"/>
            </w:pPr>
            <w:r>
              <w:rPr>
                <w:rFonts w:ascii="宋体" w:hAnsi="宋体" w:eastAsia="宋体" w:cs="Arial"/>
                <w:b/>
                <w:i w:val="0"/>
                <w:strike w:val="0"/>
                <w:color w:val="auto"/>
                <w:position w:val="-1"/>
                <w:sz w:val="22"/>
                <w:u w:val="none"/>
              </w:rPr>
              <w:t>206</w:t>
            </w:r>
          </w:p>
        </w:tc>
        <w:tc>
          <w:tcPr>
            <w:tcW w:w="4168" w:type="dxa"/>
            <w:vAlign w:val="center"/>
          </w:tcPr>
          <w:p>
            <w:pPr>
              <w:pageBreakBefore w:val="0"/>
              <w:jc w:val="left"/>
              <w:textAlignment w:val="auto"/>
            </w:pPr>
            <w:r>
              <w:rPr>
                <w:rFonts w:ascii="宋体" w:hAnsi="宋体" w:eastAsia="宋体" w:cs="Arial"/>
                <w:b/>
                <w:i w:val="0"/>
                <w:strike w:val="0"/>
                <w:color w:val="auto"/>
                <w:position w:val="-1"/>
                <w:sz w:val="22"/>
                <w:u w:val="none"/>
              </w:rPr>
              <w:t>科学技术支出</w:t>
            </w:r>
          </w:p>
        </w:tc>
        <w:tc>
          <w:tcPr>
            <w:tcW w:w="1379" w:type="dxa"/>
            <w:vAlign w:val="center"/>
          </w:tcPr>
          <w:p>
            <w:pPr>
              <w:pageBreakBefore w:val="0"/>
              <w:jc w:val="right"/>
              <w:textAlignment w:val="auto"/>
            </w:pPr>
            <w:r>
              <w:rPr>
                <w:rFonts w:ascii="宋体" w:hAnsi="宋体" w:eastAsia="宋体" w:cs="Arial"/>
                <w:b/>
                <w:i w:val="0"/>
                <w:strike w:val="0"/>
                <w:color w:val="auto"/>
                <w:position w:val="-1"/>
                <w:sz w:val="22"/>
                <w:u w:val="none"/>
              </w:rPr>
              <w:t>63.11</w:t>
            </w:r>
          </w:p>
        </w:tc>
        <w:tc>
          <w:tcPr>
            <w:tcW w:w="1391" w:type="dxa"/>
            <w:vAlign w:val="center"/>
          </w:tcPr>
          <w:p>
            <w:pPr>
              <w:pageBreakBefore w:val="0"/>
              <w:jc w:val="right"/>
              <w:textAlignment w:val="auto"/>
            </w:pPr>
            <w:r>
              <w:rPr>
                <w:rFonts w:ascii="宋体" w:hAnsi="宋体" w:eastAsia="宋体" w:cs="Arial"/>
                <w:b/>
                <w:i w:val="0"/>
                <w:strike w:val="0"/>
                <w:color w:val="auto"/>
                <w:position w:val="-1"/>
                <w:sz w:val="22"/>
                <w:u w:val="none"/>
              </w:rPr>
              <w:t>63.11</w:t>
            </w:r>
          </w:p>
        </w:tc>
        <w:tc>
          <w:tcPr>
            <w:tcW w:w="1045" w:type="dxa"/>
            <w:vAlign w:val="center"/>
          </w:tcPr>
          <w:p>
            <w:pPr>
              <w:pageBreakBefore w:val="0"/>
              <w:jc w:val="right"/>
              <w:textAlignment w:val="auto"/>
            </w:pPr>
            <w:r>
              <w:rPr>
                <w:rFonts w:ascii="宋体" w:hAnsi="宋体" w:eastAsia="宋体" w:cs="Arial"/>
                <w:b/>
                <w:i w:val="0"/>
                <w:strike w:val="0"/>
                <w:color w:val="auto"/>
                <w:position w:val="-1"/>
                <w:sz w:val="22"/>
                <w:u w:val="none"/>
              </w:rPr>
              <w:t>0.00</w:t>
            </w:r>
          </w:p>
        </w:tc>
        <w:tc>
          <w:tcPr>
            <w:tcW w:w="1105" w:type="dxa"/>
            <w:vAlign w:val="center"/>
          </w:tcPr>
          <w:p>
            <w:pPr>
              <w:pageBreakBefore w:val="0"/>
              <w:jc w:val="right"/>
              <w:textAlignment w:val="auto"/>
            </w:pPr>
            <w:r>
              <w:rPr>
                <w:rFonts w:ascii="宋体" w:hAnsi="宋体" w:eastAsia="宋体" w:cs="Arial"/>
                <w:b/>
                <w:i w:val="0"/>
                <w:strike w:val="0"/>
                <w:color w:val="auto"/>
                <w:position w:val="-1"/>
                <w:sz w:val="22"/>
                <w:u w:val="none"/>
              </w:rPr>
              <w:t>0.00</w:t>
            </w:r>
          </w:p>
        </w:tc>
        <w:tc>
          <w:tcPr>
            <w:tcW w:w="1184" w:type="dxa"/>
            <w:vAlign w:val="center"/>
          </w:tcPr>
          <w:p>
            <w:pPr>
              <w:pageBreakBefore w:val="0"/>
              <w:jc w:val="right"/>
              <w:textAlignment w:val="auto"/>
            </w:pPr>
            <w:r>
              <w:rPr>
                <w:rFonts w:ascii="宋体" w:hAnsi="宋体" w:eastAsia="宋体" w:cs="Arial"/>
                <w:b/>
                <w:i w:val="0"/>
                <w:strike w:val="0"/>
                <w:color w:val="auto"/>
                <w:position w:val="-1"/>
                <w:sz w:val="22"/>
                <w:u w:val="none"/>
              </w:rPr>
              <w:t>0.00</w:t>
            </w:r>
          </w:p>
        </w:tc>
        <w:tc>
          <w:tcPr>
            <w:tcW w:w="1174" w:type="dxa"/>
            <w:vAlign w:val="center"/>
          </w:tcPr>
          <w:p>
            <w:pPr>
              <w:pageBreakBefore w:val="0"/>
              <w:jc w:val="right"/>
              <w:textAlignment w:val="auto"/>
            </w:pPr>
            <w:r>
              <w:rPr>
                <w:rFonts w:ascii="宋体" w:hAnsi="宋体" w:eastAsia="宋体" w:cs="Arial"/>
                <w:b/>
                <w:i w:val="0"/>
                <w:strike w:val="0"/>
                <w:color w:val="auto"/>
                <w:position w:val="-1"/>
                <w:sz w:val="22"/>
                <w:u w:val="none"/>
              </w:rPr>
              <w:t>0.00</w:t>
            </w:r>
          </w:p>
        </w:tc>
        <w:tc>
          <w:tcPr>
            <w:tcW w:w="1047" w:type="dxa"/>
            <w:vAlign w:val="center"/>
          </w:tcPr>
          <w:p>
            <w:pPr>
              <w:pageBreakBefore w:val="0"/>
              <w:jc w:val="right"/>
              <w:textAlignment w:val="auto"/>
            </w:pPr>
            <w:r>
              <w:rPr>
                <w:rFonts w:ascii="宋体" w:hAnsi="宋体" w:eastAsia="宋体" w:cs="Arial"/>
                <w:b/>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Align w:val="center"/>
          </w:tcPr>
          <w:p>
            <w:pPr>
              <w:pageBreakBefore w:val="0"/>
              <w:jc w:val="left"/>
              <w:textAlignment w:val="auto"/>
            </w:pPr>
            <w:r>
              <w:rPr>
                <w:rFonts w:ascii="宋体" w:hAnsi="宋体" w:eastAsia="宋体" w:cs="Arial"/>
                <w:b w:val="0"/>
                <w:i w:val="0"/>
                <w:strike w:val="0"/>
                <w:color w:val="auto"/>
                <w:position w:val="-1"/>
                <w:sz w:val="22"/>
                <w:u w:val="none"/>
              </w:rPr>
              <w:t>20605</w:t>
            </w:r>
          </w:p>
        </w:tc>
        <w:tc>
          <w:tcPr>
            <w:tcW w:w="4168" w:type="dxa"/>
            <w:vAlign w:val="center"/>
          </w:tcPr>
          <w:p>
            <w:pPr>
              <w:pageBreakBefore w:val="0"/>
              <w:jc w:val="left"/>
              <w:textAlignment w:val="auto"/>
            </w:pPr>
            <w:r>
              <w:rPr>
                <w:rFonts w:ascii="宋体" w:hAnsi="宋体" w:eastAsia="宋体" w:cs="Arial"/>
                <w:b w:val="0"/>
                <w:i w:val="0"/>
                <w:strike w:val="0"/>
                <w:color w:val="auto"/>
                <w:position w:val="-1"/>
                <w:sz w:val="22"/>
                <w:u w:val="none"/>
              </w:rPr>
              <w:t>科技条件与服务</w:t>
            </w:r>
          </w:p>
        </w:tc>
        <w:tc>
          <w:tcPr>
            <w:tcW w:w="1379" w:type="dxa"/>
            <w:vAlign w:val="center"/>
          </w:tcPr>
          <w:p>
            <w:pPr>
              <w:pageBreakBefore w:val="0"/>
              <w:jc w:val="right"/>
              <w:textAlignment w:val="auto"/>
            </w:pPr>
            <w:r>
              <w:rPr>
                <w:rFonts w:ascii="宋体" w:hAnsi="宋体" w:eastAsia="宋体" w:cs="Arial"/>
                <w:b w:val="0"/>
                <w:i w:val="0"/>
                <w:strike w:val="0"/>
                <w:color w:val="auto"/>
                <w:position w:val="-1"/>
                <w:sz w:val="22"/>
                <w:u w:val="none"/>
              </w:rPr>
              <w:t>63.11</w:t>
            </w:r>
          </w:p>
        </w:tc>
        <w:tc>
          <w:tcPr>
            <w:tcW w:w="1391" w:type="dxa"/>
            <w:vAlign w:val="center"/>
          </w:tcPr>
          <w:p>
            <w:pPr>
              <w:pageBreakBefore w:val="0"/>
              <w:jc w:val="right"/>
              <w:textAlignment w:val="auto"/>
            </w:pPr>
            <w:r>
              <w:rPr>
                <w:rFonts w:ascii="宋体" w:hAnsi="宋体" w:eastAsia="宋体" w:cs="Arial"/>
                <w:b w:val="0"/>
                <w:i w:val="0"/>
                <w:strike w:val="0"/>
                <w:color w:val="auto"/>
                <w:position w:val="-1"/>
                <w:sz w:val="22"/>
                <w:u w:val="none"/>
              </w:rPr>
              <w:t>63.11</w:t>
            </w:r>
          </w:p>
        </w:tc>
        <w:tc>
          <w:tcPr>
            <w:tcW w:w="1045"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Align w:val="center"/>
          </w:tcPr>
          <w:p>
            <w:pPr>
              <w:pageBreakBefore w:val="0"/>
              <w:jc w:val="left"/>
              <w:textAlignment w:val="auto"/>
            </w:pPr>
            <w:r>
              <w:rPr>
                <w:rFonts w:ascii="宋体" w:hAnsi="宋体" w:eastAsia="宋体" w:cs="Arial"/>
                <w:b w:val="0"/>
                <w:i w:val="0"/>
                <w:strike w:val="0"/>
                <w:color w:val="auto"/>
                <w:position w:val="-1"/>
                <w:sz w:val="22"/>
                <w:u w:val="none"/>
              </w:rPr>
              <w:t>2060503</w:t>
            </w:r>
          </w:p>
        </w:tc>
        <w:tc>
          <w:tcPr>
            <w:tcW w:w="4168" w:type="dxa"/>
            <w:vAlign w:val="center"/>
          </w:tcPr>
          <w:p>
            <w:pPr>
              <w:pageBreakBefore w:val="0"/>
              <w:jc w:val="left"/>
              <w:textAlignment w:val="auto"/>
            </w:pPr>
            <w:r>
              <w:rPr>
                <w:rFonts w:ascii="宋体" w:hAnsi="宋体" w:eastAsia="宋体" w:cs="Arial"/>
                <w:b w:val="0"/>
                <w:i w:val="0"/>
                <w:strike w:val="0"/>
                <w:color w:val="auto"/>
                <w:position w:val="-1"/>
                <w:sz w:val="22"/>
                <w:u w:val="none"/>
              </w:rPr>
              <w:t xml:space="preserve">  科技条件专项</w:t>
            </w:r>
          </w:p>
        </w:tc>
        <w:tc>
          <w:tcPr>
            <w:tcW w:w="1379" w:type="dxa"/>
            <w:vAlign w:val="center"/>
          </w:tcPr>
          <w:p>
            <w:pPr>
              <w:pageBreakBefore w:val="0"/>
              <w:jc w:val="right"/>
              <w:textAlignment w:val="auto"/>
            </w:pPr>
            <w:r>
              <w:rPr>
                <w:rFonts w:ascii="宋体" w:hAnsi="宋体" w:eastAsia="宋体" w:cs="Arial"/>
                <w:b w:val="0"/>
                <w:i w:val="0"/>
                <w:strike w:val="0"/>
                <w:color w:val="auto"/>
                <w:position w:val="-1"/>
                <w:sz w:val="22"/>
                <w:u w:val="none"/>
              </w:rPr>
              <w:t>63.11</w:t>
            </w:r>
          </w:p>
        </w:tc>
        <w:tc>
          <w:tcPr>
            <w:tcW w:w="1391" w:type="dxa"/>
            <w:vAlign w:val="center"/>
          </w:tcPr>
          <w:p>
            <w:pPr>
              <w:pageBreakBefore w:val="0"/>
              <w:jc w:val="right"/>
              <w:textAlignment w:val="auto"/>
            </w:pPr>
            <w:r>
              <w:rPr>
                <w:rFonts w:ascii="宋体" w:hAnsi="宋体" w:eastAsia="宋体" w:cs="Arial"/>
                <w:b w:val="0"/>
                <w:i w:val="0"/>
                <w:strike w:val="0"/>
                <w:color w:val="auto"/>
                <w:position w:val="-1"/>
                <w:sz w:val="22"/>
                <w:u w:val="none"/>
              </w:rPr>
              <w:t>63.11</w:t>
            </w:r>
          </w:p>
        </w:tc>
        <w:tc>
          <w:tcPr>
            <w:tcW w:w="1045"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Align w:val="center"/>
          </w:tcPr>
          <w:p>
            <w:pPr>
              <w:pageBreakBefore w:val="0"/>
              <w:jc w:val="left"/>
              <w:textAlignment w:val="auto"/>
            </w:pPr>
            <w:r>
              <w:rPr>
                <w:rFonts w:ascii="宋体" w:hAnsi="宋体" w:eastAsia="宋体" w:cs="Arial"/>
                <w:b/>
                <w:i w:val="0"/>
                <w:strike w:val="0"/>
                <w:color w:val="auto"/>
                <w:position w:val="-1"/>
                <w:sz w:val="22"/>
                <w:u w:val="none"/>
              </w:rPr>
              <w:t>208</w:t>
            </w:r>
          </w:p>
        </w:tc>
        <w:tc>
          <w:tcPr>
            <w:tcW w:w="4168" w:type="dxa"/>
            <w:vAlign w:val="center"/>
          </w:tcPr>
          <w:p>
            <w:pPr>
              <w:pageBreakBefore w:val="0"/>
              <w:jc w:val="left"/>
              <w:textAlignment w:val="auto"/>
            </w:pPr>
            <w:r>
              <w:rPr>
                <w:rFonts w:ascii="宋体" w:hAnsi="宋体" w:eastAsia="宋体" w:cs="Arial"/>
                <w:b/>
                <w:i w:val="0"/>
                <w:strike w:val="0"/>
                <w:color w:val="auto"/>
                <w:position w:val="-1"/>
                <w:sz w:val="22"/>
                <w:u w:val="none"/>
              </w:rPr>
              <w:t>社会保障和就业支出</w:t>
            </w:r>
          </w:p>
        </w:tc>
        <w:tc>
          <w:tcPr>
            <w:tcW w:w="1379" w:type="dxa"/>
            <w:vAlign w:val="center"/>
          </w:tcPr>
          <w:p>
            <w:pPr>
              <w:pageBreakBefore w:val="0"/>
              <w:jc w:val="right"/>
              <w:textAlignment w:val="auto"/>
            </w:pPr>
            <w:r>
              <w:rPr>
                <w:rFonts w:ascii="宋体" w:hAnsi="宋体" w:eastAsia="宋体" w:cs="Arial"/>
                <w:b/>
                <w:i w:val="0"/>
                <w:strike w:val="0"/>
                <w:color w:val="auto"/>
                <w:position w:val="-1"/>
                <w:sz w:val="22"/>
                <w:u w:val="none"/>
              </w:rPr>
              <w:t>200.66</w:t>
            </w:r>
          </w:p>
        </w:tc>
        <w:tc>
          <w:tcPr>
            <w:tcW w:w="1391" w:type="dxa"/>
            <w:vAlign w:val="center"/>
          </w:tcPr>
          <w:p>
            <w:pPr>
              <w:pageBreakBefore w:val="0"/>
              <w:jc w:val="right"/>
              <w:textAlignment w:val="auto"/>
            </w:pPr>
            <w:r>
              <w:rPr>
                <w:rFonts w:ascii="宋体" w:hAnsi="宋体" w:eastAsia="宋体" w:cs="Arial"/>
                <w:b/>
                <w:i w:val="0"/>
                <w:strike w:val="0"/>
                <w:color w:val="auto"/>
                <w:position w:val="-1"/>
                <w:sz w:val="22"/>
                <w:u w:val="none"/>
              </w:rPr>
              <w:t>200.66</w:t>
            </w:r>
          </w:p>
        </w:tc>
        <w:tc>
          <w:tcPr>
            <w:tcW w:w="1045" w:type="dxa"/>
            <w:vAlign w:val="center"/>
          </w:tcPr>
          <w:p>
            <w:pPr>
              <w:pageBreakBefore w:val="0"/>
              <w:jc w:val="right"/>
              <w:textAlignment w:val="auto"/>
            </w:pPr>
            <w:r>
              <w:rPr>
                <w:rFonts w:ascii="宋体" w:hAnsi="宋体" w:eastAsia="宋体" w:cs="Arial"/>
                <w:b/>
                <w:i w:val="0"/>
                <w:strike w:val="0"/>
                <w:color w:val="auto"/>
                <w:position w:val="-1"/>
                <w:sz w:val="22"/>
                <w:u w:val="none"/>
              </w:rPr>
              <w:t>0.00</w:t>
            </w:r>
          </w:p>
        </w:tc>
        <w:tc>
          <w:tcPr>
            <w:tcW w:w="1105" w:type="dxa"/>
            <w:vAlign w:val="center"/>
          </w:tcPr>
          <w:p>
            <w:pPr>
              <w:pageBreakBefore w:val="0"/>
              <w:jc w:val="right"/>
              <w:textAlignment w:val="auto"/>
            </w:pPr>
            <w:r>
              <w:rPr>
                <w:rFonts w:ascii="宋体" w:hAnsi="宋体" w:eastAsia="宋体" w:cs="Arial"/>
                <w:b/>
                <w:i w:val="0"/>
                <w:strike w:val="0"/>
                <w:color w:val="auto"/>
                <w:position w:val="-1"/>
                <w:sz w:val="22"/>
                <w:u w:val="none"/>
              </w:rPr>
              <w:t>0.00</w:t>
            </w:r>
          </w:p>
        </w:tc>
        <w:tc>
          <w:tcPr>
            <w:tcW w:w="1184" w:type="dxa"/>
            <w:vAlign w:val="center"/>
          </w:tcPr>
          <w:p>
            <w:pPr>
              <w:pageBreakBefore w:val="0"/>
              <w:jc w:val="right"/>
              <w:textAlignment w:val="auto"/>
            </w:pPr>
            <w:r>
              <w:rPr>
                <w:rFonts w:ascii="宋体" w:hAnsi="宋体" w:eastAsia="宋体" w:cs="Arial"/>
                <w:b/>
                <w:i w:val="0"/>
                <w:strike w:val="0"/>
                <w:color w:val="auto"/>
                <w:position w:val="-1"/>
                <w:sz w:val="22"/>
                <w:u w:val="none"/>
              </w:rPr>
              <w:t>0.00</w:t>
            </w:r>
          </w:p>
        </w:tc>
        <w:tc>
          <w:tcPr>
            <w:tcW w:w="1174" w:type="dxa"/>
            <w:vAlign w:val="center"/>
          </w:tcPr>
          <w:p>
            <w:pPr>
              <w:pageBreakBefore w:val="0"/>
              <w:jc w:val="right"/>
              <w:textAlignment w:val="auto"/>
            </w:pPr>
            <w:r>
              <w:rPr>
                <w:rFonts w:ascii="宋体" w:hAnsi="宋体" w:eastAsia="宋体" w:cs="Arial"/>
                <w:b/>
                <w:i w:val="0"/>
                <w:strike w:val="0"/>
                <w:color w:val="auto"/>
                <w:position w:val="-1"/>
                <w:sz w:val="22"/>
                <w:u w:val="none"/>
              </w:rPr>
              <w:t>0.00</w:t>
            </w:r>
          </w:p>
        </w:tc>
        <w:tc>
          <w:tcPr>
            <w:tcW w:w="1047" w:type="dxa"/>
            <w:vAlign w:val="center"/>
          </w:tcPr>
          <w:p>
            <w:pPr>
              <w:pageBreakBefore w:val="0"/>
              <w:jc w:val="right"/>
              <w:textAlignment w:val="auto"/>
            </w:pPr>
            <w:r>
              <w:rPr>
                <w:rFonts w:ascii="宋体" w:hAnsi="宋体" w:eastAsia="宋体" w:cs="Arial"/>
                <w:b/>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Align w:val="center"/>
          </w:tcPr>
          <w:p>
            <w:pPr>
              <w:pageBreakBefore w:val="0"/>
              <w:jc w:val="left"/>
              <w:textAlignment w:val="auto"/>
            </w:pPr>
            <w:r>
              <w:rPr>
                <w:rFonts w:ascii="宋体" w:hAnsi="宋体" w:eastAsia="宋体" w:cs="Arial"/>
                <w:b w:val="0"/>
                <w:i w:val="0"/>
                <w:strike w:val="0"/>
                <w:color w:val="auto"/>
                <w:position w:val="-1"/>
                <w:sz w:val="22"/>
                <w:u w:val="none"/>
              </w:rPr>
              <w:t>20805</w:t>
            </w:r>
          </w:p>
        </w:tc>
        <w:tc>
          <w:tcPr>
            <w:tcW w:w="4168" w:type="dxa"/>
            <w:vAlign w:val="center"/>
          </w:tcPr>
          <w:p>
            <w:pPr>
              <w:pageBreakBefore w:val="0"/>
              <w:jc w:val="left"/>
              <w:textAlignment w:val="auto"/>
            </w:pPr>
            <w:r>
              <w:rPr>
                <w:rFonts w:ascii="宋体" w:hAnsi="宋体" w:eastAsia="宋体" w:cs="Arial"/>
                <w:b w:val="0"/>
                <w:i w:val="0"/>
                <w:strike w:val="0"/>
                <w:color w:val="auto"/>
                <w:position w:val="-1"/>
                <w:sz w:val="22"/>
                <w:u w:val="none"/>
              </w:rPr>
              <w:t>行政事业单位养老支出</w:t>
            </w:r>
          </w:p>
        </w:tc>
        <w:tc>
          <w:tcPr>
            <w:tcW w:w="1379" w:type="dxa"/>
            <w:vAlign w:val="center"/>
          </w:tcPr>
          <w:p>
            <w:pPr>
              <w:pageBreakBefore w:val="0"/>
              <w:jc w:val="right"/>
              <w:textAlignment w:val="auto"/>
            </w:pPr>
            <w:r>
              <w:rPr>
                <w:rFonts w:ascii="宋体" w:hAnsi="宋体" w:eastAsia="宋体" w:cs="Arial"/>
                <w:b w:val="0"/>
                <w:i w:val="0"/>
                <w:strike w:val="0"/>
                <w:color w:val="auto"/>
                <w:position w:val="-1"/>
                <w:sz w:val="22"/>
                <w:u w:val="none"/>
              </w:rPr>
              <w:t>200.66</w:t>
            </w:r>
          </w:p>
        </w:tc>
        <w:tc>
          <w:tcPr>
            <w:tcW w:w="1391" w:type="dxa"/>
            <w:vAlign w:val="center"/>
          </w:tcPr>
          <w:p>
            <w:pPr>
              <w:pageBreakBefore w:val="0"/>
              <w:jc w:val="right"/>
              <w:textAlignment w:val="auto"/>
            </w:pPr>
            <w:r>
              <w:rPr>
                <w:rFonts w:ascii="宋体" w:hAnsi="宋体" w:eastAsia="宋体" w:cs="Arial"/>
                <w:b w:val="0"/>
                <w:i w:val="0"/>
                <w:strike w:val="0"/>
                <w:color w:val="auto"/>
                <w:position w:val="-1"/>
                <w:sz w:val="22"/>
                <w:u w:val="none"/>
              </w:rPr>
              <w:t>200.66</w:t>
            </w:r>
          </w:p>
        </w:tc>
        <w:tc>
          <w:tcPr>
            <w:tcW w:w="1045"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Align w:val="center"/>
          </w:tcPr>
          <w:p>
            <w:pPr>
              <w:pageBreakBefore w:val="0"/>
              <w:jc w:val="left"/>
              <w:textAlignment w:val="auto"/>
            </w:pPr>
            <w:r>
              <w:rPr>
                <w:rFonts w:ascii="宋体" w:hAnsi="宋体" w:eastAsia="宋体" w:cs="Arial"/>
                <w:b w:val="0"/>
                <w:i w:val="0"/>
                <w:strike w:val="0"/>
                <w:color w:val="auto"/>
                <w:position w:val="-1"/>
                <w:sz w:val="22"/>
                <w:u w:val="none"/>
              </w:rPr>
              <w:t>2080501</w:t>
            </w:r>
          </w:p>
        </w:tc>
        <w:tc>
          <w:tcPr>
            <w:tcW w:w="4168" w:type="dxa"/>
            <w:vAlign w:val="center"/>
          </w:tcPr>
          <w:p>
            <w:pPr>
              <w:pageBreakBefore w:val="0"/>
              <w:jc w:val="left"/>
              <w:textAlignment w:val="auto"/>
            </w:pPr>
            <w:r>
              <w:rPr>
                <w:rFonts w:ascii="宋体" w:hAnsi="宋体" w:eastAsia="宋体" w:cs="Arial"/>
                <w:b w:val="0"/>
                <w:i w:val="0"/>
                <w:strike w:val="0"/>
                <w:color w:val="auto"/>
                <w:position w:val="-1"/>
                <w:sz w:val="22"/>
                <w:u w:val="none"/>
              </w:rPr>
              <w:t xml:space="preserve">  行政单位离退休</w:t>
            </w:r>
          </w:p>
        </w:tc>
        <w:tc>
          <w:tcPr>
            <w:tcW w:w="1379" w:type="dxa"/>
            <w:vAlign w:val="center"/>
          </w:tcPr>
          <w:p>
            <w:pPr>
              <w:pageBreakBefore w:val="0"/>
              <w:jc w:val="right"/>
              <w:textAlignment w:val="auto"/>
            </w:pPr>
            <w:r>
              <w:rPr>
                <w:rFonts w:ascii="宋体" w:hAnsi="宋体" w:eastAsia="宋体" w:cs="Arial"/>
                <w:b w:val="0"/>
                <w:i w:val="0"/>
                <w:strike w:val="0"/>
                <w:color w:val="auto"/>
                <w:position w:val="-1"/>
                <w:sz w:val="22"/>
                <w:u w:val="none"/>
              </w:rPr>
              <w:t>106.46</w:t>
            </w:r>
          </w:p>
        </w:tc>
        <w:tc>
          <w:tcPr>
            <w:tcW w:w="1391" w:type="dxa"/>
            <w:vAlign w:val="center"/>
          </w:tcPr>
          <w:p>
            <w:pPr>
              <w:pageBreakBefore w:val="0"/>
              <w:jc w:val="right"/>
              <w:textAlignment w:val="auto"/>
            </w:pPr>
            <w:r>
              <w:rPr>
                <w:rFonts w:ascii="宋体" w:hAnsi="宋体" w:eastAsia="宋体" w:cs="Arial"/>
                <w:b w:val="0"/>
                <w:i w:val="0"/>
                <w:strike w:val="0"/>
                <w:color w:val="auto"/>
                <w:position w:val="-1"/>
                <w:sz w:val="22"/>
                <w:u w:val="none"/>
              </w:rPr>
              <w:t>106.46</w:t>
            </w:r>
          </w:p>
        </w:tc>
        <w:tc>
          <w:tcPr>
            <w:tcW w:w="1045"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Align w:val="center"/>
          </w:tcPr>
          <w:p>
            <w:pPr>
              <w:pageBreakBefore w:val="0"/>
              <w:jc w:val="left"/>
              <w:textAlignment w:val="auto"/>
            </w:pPr>
            <w:r>
              <w:rPr>
                <w:rFonts w:ascii="宋体" w:hAnsi="宋体" w:eastAsia="宋体" w:cs="Arial"/>
                <w:b w:val="0"/>
                <w:i w:val="0"/>
                <w:strike w:val="0"/>
                <w:color w:val="auto"/>
                <w:position w:val="-1"/>
                <w:sz w:val="22"/>
                <w:u w:val="none"/>
              </w:rPr>
              <w:t>2080505</w:t>
            </w:r>
          </w:p>
        </w:tc>
        <w:tc>
          <w:tcPr>
            <w:tcW w:w="4168" w:type="dxa"/>
            <w:vAlign w:val="center"/>
          </w:tcPr>
          <w:p>
            <w:pPr>
              <w:pageBreakBefore w:val="0"/>
              <w:jc w:val="left"/>
              <w:textAlignment w:val="auto"/>
            </w:pPr>
            <w:r>
              <w:rPr>
                <w:rFonts w:ascii="宋体" w:hAnsi="宋体" w:eastAsia="宋体" w:cs="Arial"/>
                <w:b w:val="0"/>
                <w:i w:val="0"/>
                <w:strike w:val="0"/>
                <w:color w:val="auto"/>
                <w:position w:val="-1"/>
                <w:sz w:val="22"/>
                <w:u w:val="none"/>
              </w:rPr>
              <w:t xml:space="preserve">  机关事业单位基本养老保险缴费支出</w:t>
            </w:r>
          </w:p>
        </w:tc>
        <w:tc>
          <w:tcPr>
            <w:tcW w:w="1379" w:type="dxa"/>
            <w:vAlign w:val="center"/>
          </w:tcPr>
          <w:p>
            <w:pPr>
              <w:pageBreakBefore w:val="0"/>
              <w:jc w:val="right"/>
              <w:textAlignment w:val="auto"/>
            </w:pPr>
            <w:r>
              <w:rPr>
                <w:rFonts w:ascii="宋体" w:hAnsi="宋体" w:eastAsia="宋体" w:cs="Arial"/>
                <w:b w:val="0"/>
                <w:i w:val="0"/>
                <w:strike w:val="0"/>
                <w:color w:val="auto"/>
                <w:position w:val="-1"/>
                <w:sz w:val="22"/>
                <w:u w:val="none"/>
              </w:rPr>
              <w:t>61.58</w:t>
            </w:r>
          </w:p>
        </w:tc>
        <w:tc>
          <w:tcPr>
            <w:tcW w:w="1391" w:type="dxa"/>
            <w:vAlign w:val="center"/>
          </w:tcPr>
          <w:p>
            <w:pPr>
              <w:pageBreakBefore w:val="0"/>
              <w:jc w:val="right"/>
              <w:textAlignment w:val="auto"/>
            </w:pPr>
            <w:r>
              <w:rPr>
                <w:rFonts w:ascii="宋体" w:hAnsi="宋体" w:eastAsia="宋体" w:cs="Arial"/>
                <w:b w:val="0"/>
                <w:i w:val="0"/>
                <w:strike w:val="0"/>
                <w:color w:val="auto"/>
                <w:position w:val="-1"/>
                <w:sz w:val="22"/>
                <w:u w:val="none"/>
              </w:rPr>
              <w:t>61.58</w:t>
            </w:r>
          </w:p>
        </w:tc>
        <w:tc>
          <w:tcPr>
            <w:tcW w:w="1045"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Align w:val="center"/>
          </w:tcPr>
          <w:p>
            <w:pPr>
              <w:pageBreakBefore w:val="0"/>
              <w:jc w:val="left"/>
              <w:textAlignment w:val="auto"/>
            </w:pPr>
            <w:r>
              <w:rPr>
                <w:rFonts w:ascii="宋体" w:hAnsi="宋体" w:eastAsia="宋体" w:cs="Arial"/>
                <w:b w:val="0"/>
                <w:i w:val="0"/>
                <w:strike w:val="0"/>
                <w:color w:val="auto"/>
                <w:position w:val="-1"/>
                <w:sz w:val="22"/>
                <w:u w:val="none"/>
              </w:rPr>
              <w:t>2080506</w:t>
            </w:r>
          </w:p>
        </w:tc>
        <w:tc>
          <w:tcPr>
            <w:tcW w:w="4168" w:type="dxa"/>
            <w:vAlign w:val="center"/>
          </w:tcPr>
          <w:p>
            <w:pPr>
              <w:pageBreakBefore w:val="0"/>
              <w:jc w:val="left"/>
              <w:textAlignment w:val="auto"/>
            </w:pPr>
            <w:r>
              <w:rPr>
                <w:rFonts w:ascii="宋体" w:hAnsi="宋体" w:eastAsia="宋体" w:cs="Arial"/>
                <w:b w:val="0"/>
                <w:i w:val="0"/>
                <w:strike w:val="0"/>
                <w:color w:val="auto"/>
                <w:position w:val="-1"/>
                <w:sz w:val="22"/>
                <w:u w:val="none"/>
              </w:rPr>
              <w:t xml:space="preserve">  机关事业单位职业年金缴费支出</w:t>
            </w:r>
          </w:p>
        </w:tc>
        <w:tc>
          <w:tcPr>
            <w:tcW w:w="1379" w:type="dxa"/>
            <w:vAlign w:val="center"/>
          </w:tcPr>
          <w:p>
            <w:pPr>
              <w:pageBreakBefore w:val="0"/>
              <w:jc w:val="right"/>
              <w:textAlignment w:val="auto"/>
            </w:pPr>
            <w:r>
              <w:rPr>
                <w:rFonts w:ascii="宋体" w:hAnsi="宋体" w:eastAsia="宋体" w:cs="Arial"/>
                <w:b w:val="0"/>
                <w:i w:val="0"/>
                <w:strike w:val="0"/>
                <w:color w:val="auto"/>
                <w:position w:val="-1"/>
                <w:sz w:val="22"/>
                <w:u w:val="none"/>
              </w:rPr>
              <w:t>32.62</w:t>
            </w:r>
          </w:p>
        </w:tc>
        <w:tc>
          <w:tcPr>
            <w:tcW w:w="1391" w:type="dxa"/>
            <w:vAlign w:val="center"/>
          </w:tcPr>
          <w:p>
            <w:pPr>
              <w:pageBreakBefore w:val="0"/>
              <w:jc w:val="right"/>
              <w:textAlignment w:val="auto"/>
            </w:pPr>
            <w:r>
              <w:rPr>
                <w:rFonts w:ascii="宋体" w:hAnsi="宋体" w:eastAsia="宋体" w:cs="Arial"/>
                <w:b w:val="0"/>
                <w:i w:val="0"/>
                <w:strike w:val="0"/>
                <w:color w:val="auto"/>
                <w:position w:val="-1"/>
                <w:sz w:val="22"/>
                <w:u w:val="none"/>
              </w:rPr>
              <w:t>32.62</w:t>
            </w:r>
          </w:p>
        </w:tc>
        <w:tc>
          <w:tcPr>
            <w:tcW w:w="1045"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Align w:val="center"/>
          </w:tcPr>
          <w:p>
            <w:pPr>
              <w:pageBreakBefore w:val="0"/>
              <w:jc w:val="left"/>
              <w:textAlignment w:val="auto"/>
            </w:pPr>
            <w:r>
              <w:rPr>
                <w:rFonts w:ascii="宋体" w:hAnsi="宋体" w:eastAsia="宋体" w:cs="Arial"/>
                <w:b/>
                <w:i w:val="0"/>
                <w:strike w:val="0"/>
                <w:color w:val="auto"/>
                <w:position w:val="-1"/>
                <w:sz w:val="22"/>
                <w:u w:val="none"/>
              </w:rPr>
              <w:t>221</w:t>
            </w:r>
          </w:p>
        </w:tc>
        <w:tc>
          <w:tcPr>
            <w:tcW w:w="4168" w:type="dxa"/>
            <w:vAlign w:val="center"/>
          </w:tcPr>
          <w:p>
            <w:pPr>
              <w:pageBreakBefore w:val="0"/>
              <w:jc w:val="left"/>
              <w:textAlignment w:val="auto"/>
            </w:pPr>
            <w:r>
              <w:rPr>
                <w:rFonts w:ascii="宋体" w:hAnsi="宋体" w:eastAsia="宋体" w:cs="Arial"/>
                <w:b/>
                <w:i w:val="0"/>
                <w:strike w:val="0"/>
                <w:color w:val="auto"/>
                <w:position w:val="-1"/>
                <w:sz w:val="22"/>
                <w:u w:val="none"/>
              </w:rPr>
              <w:t>住房保障支出</w:t>
            </w:r>
          </w:p>
        </w:tc>
        <w:tc>
          <w:tcPr>
            <w:tcW w:w="1379" w:type="dxa"/>
            <w:vAlign w:val="center"/>
          </w:tcPr>
          <w:p>
            <w:pPr>
              <w:pageBreakBefore w:val="0"/>
              <w:jc w:val="right"/>
              <w:textAlignment w:val="auto"/>
            </w:pPr>
            <w:r>
              <w:rPr>
                <w:rFonts w:ascii="宋体" w:hAnsi="宋体" w:eastAsia="宋体" w:cs="Arial"/>
                <w:b/>
                <w:i w:val="0"/>
                <w:strike w:val="0"/>
                <w:color w:val="auto"/>
                <w:position w:val="-1"/>
                <w:sz w:val="22"/>
                <w:u w:val="none"/>
              </w:rPr>
              <w:t>111.78</w:t>
            </w:r>
          </w:p>
        </w:tc>
        <w:tc>
          <w:tcPr>
            <w:tcW w:w="1391" w:type="dxa"/>
            <w:vAlign w:val="center"/>
          </w:tcPr>
          <w:p>
            <w:pPr>
              <w:pageBreakBefore w:val="0"/>
              <w:jc w:val="right"/>
              <w:textAlignment w:val="auto"/>
            </w:pPr>
            <w:r>
              <w:rPr>
                <w:rFonts w:ascii="宋体" w:hAnsi="宋体" w:eastAsia="宋体" w:cs="Arial"/>
                <w:b/>
                <w:i w:val="0"/>
                <w:strike w:val="0"/>
                <w:color w:val="auto"/>
                <w:position w:val="-1"/>
                <w:sz w:val="22"/>
                <w:u w:val="none"/>
              </w:rPr>
              <w:t>111.78</w:t>
            </w:r>
          </w:p>
        </w:tc>
        <w:tc>
          <w:tcPr>
            <w:tcW w:w="1045" w:type="dxa"/>
            <w:vAlign w:val="center"/>
          </w:tcPr>
          <w:p>
            <w:pPr>
              <w:pageBreakBefore w:val="0"/>
              <w:jc w:val="right"/>
              <w:textAlignment w:val="auto"/>
            </w:pPr>
            <w:r>
              <w:rPr>
                <w:rFonts w:ascii="宋体" w:hAnsi="宋体" w:eastAsia="宋体" w:cs="Arial"/>
                <w:b/>
                <w:i w:val="0"/>
                <w:strike w:val="0"/>
                <w:color w:val="auto"/>
                <w:position w:val="-1"/>
                <w:sz w:val="22"/>
                <w:u w:val="none"/>
              </w:rPr>
              <w:t>0.00</w:t>
            </w:r>
          </w:p>
        </w:tc>
        <w:tc>
          <w:tcPr>
            <w:tcW w:w="1105" w:type="dxa"/>
            <w:vAlign w:val="center"/>
          </w:tcPr>
          <w:p>
            <w:pPr>
              <w:pageBreakBefore w:val="0"/>
              <w:jc w:val="right"/>
              <w:textAlignment w:val="auto"/>
            </w:pPr>
            <w:r>
              <w:rPr>
                <w:rFonts w:ascii="宋体" w:hAnsi="宋体" w:eastAsia="宋体" w:cs="Arial"/>
                <w:b/>
                <w:i w:val="0"/>
                <w:strike w:val="0"/>
                <w:color w:val="auto"/>
                <w:position w:val="-1"/>
                <w:sz w:val="22"/>
                <w:u w:val="none"/>
              </w:rPr>
              <w:t>0.00</w:t>
            </w:r>
          </w:p>
        </w:tc>
        <w:tc>
          <w:tcPr>
            <w:tcW w:w="1184" w:type="dxa"/>
            <w:vAlign w:val="center"/>
          </w:tcPr>
          <w:p>
            <w:pPr>
              <w:pageBreakBefore w:val="0"/>
              <w:jc w:val="right"/>
              <w:textAlignment w:val="auto"/>
            </w:pPr>
            <w:r>
              <w:rPr>
                <w:rFonts w:ascii="宋体" w:hAnsi="宋体" w:eastAsia="宋体" w:cs="Arial"/>
                <w:b/>
                <w:i w:val="0"/>
                <w:strike w:val="0"/>
                <w:color w:val="auto"/>
                <w:position w:val="-1"/>
                <w:sz w:val="22"/>
                <w:u w:val="none"/>
              </w:rPr>
              <w:t>0.00</w:t>
            </w:r>
          </w:p>
        </w:tc>
        <w:tc>
          <w:tcPr>
            <w:tcW w:w="1174" w:type="dxa"/>
            <w:vAlign w:val="center"/>
          </w:tcPr>
          <w:p>
            <w:pPr>
              <w:pageBreakBefore w:val="0"/>
              <w:jc w:val="right"/>
              <w:textAlignment w:val="auto"/>
            </w:pPr>
            <w:r>
              <w:rPr>
                <w:rFonts w:ascii="宋体" w:hAnsi="宋体" w:eastAsia="宋体" w:cs="Arial"/>
                <w:b/>
                <w:i w:val="0"/>
                <w:strike w:val="0"/>
                <w:color w:val="auto"/>
                <w:position w:val="-1"/>
                <w:sz w:val="22"/>
                <w:u w:val="none"/>
              </w:rPr>
              <w:t>0.00</w:t>
            </w:r>
          </w:p>
        </w:tc>
        <w:tc>
          <w:tcPr>
            <w:tcW w:w="1047" w:type="dxa"/>
            <w:vAlign w:val="center"/>
          </w:tcPr>
          <w:p>
            <w:pPr>
              <w:pageBreakBefore w:val="0"/>
              <w:jc w:val="right"/>
              <w:textAlignment w:val="auto"/>
            </w:pPr>
            <w:r>
              <w:rPr>
                <w:rFonts w:ascii="宋体" w:hAnsi="宋体" w:eastAsia="宋体" w:cs="Arial"/>
                <w:b/>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Align w:val="center"/>
          </w:tcPr>
          <w:p>
            <w:pPr>
              <w:pageBreakBefore w:val="0"/>
              <w:jc w:val="left"/>
              <w:textAlignment w:val="auto"/>
            </w:pPr>
            <w:r>
              <w:rPr>
                <w:rFonts w:ascii="宋体" w:hAnsi="宋体" w:eastAsia="宋体" w:cs="Arial"/>
                <w:b w:val="0"/>
                <w:i w:val="0"/>
                <w:strike w:val="0"/>
                <w:color w:val="auto"/>
                <w:position w:val="-1"/>
                <w:sz w:val="22"/>
                <w:u w:val="none"/>
              </w:rPr>
              <w:t>22102</w:t>
            </w:r>
          </w:p>
        </w:tc>
        <w:tc>
          <w:tcPr>
            <w:tcW w:w="4168" w:type="dxa"/>
            <w:vAlign w:val="center"/>
          </w:tcPr>
          <w:p>
            <w:pPr>
              <w:pageBreakBefore w:val="0"/>
              <w:jc w:val="left"/>
              <w:textAlignment w:val="auto"/>
            </w:pPr>
            <w:r>
              <w:rPr>
                <w:rFonts w:ascii="宋体" w:hAnsi="宋体" w:eastAsia="宋体" w:cs="Arial"/>
                <w:b w:val="0"/>
                <w:i w:val="0"/>
                <w:strike w:val="0"/>
                <w:color w:val="auto"/>
                <w:position w:val="-1"/>
                <w:sz w:val="22"/>
                <w:u w:val="none"/>
              </w:rPr>
              <w:t>住房改革支出</w:t>
            </w:r>
          </w:p>
        </w:tc>
        <w:tc>
          <w:tcPr>
            <w:tcW w:w="1379" w:type="dxa"/>
            <w:vAlign w:val="center"/>
          </w:tcPr>
          <w:p>
            <w:pPr>
              <w:pageBreakBefore w:val="0"/>
              <w:jc w:val="right"/>
              <w:textAlignment w:val="auto"/>
            </w:pPr>
            <w:r>
              <w:rPr>
                <w:rFonts w:ascii="宋体" w:hAnsi="宋体" w:eastAsia="宋体" w:cs="Arial"/>
                <w:b w:val="0"/>
                <w:i w:val="0"/>
                <w:strike w:val="0"/>
                <w:color w:val="auto"/>
                <w:position w:val="-1"/>
                <w:sz w:val="22"/>
                <w:u w:val="none"/>
              </w:rPr>
              <w:t>111.78</w:t>
            </w:r>
          </w:p>
        </w:tc>
        <w:tc>
          <w:tcPr>
            <w:tcW w:w="1391" w:type="dxa"/>
            <w:vAlign w:val="center"/>
          </w:tcPr>
          <w:p>
            <w:pPr>
              <w:pageBreakBefore w:val="0"/>
              <w:jc w:val="right"/>
              <w:textAlignment w:val="auto"/>
            </w:pPr>
            <w:r>
              <w:rPr>
                <w:rFonts w:ascii="宋体" w:hAnsi="宋体" w:eastAsia="宋体" w:cs="Arial"/>
                <w:b w:val="0"/>
                <w:i w:val="0"/>
                <w:strike w:val="0"/>
                <w:color w:val="auto"/>
                <w:position w:val="-1"/>
                <w:sz w:val="22"/>
                <w:u w:val="none"/>
              </w:rPr>
              <w:t>111.78</w:t>
            </w:r>
          </w:p>
        </w:tc>
        <w:tc>
          <w:tcPr>
            <w:tcW w:w="1045"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Align w:val="center"/>
          </w:tcPr>
          <w:p>
            <w:pPr>
              <w:pageBreakBefore w:val="0"/>
              <w:jc w:val="left"/>
              <w:textAlignment w:val="auto"/>
            </w:pPr>
            <w:r>
              <w:rPr>
                <w:rFonts w:ascii="宋体" w:hAnsi="宋体" w:eastAsia="宋体" w:cs="Arial"/>
                <w:b w:val="0"/>
                <w:i w:val="0"/>
                <w:strike w:val="0"/>
                <w:color w:val="auto"/>
                <w:position w:val="-1"/>
                <w:sz w:val="22"/>
                <w:u w:val="none"/>
              </w:rPr>
              <w:t>2210201</w:t>
            </w:r>
          </w:p>
        </w:tc>
        <w:tc>
          <w:tcPr>
            <w:tcW w:w="4168" w:type="dxa"/>
            <w:vAlign w:val="center"/>
          </w:tcPr>
          <w:p>
            <w:pPr>
              <w:pageBreakBefore w:val="0"/>
              <w:jc w:val="left"/>
              <w:textAlignment w:val="auto"/>
            </w:pPr>
            <w:r>
              <w:rPr>
                <w:rFonts w:ascii="宋体" w:hAnsi="宋体" w:eastAsia="宋体" w:cs="Arial"/>
                <w:b w:val="0"/>
                <w:i w:val="0"/>
                <w:strike w:val="0"/>
                <w:color w:val="auto"/>
                <w:position w:val="-1"/>
                <w:sz w:val="22"/>
                <w:u w:val="none"/>
              </w:rPr>
              <w:t xml:space="preserve">  住房公积金</w:t>
            </w:r>
          </w:p>
        </w:tc>
        <w:tc>
          <w:tcPr>
            <w:tcW w:w="1379" w:type="dxa"/>
            <w:vAlign w:val="center"/>
          </w:tcPr>
          <w:p>
            <w:pPr>
              <w:pageBreakBefore w:val="0"/>
              <w:jc w:val="right"/>
              <w:textAlignment w:val="auto"/>
            </w:pPr>
            <w:r>
              <w:rPr>
                <w:rFonts w:ascii="宋体" w:hAnsi="宋体" w:eastAsia="宋体" w:cs="Arial"/>
                <w:b w:val="0"/>
                <w:i w:val="0"/>
                <w:strike w:val="0"/>
                <w:color w:val="auto"/>
                <w:position w:val="-1"/>
                <w:sz w:val="22"/>
                <w:u w:val="none"/>
              </w:rPr>
              <w:t>68.42</w:t>
            </w:r>
          </w:p>
        </w:tc>
        <w:tc>
          <w:tcPr>
            <w:tcW w:w="1391" w:type="dxa"/>
            <w:vAlign w:val="center"/>
          </w:tcPr>
          <w:p>
            <w:pPr>
              <w:pageBreakBefore w:val="0"/>
              <w:jc w:val="right"/>
              <w:textAlignment w:val="auto"/>
            </w:pPr>
            <w:r>
              <w:rPr>
                <w:rFonts w:ascii="宋体" w:hAnsi="宋体" w:eastAsia="宋体" w:cs="Arial"/>
                <w:b w:val="0"/>
                <w:i w:val="0"/>
                <w:strike w:val="0"/>
                <w:color w:val="auto"/>
                <w:position w:val="-1"/>
                <w:sz w:val="22"/>
                <w:u w:val="none"/>
              </w:rPr>
              <w:t>68.42</w:t>
            </w:r>
          </w:p>
        </w:tc>
        <w:tc>
          <w:tcPr>
            <w:tcW w:w="1045"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Align w:val="center"/>
          </w:tcPr>
          <w:p>
            <w:pPr>
              <w:pageBreakBefore w:val="0"/>
              <w:jc w:val="left"/>
              <w:textAlignment w:val="auto"/>
            </w:pPr>
            <w:r>
              <w:rPr>
                <w:rFonts w:ascii="宋体" w:hAnsi="宋体" w:eastAsia="宋体" w:cs="Arial"/>
                <w:b w:val="0"/>
                <w:i w:val="0"/>
                <w:strike w:val="0"/>
                <w:color w:val="auto"/>
                <w:position w:val="-1"/>
                <w:sz w:val="22"/>
                <w:u w:val="none"/>
              </w:rPr>
              <w:t>2210202</w:t>
            </w:r>
          </w:p>
        </w:tc>
        <w:tc>
          <w:tcPr>
            <w:tcW w:w="4168" w:type="dxa"/>
            <w:vAlign w:val="center"/>
          </w:tcPr>
          <w:p>
            <w:pPr>
              <w:pageBreakBefore w:val="0"/>
              <w:jc w:val="left"/>
              <w:textAlignment w:val="auto"/>
            </w:pPr>
            <w:r>
              <w:rPr>
                <w:rFonts w:ascii="宋体" w:hAnsi="宋体" w:eastAsia="宋体" w:cs="Arial"/>
                <w:b w:val="0"/>
                <w:i w:val="0"/>
                <w:strike w:val="0"/>
                <w:color w:val="auto"/>
                <w:position w:val="-1"/>
                <w:sz w:val="22"/>
                <w:u w:val="none"/>
              </w:rPr>
              <w:t xml:space="preserve">  提租补贴</w:t>
            </w:r>
          </w:p>
        </w:tc>
        <w:tc>
          <w:tcPr>
            <w:tcW w:w="1379" w:type="dxa"/>
            <w:vAlign w:val="center"/>
          </w:tcPr>
          <w:p>
            <w:pPr>
              <w:pageBreakBefore w:val="0"/>
              <w:jc w:val="right"/>
              <w:textAlignment w:val="auto"/>
            </w:pPr>
            <w:r>
              <w:rPr>
                <w:rFonts w:ascii="宋体" w:hAnsi="宋体" w:eastAsia="宋体" w:cs="Arial"/>
                <w:b w:val="0"/>
                <w:i w:val="0"/>
                <w:strike w:val="0"/>
                <w:color w:val="auto"/>
                <w:position w:val="-1"/>
                <w:sz w:val="22"/>
                <w:u w:val="none"/>
              </w:rPr>
              <w:t>14.14</w:t>
            </w:r>
          </w:p>
        </w:tc>
        <w:tc>
          <w:tcPr>
            <w:tcW w:w="1391" w:type="dxa"/>
            <w:vAlign w:val="center"/>
          </w:tcPr>
          <w:p>
            <w:pPr>
              <w:pageBreakBefore w:val="0"/>
              <w:jc w:val="right"/>
              <w:textAlignment w:val="auto"/>
            </w:pPr>
            <w:r>
              <w:rPr>
                <w:rFonts w:ascii="宋体" w:hAnsi="宋体" w:eastAsia="宋体" w:cs="Arial"/>
                <w:b w:val="0"/>
                <w:i w:val="0"/>
                <w:strike w:val="0"/>
                <w:color w:val="auto"/>
                <w:position w:val="-1"/>
                <w:sz w:val="22"/>
                <w:u w:val="none"/>
              </w:rPr>
              <w:t>14.14</w:t>
            </w:r>
          </w:p>
        </w:tc>
        <w:tc>
          <w:tcPr>
            <w:tcW w:w="1045"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Align w:val="center"/>
          </w:tcPr>
          <w:p>
            <w:pPr>
              <w:pageBreakBefore w:val="0"/>
              <w:jc w:val="left"/>
              <w:textAlignment w:val="auto"/>
            </w:pPr>
            <w:r>
              <w:rPr>
                <w:rFonts w:ascii="宋体" w:hAnsi="宋体" w:eastAsia="宋体" w:cs="Arial"/>
                <w:b w:val="0"/>
                <w:i w:val="0"/>
                <w:strike w:val="0"/>
                <w:color w:val="auto"/>
                <w:position w:val="-1"/>
                <w:sz w:val="22"/>
                <w:u w:val="none"/>
              </w:rPr>
              <w:t>2210203</w:t>
            </w:r>
          </w:p>
        </w:tc>
        <w:tc>
          <w:tcPr>
            <w:tcW w:w="4168" w:type="dxa"/>
            <w:vAlign w:val="center"/>
          </w:tcPr>
          <w:p>
            <w:pPr>
              <w:pageBreakBefore w:val="0"/>
              <w:jc w:val="left"/>
              <w:textAlignment w:val="auto"/>
            </w:pPr>
            <w:r>
              <w:rPr>
                <w:rFonts w:ascii="宋体" w:hAnsi="宋体" w:eastAsia="宋体" w:cs="Arial"/>
                <w:b w:val="0"/>
                <w:i w:val="0"/>
                <w:strike w:val="0"/>
                <w:color w:val="auto"/>
                <w:position w:val="-1"/>
                <w:sz w:val="22"/>
                <w:u w:val="none"/>
              </w:rPr>
              <w:t xml:space="preserve">  购房补贴</w:t>
            </w:r>
          </w:p>
        </w:tc>
        <w:tc>
          <w:tcPr>
            <w:tcW w:w="1379" w:type="dxa"/>
            <w:vAlign w:val="center"/>
          </w:tcPr>
          <w:p>
            <w:pPr>
              <w:pageBreakBefore w:val="0"/>
              <w:jc w:val="right"/>
              <w:textAlignment w:val="auto"/>
            </w:pPr>
            <w:r>
              <w:rPr>
                <w:rFonts w:ascii="宋体" w:hAnsi="宋体" w:eastAsia="宋体" w:cs="Arial"/>
                <w:b w:val="0"/>
                <w:i w:val="0"/>
                <w:strike w:val="0"/>
                <w:color w:val="auto"/>
                <w:position w:val="-1"/>
                <w:sz w:val="22"/>
                <w:u w:val="none"/>
              </w:rPr>
              <w:t>29.22</w:t>
            </w:r>
          </w:p>
        </w:tc>
        <w:tc>
          <w:tcPr>
            <w:tcW w:w="1391" w:type="dxa"/>
            <w:vAlign w:val="center"/>
          </w:tcPr>
          <w:p>
            <w:pPr>
              <w:pageBreakBefore w:val="0"/>
              <w:jc w:val="right"/>
              <w:textAlignment w:val="auto"/>
            </w:pPr>
            <w:r>
              <w:rPr>
                <w:rFonts w:ascii="宋体" w:hAnsi="宋体" w:eastAsia="宋体" w:cs="Arial"/>
                <w:b w:val="0"/>
                <w:i w:val="0"/>
                <w:strike w:val="0"/>
                <w:color w:val="auto"/>
                <w:position w:val="-1"/>
                <w:sz w:val="22"/>
                <w:u w:val="none"/>
              </w:rPr>
              <w:t>29.22</w:t>
            </w:r>
          </w:p>
        </w:tc>
        <w:tc>
          <w:tcPr>
            <w:tcW w:w="1045"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hAnsi="宋体" w:eastAsia="宋体" w:cs="Arial"/>
                <w:b w:val="0"/>
                <w:i w:val="0"/>
                <w:strike w:val="0"/>
                <w:color w:val="auto"/>
                <w:position w:val="-1"/>
                <w:sz w:val="22"/>
                <w:u w:val="none"/>
              </w:rPr>
              <w:t>0.00</w:t>
            </w:r>
          </w:p>
        </w:tc>
      </w:tr>
    </w:tbl>
    <w:p>
      <w:pPr>
        <w:pStyle w:val="17"/>
        <w:rPr>
          <w:rFonts w:ascii="Times New Roman" w:hAnsi="Times New Roman" w:cs="Times New Roman" w:eastAsiaTheme="minorEastAsia"/>
        </w:rPr>
      </w:pPr>
      <w:r>
        <w:rPr>
          <w:rFonts w:hint="eastAsia" w:ascii="Times New Roman" w:hAnsi="Times New Roman" w:cs="Times New Roman" w:eastAsiaTheme="minorEastAsia"/>
        </w:rPr>
        <w:t>注：本表反映部门本年度取得的各项收入情况。</w:t>
      </w:r>
    </w:p>
    <w:p>
      <w:pPr>
        <w:pStyle w:val="17"/>
        <w:rPr>
          <w:rFonts w:ascii="Times New Roman" w:hAnsi="Times New Roman" w:cs="Times New Roman" w:eastAsiaTheme="minorEastAsia"/>
        </w:rPr>
        <w:sectPr>
          <w:pgSz w:w="16838" w:h="11906" w:orient="landscape"/>
          <w:pgMar w:top="567" w:right="1389" w:bottom="567" w:left="1389" w:header="283" w:footer="283" w:gutter="0"/>
          <w:cols w:space="425" w:num="1"/>
          <w:docGrid w:type="lines" w:linePitch="312" w:charSpace="0"/>
        </w:sectPr>
      </w:pPr>
    </w:p>
    <w:p>
      <w:pPr>
        <w:pStyle w:val="3"/>
        <w:numPr>
          <w:ilvl w:val="0"/>
          <w:numId w:val="1"/>
        </w:numPr>
        <w:spacing w:before="0" w:after="0"/>
      </w:pPr>
      <w:bookmarkStart w:id="14" w:name="_Toc141520069"/>
      <w:bookmarkStart w:id="15" w:name="_Toc6395"/>
      <w:r>
        <w:rPr>
          <w:rFonts w:hint="eastAsia"/>
        </w:rPr>
        <w:t>支出决算表</w:t>
      </w:r>
      <w:bookmarkEnd w:id="14"/>
      <w:bookmarkEnd w:id="15"/>
    </w:p>
    <w:p>
      <w:pPr>
        <w:pStyle w:val="17"/>
        <w:jc w:val="center"/>
        <w:rPr>
          <w:rFonts w:ascii="Times New Roman" w:hAnsi="Times New Roman" w:cs="Times New Roman" w:eastAsiaTheme="minorEastAsia"/>
        </w:rPr>
      </w:pPr>
      <w:r>
        <w:rPr>
          <w:rFonts w:hint="eastAsia" w:ascii="黑体" w:hAnsi="宋体" w:eastAsia="黑体" w:cs="黑体"/>
          <w:sz w:val="36"/>
          <w:szCs w:val="36"/>
          <w:lang w:bidi="ar"/>
        </w:rPr>
        <w:t>支出决算表</w:t>
      </w:r>
    </w:p>
    <w:p>
      <w:pPr>
        <w:widowControl/>
        <w:jc w:val="right"/>
        <w:textAlignment w:val="bottom"/>
        <w:rPr>
          <w:rStyle w:val="31"/>
        </w:rPr>
      </w:pPr>
      <w:r>
        <w:rPr>
          <w:rStyle w:val="31"/>
          <w:rFonts w:hint="eastAsia"/>
        </w:rPr>
        <w:t>公开</w:t>
      </w:r>
      <w:r>
        <w:rPr>
          <w:rStyle w:val="31"/>
          <w:rFonts w:eastAsia="宋体"/>
          <w:lang w:bidi="ar"/>
        </w:rPr>
        <w:t>03</w:t>
      </w:r>
      <w:r>
        <w:rPr>
          <w:rStyle w:val="31"/>
          <w:rFonts w:hint="eastAsia"/>
        </w:rPr>
        <w:t>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8"/>
        <w:gridCol w:w="4560"/>
        <w:gridCol w:w="1630"/>
        <w:gridCol w:w="1370"/>
        <w:gridCol w:w="1400"/>
        <w:gridCol w:w="1190"/>
        <w:gridCol w:w="1090"/>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2938" w:type="dxa"/>
            <w:gridSpan w:val="7"/>
            <w:tcBorders>
              <w:top w:val="nil"/>
              <w:left w:val="nil"/>
              <w:right w:val="nil"/>
            </w:tcBorders>
            <w:vAlign w:val="center"/>
          </w:tcPr>
          <w:p>
            <w:pPr>
              <w:pStyle w:val="17"/>
              <w:rPr>
                <w:rFonts w:ascii="宋体" w:hAnsi="宋体" w:eastAsia="宋体" w:cs="宋体"/>
                <w:sz w:val="22"/>
                <w:lang w:bidi="ar"/>
              </w:rPr>
            </w:pPr>
            <w:r>
              <w:rPr>
                <w:rFonts w:ascii="宋体" w:hAnsi="宋体" w:eastAsia="宋体" w:cs="Arial"/>
                <w:sz w:val="20"/>
                <w:szCs w:val="20"/>
              </w:rPr>
              <w:t>部门：中共福州市委市直机关工作委员会</w:t>
            </w:r>
          </w:p>
        </w:tc>
        <w:tc>
          <w:tcPr>
            <w:tcW w:w="1338" w:type="dxa"/>
            <w:tcBorders>
              <w:top w:val="nil"/>
              <w:left w:val="nil"/>
              <w:right w:val="nil"/>
            </w:tcBorders>
            <w:vAlign w:val="center"/>
          </w:tcPr>
          <w:p>
            <w:pPr>
              <w:pStyle w:val="17"/>
              <w:jc w:val="right"/>
              <w:rPr>
                <w:rFonts w:ascii="宋体" w:hAnsi="宋体" w:eastAsia="宋体" w:cs="宋体"/>
                <w:sz w:val="20"/>
                <w:szCs w:val="20"/>
                <w:lang w:bidi="ar"/>
              </w:rPr>
            </w:pPr>
            <w:r>
              <w:rPr>
                <w:rFonts w:hint="eastAsia" w:ascii="宋体" w:hAnsi="宋体" w:eastAsia="宋体" w:cs="宋体"/>
                <w:sz w:val="20"/>
                <w:szCs w:val="20"/>
                <w:lang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6258" w:type="dxa"/>
            <w:gridSpan w:val="2"/>
            <w:vAlign w:val="center"/>
          </w:tcPr>
          <w:p>
            <w:pPr>
              <w:pStyle w:val="17"/>
              <w:jc w:val="center"/>
              <w:rPr>
                <w:rFonts w:ascii="Times New Roman" w:hAnsi="Times New Roman" w:cs="Times New Roman" w:eastAsiaTheme="minorEastAsia"/>
              </w:rPr>
            </w:pPr>
            <w:r>
              <w:rPr>
                <w:rFonts w:hint="eastAsia" w:ascii="宋体" w:hAnsi="宋体" w:eastAsia="宋体" w:cs="宋体"/>
                <w:sz w:val="22"/>
                <w:lang w:bidi="ar"/>
              </w:rPr>
              <w:t>项目</w:t>
            </w:r>
          </w:p>
        </w:tc>
        <w:tc>
          <w:tcPr>
            <w:tcW w:w="1630" w:type="dxa"/>
            <w:vMerge w:val="restart"/>
            <w:vAlign w:val="center"/>
          </w:tcPr>
          <w:p>
            <w:pPr>
              <w:pStyle w:val="17"/>
              <w:jc w:val="center"/>
              <w:rPr>
                <w:rFonts w:ascii="Times New Roman" w:hAnsi="Times New Roman" w:cs="Times New Roman" w:eastAsiaTheme="minorEastAsia"/>
              </w:rPr>
            </w:pPr>
            <w:r>
              <w:rPr>
                <w:rFonts w:hint="eastAsia" w:ascii="宋体" w:hAnsi="宋体" w:eastAsia="宋体" w:cs="宋体"/>
                <w:sz w:val="22"/>
                <w:lang w:bidi="ar"/>
              </w:rPr>
              <w:t>本年支出合计</w:t>
            </w:r>
          </w:p>
        </w:tc>
        <w:tc>
          <w:tcPr>
            <w:tcW w:w="1370" w:type="dxa"/>
            <w:vMerge w:val="restart"/>
            <w:vAlign w:val="center"/>
          </w:tcPr>
          <w:p>
            <w:pPr>
              <w:pStyle w:val="17"/>
              <w:jc w:val="center"/>
              <w:rPr>
                <w:rFonts w:ascii="Times New Roman" w:hAnsi="Times New Roman" w:cs="Times New Roman" w:eastAsiaTheme="minorEastAsia"/>
              </w:rPr>
            </w:pPr>
            <w:r>
              <w:rPr>
                <w:rFonts w:hint="eastAsia" w:ascii="宋体" w:hAnsi="宋体" w:eastAsia="宋体" w:cs="宋体"/>
                <w:sz w:val="22"/>
                <w:lang w:bidi="ar"/>
              </w:rPr>
              <w:t>基本支出</w:t>
            </w:r>
          </w:p>
        </w:tc>
        <w:tc>
          <w:tcPr>
            <w:tcW w:w="1400" w:type="dxa"/>
            <w:vMerge w:val="restart"/>
            <w:vAlign w:val="center"/>
          </w:tcPr>
          <w:p>
            <w:pPr>
              <w:pStyle w:val="17"/>
              <w:jc w:val="center"/>
              <w:rPr>
                <w:rFonts w:ascii="Times New Roman" w:hAnsi="Times New Roman" w:cs="Times New Roman" w:eastAsiaTheme="minorEastAsia"/>
              </w:rPr>
            </w:pPr>
            <w:r>
              <w:rPr>
                <w:rFonts w:hint="eastAsia" w:ascii="宋体" w:hAnsi="宋体" w:eastAsia="宋体" w:cs="宋体"/>
                <w:sz w:val="22"/>
                <w:lang w:bidi="ar"/>
              </w:rPr>
              <w:t>项目支出</w:t>
            </w:r>
          </w:p>
        </w:tc>
        <w:tc>
          <w:tcPr>
            <w:tcW w:w="1190" w:type="dxa"/>
            <w:vMerge w:val="restart"/>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上缴上级</w:t>
            </w:r>
          </w:p>
          <w:p>
            <w:pPr>
              <w:pStyle w:val="17"/>
              <w:jc w:val="center"/>
              <w:rPr>
                <w:rFonts w:ascii="Times New Roman" w:hAnsi="Times New Roman" w:cs="Times New Roman" w:eastAsiaTheme="minorEastAsia"/>
              </w:rPr>
            </w:pPr>
            <w:r>
              <w:rPr>
                <w:rFonts w:hint="eastAsia" w:ascii="宋体" w:hAnsi="宋体" w:eastAsia="宋体" w:cs="宋体"/>
                <w:sz w:val="22"/>
                <w:lang w:bidi="ar"/>
              </w:rPr>
              <w:t>支出</w:t>
            </w:r>
          </w:p>
        </w:tc>
        <w:tc>
          <w:tcPr>
            <w:tcW w:w="1090" w:type="dxa"/>
            <w:vMerge w:val="restart"/>
            <w:vAlign w:val="center"/>
          </w:tcPr>
          <w:p>
            <w:pPr>
              <w:pStyle w:val="17"/>
              <w:jc w:val="center"/>
              <w:rPr>
                <w:rFonts w:ascii="宋体" w:hAnsi="宋体" w:eastAsia="宋体" w:cs="宋体"/>
                <w:sz w:val="22"/>
                <w:lang w:bidi="ar"/>
              </w:rPr>
            </w:pPr>
            <w:r>
              <w:rPr>
                <w:rFonts w:hint="eastAsia" w:ascii="宋体" w:hAnsi="宋体" w:eastAsia="宋体" w:cs="宋体"/>
                <w:sz w:val="22"/>
                <w:lang w:bidi="ar"/>
              </w:rPr>
              <w:t>经营</w:t>
            </w:r>
          </w:p>
          <w:p>
            <w:pPr>
              <w:pStyle w:val="17"/>
              <w:jc w:val="center"/>
              <w:rPr>
                <w:rFonts w:ascii="Times New Roman" w:hAnsi="Times New Roman" w:cs="Times New Roman" w:eastAsiaTheme="minorEastAsia"/>
              </w:rPr>
            </w:pPr>
            <w:r>
              <w:rPr>
                <w:rFonts w:hint="eastAsia" w:ascii="宋体" w:hAnsi="宋体" w:eastAsia="宋体" w:cs="宋体"/>
                <w:sz w:val="22"/>
                <w:lang w:bidi="ar"/>
              </w:rPr>
              <w:t>支出</w:t>
            </w:r>
          </w:p>
        </w:tc>
        <w:tc>
          <w:tcPr>
            <w:tcW w:w="1338" w:type="dxa"/>
            <w:vMerge w:val="restart"/>
            <w:vAlign w:val="center"/>
          </w:tcPr>
          <w:p>
            <w:pPr>
              <w:pStyle w:val="17"/>
              <w:jc w:val="center"/>
              <w:rPr>
                <w:rFonts w:ascii="Times New Roman" w:hAnsi="Times New Roman" w:cs="Times New Roman" w:eastAsiaTheme="minorEastAsia"/>
              </w:rPr>
            </w:pPr>
            <w:r>
              <w:rPr>
                <w:rFonts w:hint="eastAsia" w:ascii="宋体" w:hAnsi="宋体" w:eastAsia="宋体" w:cs="宋体"/>
                <w:sz w:val="22"/>
                <w:lang w:bidi="ar"/>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98"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支出功能分类</w:t>
            </w:r>
          </w:p>
          <w:p>
            <w:pPr>
              <w:pStyle w:val="17"/>
              <w:jc w:val="center"/>
              <w:rPr>
                <w:rFonts w:ascii="Times New Roman" w:hAnsi="Times New Roman" w:cs="Times New Roman" w:eastAsiaTheme="minorEastAsia"/>
              </w:rPr>
            </w:pPr>
            <w:r>
              <w:rPr>
                <w:rFonts w:hint="eastAsia" w:ascii="宋体" w:hAnsi="宋体" w:eastAsia="宋体" w:cs="宋体"/>
                <w:sz w:val="22"/>
                <w:lang w:bidi="ar"/>
              </w:rPr>
              <w:t>科目编码</w:t>
            </w:r>
          </w:p>
        </w:tc>
        <w:tc>
          <w:tcPr>
            <w:tcW w:w="4560" w:type="dxa"/>
            <w:vAlign w:val="center"/>
          </w:tcPr>
          <w:p>
            <w:pPr>
              <w:pStyle w:val="17"/>
              <w:jc w:val="center"/>
              <w:rPr>
                <w:rFonts w:ascii="Times New Roman" w:hAnsi="Times New Roman" w:cs="Times New Roman" w:eastAsiaTheme="minorEastAsia"/>
              </w:rPr>
            </w:pPr>
            <w:r>
              <w:rPr>
                <w:rFonts w:hint="eastAsia" w:ascii="宋体" w:hAnsi="宋体" w:eastAsia="宋体" w:cs="宋体"/>
                <w:sz w:val="22"/>
                <w:lang w:bidi="ar"/>
              </w:rPr>
              <w:t>科目名称</w:t>
            </w:r>
          </w:p>
        </w:tc>
        <w:tc>
          <w:tcPr>
            <w:tcW w:w="1630" w:type="dxa"/>
            <w:vMerge w:val="continue"/>
            <w:vAlign w:val="center"/>
          </w:tcPr>
          <w:p>
            <w:pPr>
              <w:pStyle w:val="17"/>
              <w:jc w:val="center"/>
              <w:rPr>
                <w:rFonts w:ascii="Times New Roman" w:hAnsi="Times New Roman" w:cs="Times New Roman" w:eastAsiaTheme="minorEastAsia"/>
              </w:rPr>
            </w:pPr>
          </w:p>
        </w:tc>
        <w:tc>
          <w:tcPr>
            <w:tcW w:w="1370" w:type="dxa"/>
            <w:vMerge w:val="continue"/>
            <w:vAlign w:val="center"/>
          </w:tcPr>
          <w:p>
            <w:pPr>
              <w:pStyle w:val="17"/>
              <w:jc w:val="center"/>
              <w:rPr>
                <w:rFonts w:ascii="Times New Roman" w:hAnsi="Times New Roman" w:cs="Times New Roman" w:eastAsiaTheme="minorEastAsia"/>
              </w:rPr>
            </w:pPr>
          </w:p>
        </w:tc>
        <w:tc>
          <w:tcPr>
            <w:tcW w:w="1400" w:type="dxa"/>
            <w:vMerge w:val="continue"/>
            <w:vAlign w:val="center"/>
          </w:tcPr>
          <w:p>
            <w:pPr>
              <w:pStyle w:val="17"/>
              <w:jc w:val="center"/>
              <w:rPr>
                <w:rFonts w:ascii="Times New Roman" w:hAnsi="Times New Roman" w:cs="Times New Roman" w:eastAsiaTheme="minorEastAsia"/>
              </w:rPr>
            </w:pPr>
          </w:p>
        </w:tc>
        <w:tc>
          <w:tcPr>
            <w:tcW w:w="1190" w:type="dxa"/>
            <w:vMerge w:val="continue"/>
            <w:vAlign w:val="center"/>
          </w:tcPr>
          <w:p>
            <w:pPr>
              <w:pStyle w:val="17"/>
              <w:jc w:val="center"/>
              <w:rPr>
                <w:rFonts w:ascii="Times New Roman" w:hAnsi="Times New Roman" w:cs="Times New Roman" w:eastAsiaTheme="minorEastAsia"/>
              </w:rPr>
            </w:pPr>
          </w:p>
        </w:tc>
        <w:tc>
          <w:tcPr>
            <w:tcW w:w="1090" w:type="dxa"/>
            <w:vMerge w:val="continue"/>
            <w:vAlign w:val="center"/>
          </w:tcPr>
          <w:p>
            <w:pPr>
              <w:pStyle w:val="17"/>
              <w:jc w:val="center"/>
              <w:rPr>
                <w:rFonts w:ascii="Times New Roman" w:hAnsi="Times New Roman" w:cs="Times New Roman" w:eastAsiaTheme="minorEastAsia"/>
              </w:rPr>
            </w:pPr>
          </w:p>
        </w:tc>
        <w:tc>
          <w:tcPr>
            <w:tcW w:w="1338" w:type="dxa"/>
            <w:vMerge w:val="continue"/>
            <w:vAlign w:val="center"/>
          </w:tcPr>
          <w:p>
            <w:pPr>
              <w:pStyle w:val="17"/>
              <w:jc w:val="center"/>
              <w:rPr>
                <w:rFonts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698" w:type="dxa"/>
            <w:vAlign w:val="center"/>
          </w:tcPr>
          <w:p>
            <w:pPr>
              <w:pStyle w:val="17"/>
              <w:ind w:firstLine="220" w:firstLineChars="100"/>
              <w:rPr>
                <w:rFonts w:ascii="Times New Roman" w:hAnsi="Times New Roman" w:cs="Times New Roman" w:eastAsiaTheme="minorEastAsia"/>
              </w:rPr>
            </w:pPr>
            <w:r>
              <w:rPr>
                <w:rFonts w:hint="eastAsia" w:ascii="宋体" w:hAnsi="宋体" w:eastAsia="宋体" w:cs="Arial"/>
                <w:sz w:val="22"/>
              </w:rPr>
              <w:t>类  款  项</w:t>
            </w:r>
          </w:p>
        </w:tc>
        <w:tc>
          <w:tcPr>
            <w:tcW w:w="4560" w:type="dxa"/>
            <w:vAlign w:val="center"/>
          </w:tcPr>
          <w:p>
            <w:pPr>
              <w:pStyle w:val="17"/>
              <w:jc w:val="center"/>
              <w:rPr>
                <w:rFonts w:ascii="Times New Roman" w:hAnsi="Times New Roman" w:cs="Times New Roman" w:eastAsiaTheme="minorEastAsia"/>
              </w:rPr>
            </w:pPr>
            <w:r>
              <w:rPr>
                <w:rFonts w:hint="eastAsia" w:ascii="宋体" w:hAnsi="宋体" w:eastAsia="宋体" w:cs="宋体"/>
                <w:sz w:val="20"/>
                <w:szCs w:val="20"/>
                <w:lang w:bidi="ar"/>
              </w:rPr>
              <w:t>合计</w:t>
            </w:r>
          </w:p>
        </w:tc>
        <w:tc>
          <w:tcPr>
            <w:tcW w:w="1630" w:type="dxa"/>
            <w:vAlign w:val="center"/>
          </w:tcPr>
          <w:p>
            <w:pPr>
              <w:pStyle w:val="17"/>
              <w:wordWrap w:val="0"/>
              <w:jc w:val="right"/>
              <w:rPr>
                <w:rFonts w:ascii="Times New Roman" w:hAnsi="Times New Roman" w:cs="Times New Roman" w:eastAsiaTheme="minorEastAsia"/>
              </w:rPr>
            </w:pPr>
            <w:r>
              <w:rPr>
                <w:rFonts w:ascii="Times New Roman" w:hAnsi="Times New Roman" w:cs="Times New Roman" w:eastAsiaTheme="minorEastAsia"/>
              </w:rPr>
              <w:t>1559.98</w:t>
            </w:r>
          </w:p>
        </w:tc>
        <w:tc>
          <w:tcPr>
            <w:tcW w:w="1370" w:type="dxa"/>
            <w:vAlign w:val="center"/>
          </w:tcPr>
          <w:p>
            <w:pPr>
              <w:pStyle w:val="17"/>
              <w:wordWrap w:val="0"/>
              <w:jc w:val="right"/>
              <w:rPr>
                <w:rFonts w:ascii="Times New Roman" w:hAnsi="Times New Roman" w:cs="Times New Roman" w:eastAsiaTheme="minorEastAsia"/>
              </w:rPr>
            </w:pPr>
            <w:r>
              <w:rPr>
                <w:rFonts w:ascii="Times New Roman" w:hAnsi="Times New Roman" w:cs="Times New Roman" w:eastAsiaTheme="minorEastAsia"/>
              </w:rPr>
              <w:t>1144.08</w:t>
            </w:r>
          </w:p>
        </w:tc>
        <w:tc>
          <w:tcPr>
            <w:tcW w:w="1400" w:type="dxa"/>
            <w:vAlign w:val="center"/>
          </w:tcPr>
          <w:p>
            <w:pPr>
              <w:pStyle w:val="17"/>
              <w:wordWrap w:val="0"/>
              <w:jc w:val="right"/>
              <w:rPr>
                <w:rFonts w:ascii="Times New Roman" w:hAnsi="Times New Roman" w:cs="Times New Roman" w:eastAsiaTheme="minorEastAsia"/>
              </w:rPr>
            </w:pPr>
            <w:r>
              <w:rPr>
                <w:rFonts w:ascii="Times New Roman" w:hAnsi="Times New Roman" w:cs="Times New Roman" w:eastAsiaTheme="minorEastAsia"/>
              </w:rPr>
              <w:t>415.89</w:t>
            </w:r>
          </w:p>
        </w:tc>
        <w:tc>
          <w:tcPr>
            <w:tcW w:w="1190" w:type="dxa"/>
            <w:vAlign w:val="center"/>
          </w:tcPr>
          <w:p>
            <w:pPr>
              <w:pStyle w:val="17"/>
              <w:wordWrap w:val="0"/>
              <w:jc w:val="right"/>
              <w:rPr>
                <w:rFonts w:ascii="Times New Roman" w:hAnsi="Times New Roman" w:cs="Times New Roman" w:eastAsiaTheme="minorEastAsia"/>
              </w:rPr>
            </w:pPr>
            <w:r>
              <w:rPr>
                <w:rFonts w:ascii="Times New Roman" w:hAnsi="Times New Roman" w:cs="Times New Roman" w:eastAsiaTheme="minorEastAsia"/>
              </w:rPr>
              <w:t>0.00</w:t>
            </w:r>
          </w:p>
        </w:tc>
        <w:tc>
          <w:tcPr>
            <w:tcW w:w="1090" w:type="dxa"/>
            <w:vAlign w:val="center"/>
          </w:tcPr>
          <w:p>
            <w:pPr>
              <w:pStyle w:val="17"/>
              <w:wordWrap w:val="0"/>
              <w:jc w:val="right"/>
              <w:rPr>
                <w:rFonts w:ascii="Times New Roman" w:hAnsi="Times New Roman" w:cs="Times New Roman" w:eastAsiaTheme="minorEastAsia"/>
              </w:rPr>
            </w:pPr>
            <w:r>
              <w:rPr>
                <w:rFonts w:ascii="Times New Roman" w:hAnsi="Times New Roman" w:cs="Times New Roman" w:eastAsiaTheme="minorEastAsia"/>
              </w:rPr>
              <w:t>0.00</w:t>
            </w:r>
          </w:p>
        </w:tc>
        <w:tc>
          <w:tcPr>
            <w:tcW w:w="1338" w:type="dxa"/>
            <w:vAlign w:val="center"/>
          </w:tcPr>
          <w:p>
            <w:pPr>
              <w:pStyle w:val="17"/>
              <w:wordWrap w:val="0"/>
              <w:jc w:val="right"/>
              <w:rPr>
                <w:rFonts w:ascii="Times New Roman" w:hAnsi="Times New Roman" w:cs="Times New Roman" w:eastAsiaTheme="minorEastAsia"/>
              </w:rPr>
            </w:pPr>
            <w:r>
              <w:rPr>
                <w:rFonts w:ascii="Times New Roman" w:hAnsi="Times New Roman" w:cs="Times New Roman" w:eastAsiaTheme="minorEastAsi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vAlign w:val="center"/>
          </w:tcPr>
          <w:p>
            <w:pPr>
              <w:pageBreakBefore w:val="0"/>
              <w:jc w:val="left"/>
              <w:textAlignment w:val="auto"/>
            </w:pPr>
            <w:r>
              <w:rPr>
                <w:rFonts w:ascii="宋体" w:hAnsi="宋体" w:eastAsia="宋体" w:cs="宋体"/>
                <w:b/>
                <w:i w:val="0"/>
                <w:strike w:val="0"/>
                <w:color w:val="auto"/>
                <w:position w:val="-1"/>
                <w:sz w:val="22"/>
                <w:u w:val="none"/>
              </w:rPr>
              <w:t>201</w:t>
            </w:r>
          </w:p>
        </w:tc>
        <w:tc>
          <w:tcPr>
            <w:tcW w:w="4560" w:type="dxa"/>
            <w:vAlign w:val="center"/>
          </w:tcPr>
          <w:p>
            <w:pPr>
              <w:pageBreakBefore w:val="0"/>
              <w:jc w:val="left"/>
              <w:textAlignment w:val="auto"/>
            </w:pPr>
            <w:r>
              <w:rPr>
                <w:rFonts w:ascii="宋体" w:hAnsi="宋体" w:eastAsia="宋体" w:cs="宋体"/>
                <w:b/>
                <w:i w:val="0"/>
                <w:strike w:val="0"/>
                <w:color w:val="auto"/>
                <w:position w:val="-1"/>
                <w:sz w:val="22"/>
                <w:u w:val="none"/>
              </w:rPr>
              <w:t>一般公共服务支出</w:t>
            </w:r>
          </w:p>
        </w:tc>
        <w:tc>
          <w:tcPr>
            <w:tcW w:w="1630" w:type="dxa"/>
            <w:vAlign w:val="center"/>
          </w:tcPr>
          <w:p>
            <w:pPr>
              <w:pageBreakBefore w:val="0"/>
              <w:jc w:val="right"/>
              <w:textAlignment w:val="auto"/>
            </w:pPr>
            <w:r>
              <w:rPr>
                <w:rFonts w:ascii="宋体" w:hAnsi="宋体" w:eastAsia="宋体" w:cs="宋体"/>
                <w:b/>
                <w:i w:val="0"/>
                <w:strike w:val="0"/>
                <w:color w:val="auto"/>
                <w:position w:val="-1"/>
                <w:sz w:val="22"/>
                <w:u w:val="none"/>
              </w:rPr>
              <w:t>1184.43</w:t>
            </w:r>
          </w:p>
        </w:tc>
        <w:tc>
          <w:tcPr>
            <w:tcW w:w="1370" w:type="dxa"/>
            <w:vAlign w:val="center"/>
          </w:tcPr>
          <w:p>
            <w:pPr>
              <w:pageBreakBefore w:val="0"/>
              <w:jc w:val="right"/>
              <w:textAlignment w:val="auto"/>
            </w:pPr>
            <w:r>
              <w:rPr>
                <w:rFonts w:ascii="宋体" w:hAnsi="宋体" w:eastAsia="宋体" w:cs="宋体"/>
                <w:b/>
                <w:i w:val="0"/>
                <w:strike w:val="0"/>
                <w:color w:val="auto"/>
                <w:position w:val="-1"/>
                <w:sz w:val="22"/>
                <w:u w:val="none"/>
              </w:rPr>
              <w:t>831.65</w:t>
            </w:r>
          </w:p>
        </w:tc>
        <w:tc>
          <w:tcPr>
            <w:tcW w:w="1400" w:type="dxa"/>
            <w:vAlign w:val="center"/>
          </w:tcPr>
          <w:p>
            <w:pPr>
              <w:pageBreakBefore w:val="0"/>
              <w:jc w:val="right"/>
              <w:textAlignment w:val="auto"/>
            </w:pPr>
            <w:r>
              <w:rPr>
                <w:rFonts w:ascii="宋体" w:hAnsi="宋体" w:eastAsia="宋体" w:cs="宋体"/>
                <w:b/>
                <w:i w:val="0"/>
                <w:strike w:val="0"/>
                <w:color w:val="auto"/>
                <w:position w:val="-1"/>
                <w:sz w:val="22"/>
                <w:u w:val="none"/>
              </w:rPr>
              <w:t>352.78</w:t>
            </w:r>
          </w:p>
        </w:tc>
        <w:tc>
          <w:tcPr>
            <w:tcW w:w="1190" w:type="dxa"/>
            <w:vAlign w:val="center"/>
          </w:tcPr>
          <w:p>
            <w:pPr>
              <w:pageBreakBefore w:val="0"/>
              <w:jc w:val="right"/>
              <w:textAlignment w:val="auto"/>
            </w:pPr>
            <w:r>
              <w:rPr>
                <w:rFonts w:ascii="宋体" w:hAnsi="宋体" w:eastAsia="宋体" w:cs="宋体"/>
                <w:b/>
                <w:i w:val="0"/>
                <w:strike w:val="0"/>
                <w:color w:val="auto"/>
                <w:position w:val="-1"/>
                <w:sz w:val="22"/>
                <w:u w:val="none"/>
              </w:rPr>
              <w:t>0.00</w:t>
            </w:r>
          </w:p>
        </w:tc>
        <w:tc>
          <w:tcPr>
            <w:tcW w:w="1090" w:type="dxa"/>
            <w:vAlign w:val="center"/>
          </w:tcPr>
          <w:p>
            <w:pPr>
              <w:pageBreakBefore w:val="0"/>
              <w:jc w:val="right"/>
              <w:textAlignment w:val="auto"/>
            </w:pPr>
            <w:r>
              <w:rPr>
                <w:rFonts w:ascii="宋体" w:hAnsi="宋体" w:eastAsia="宋体" w:cs="宋体"/>
                <w:b/>
                <w:i w:val="0"/>
                <w:strike w:val="0"/>
                <w:color w:val="auto"/>
                <w:position w:val="-1"/>
                <w:sz w:val="22"/>
                <w:u w:val="none"/>
              </w:rPr>
              <w:t>0.00</w:t>
            </w:r>
          </w:p>
        </w:tc>
        <w:tc>
          <w:tcPr>
            <w:tcW w:w="1338" w:type="dxa"/>
            <w:vAlign w:val="center"/>
          </w:tcPr>
          <w:p>
            <w:pPr>
              <w:pageBreakBefore w:val="0"/>
              <w:jc w:val="right"/>
              <w:textAlignment w:val="auto"/>
            </w:pPr>
            <w:r>
              <w:rPr>
                <w:rFonts w:ascii="宋体" w:hAnsi="宋体" w:eastAsia="宋体" w:cs="宋体"/>
                <w:b/>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vAlign w:val="center"/>
          </w:tcPr>
          <w:p>
            <w:pPr>
              <w:pageBreakBefore w:val="0"/>
              <w:jc w:val="left"/>
              <w:textAlignment w:val="auto"/>
            </w:pPr>
            <w:r>
              <w:rPr>
                <w:rFonts w:ascii="宋体" w:hAnsi="宋体" w:eastAsia="宋体" w:cs="宋体"/>
                <w:b w:val="0"/>
                <w:i w:val="0"/>
                <w:strike w:val="0"/>
                <w:color w:val="auto"/>
                <w:position w:val="-1"/>
                <w:sz w:val="22"/>
                <w:u w:val="none"/>
              </w:rPr>
              <w:t>20131</w:t>
            </w:r>
          </w:p>
        </w:tc>
        <w:tc>
          <w:tcPr>
            <w:tcW w:w="4560" w:type="dxa"/>
            <w:vAlign w:val="center"/>
          </w:tcPr>
          <w:p>
            <w:pPr>
              <w:pageBreakBefore w:val="0"/>
              <w:jc w:val="left"/>
              <w:textAlignment w:val="auto"/>
            </w:pPr>
            <w:r>
              <w:rPr>
                <w:rFonts w:ascii="宋体" w:hAnsi="宋体" w:eastAsia="宋体" w:cs="宋体"/>
                <w:b w:val="0"/>
                <w:i w:val="0"/>
                <w:strike w:val="0"/>
                <w:color w:val="auto"/>
                <w:position w:val="-1"/>
                <w:sz w:val="22"/>
                <w:u w:val="none"/>
              </w:rPr>
              <w:t>党委办公厅（室）及相关机构事务</w:t>
            </w:r>
          </w:p>
        </w:tc>
        <w:tc>
          <w:tcPr>
            <w:tcW w:w="1630" w:type="dxa"/>
            <w:vAlign w:val="center"/>
          </w:tcPr>
          <w:p>
            <w:pPr>
              <w:pageBreakBefore w:val="0"/>
              <w:jc w:val="right"/>
              <w:textAlignment w:val="auto"/>
            </w:pPr>
            <w:r>
              <w:rPr>
                <w:rFonts w:ascii="宋体" w:hAnsi="宋体" w:eastAsia="宋体" w:cs="宋体"/>
                <w:b w:val="0"/>
                <w:i w:val="0"/>
                <w:strike w:val="0"/>
                <w:color w:val="auto"/>
                <w:position w:val="-1"/>
                <w:sz w:val="22"/>
                <w:u w:val="none"/>
              </w:rPr>
              <w:t>1151.43</w:t>
            </w:r>
          </w:p>
        </w:tc>
        <w:tc>
          <w:tcPr>
            <w:tcW w:w="1370" w:type="dxa"/>
            <w:vAlign w:val="center"/>
          </w:tcPr>
          <w:p>
            <w:pPr>
              <w:pageBreakBefore w:val="0"/>
              <w:jc w:val="right"/>
              <w:textAlignment w:val="auto"/>
            </w:pPr>
            <w:r>
              <w:rPr>
                <w:rFonts w:ascii="宋体" w:hAnsi="宋体" w:eastAsia="宋体" w:cs="宋体"/>
                <w:b w:val="0"/>
                <w:i w:val="0"/>
                <w:strike w:val="0"/>
                <w:color w:val="auto"/>
                <w:position w:val="-1"/>
                <w:sz w:val="22"/>
                <w:u w:val="none"/>
              </w:rPr>
              <w:t>831.65</w:t>
            </w:r>
          </w:p>
        </w:tc>
        <w:tc>
          <w:tcPr>
            <w:tcW w:w="1400" w:type="dxa"/>
            <w:vAlign w:val="center"/>
          </w:tcPr>
          <w:p>
            <w:pPr>
              <w:pageBreakBefore w:val="0"/>
              <w:jc w:val="right"/>
              <w:textAlignment w:val="auto"/>
            </w:pPr>
            <w:r>
              <w:rPr>
                <w:rFonts w:ascii="宋体" w:hAnsi="宋体" w:eastAsia="宋体" w:cs="宋体"/>
                <w:b w:val="0"/>
                <w:i w:val="0"/>
                <w:strike w:val="0"/>
                <w:color w:val="auto"/>
                <w:position w:val="-1"/>
                <w:sz w:val="22"/>
                <w:u w:val="none"/>
              </w:rPr>
              <w:t>319.78</w:t>
            </w:r>
          </w:p>
        </w:tc>
        <w:tc>
          <w:tcPr>
            <w:tcW w:w="119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vAlign w:val="center"/>
          </w:tcPr>
          <w:p>
            <w:pPr>
              <w:pageBreakBefore w:val="0"/>
              <w:jc w:val="left"/>
              <w:textAlignment w:val="auto"/>
            </w:pPr>
            <w:r>
              <w:rPr>
                <w:rFonts w:ascii="宋体" w:hAnsi="宋体" w:eastAsia="宋体" w:cs="宋体"/>
                <w:b w:val="0"/>
                <w:i w:val="0"/>
                <w:strike w:val="0"/>
                <w:color w:val="auto"/>
                <w:position w:val="-1"/>
                <w:sz w:val="22"/>
                <w:u w:val="none"/>
              </w:rPr>
              <w:t>2013101</w:t>
            </w:r>
          </w:p>
        </w:tc>
        <w:tc>
          <w:tcPr>
            <w:tcW w:w="4560" w:type="dxa"/>
            <w:vAlign w:val="center"/>
          </w:tcPr>
          <w:p>
            <w:pPr>
              <w:pageBreakBefore w:val="0"/>
              <w:jc w:val="left"/>
              <w:textAlignment w:val="auto"/>
            </w:pPr>
            <w:r>
              <w:rPr>
                <w:rFonts w:ascii="宋体" w:hAnsi="宋体" w:eastAsia="宋体" w:cs="宋体"/>
                <w:b w:val="0"/>
                <w:i w:val="0"/>
                <w:strike w:val="0"/>
                <w:color w:val="auto"/>
                <w:position w:val="-1"/>
                <w:sz w:val="22"/>
                <w:u w:val="none"/>
              </w:rPr>
              <w:t xml:space="preserve">  行政运行</w:t>
            </w:r>
          </w:p>
        </w:tc>
        <w:tc>
          <w:tcPr>
            <w:tcW w:w="1630" w:type="dxa"/>
            <w:vAlign w:val="center"/>
          </w:tcPr>
          <w:p>
            <w:pPr>
              <w:pageBreakBefore w:val="0"/>
              <w:jc w:val="right"/>
              <w:textAlignment w:val="auto"/>
            </w:pPr>
            <w:r>
              <w:rPr>
                <w:rFonts w:ascii="宋体" w:hAnsi="宋体" w:eastAsia="宋体" w:cs="宋体"/>
                <w:b w:val="0"/>
                <w:i w:val="0"/>
                <w:strike w:val="0"/>
                <w:color w:val="auto"/>
                <w:position w:val="-1"/>
                <w:sz w:val="22"/>
                <w:u w:val="none"/>
              </w:rPr>
              <w:t>831.65</w:t>
            </w:r>
          </w:p>
        </w:tc>
        <w:tc>
          <w:tcPr>
            <w:tcW w:w="1370" w:type="dxa"/>
            <w:vAlign w:val="center"/>
          </w:tcPr>
          <w:p>
            <w:pPr>
              <w:pageBreakBefore w:val="0"/>
              <w:jc w:val="right"/>
              <w:textAlignment w:val="auto"/>
            </w:pPr>
            <w:r>
              <w:rPr>
                <w:rFonts w:ascii="宋体" w:hAnsi="宋体" w:eastAsia="宋体" w:cs="宋体"/>
                <w:b w:val="0"/>
                <w:i w:val="0"/>
                <w:strike w:val="0"/>
                <w:color w:val="auto"/>
                <w:position w:val="-1"/>
                <w:sz w:val="22"/>
                <w:u w:val="none"/>
              </w:rPr>
              <w:t>831.65</w:t>
            </w:r>
          </w:p>
        </w:tc>
        <w:tc>
          <w:tcPr>
            <w:tcW w:w="140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19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vAlign w:val="center"/>
          </w:tcPr>
          <w:p>
            <w:pPr>
              <w:pageBreakBefore w:val="0"/>
              <w:jc w:val="left"/>
              <w:textAlignment w:val="auto"/>
            </w:pPr>
            <w:r>
              <w:rPr>
                <w:rFonts w:ascii="宋体" w:hAnsi="宋体" w:eastAsia="宋体" w:cs="宋体"/>
                <w:b w:val="0"/>
                <w:i w:val="0"/>
                <w:strike w:val="0"/>
                <w:color w:val="auto"/>
                <w:position w:val="-1"/>
                <w:sz w:val="22"/>
                <w:u w:val="none"/>
              </w:rPr>
              <w:t>2013102</w:t>
            </w:r>
          </w:p>
        </w:tc>
        <w:tc>
          <w:tcPr>
            <w:tcW w:w="4560" w:type="dxa"/>
            <w:vAlign w:val="center"/>
          </w:tcPr>
          <w:p>
            <w:pPr>
              <w:pageBreakBefore w:val="0"/>
              <w:jc w:val="left"/>
              <w:textAlignment w:val="auto"/>
            </w:pPr>
            <w:r>
              <w:rPr>
                <w:rFonts w:ascii="宋体" w:hAnsi="宋体" w:eastAsia="宋体" w:cs="宋体"/>
                <w:b w:val="0"/>
                <w:i w:val="0"/>
                <w:strike w:val="0"/>
                <w:color w:val="auto"/>
                <w:position w:val="-1"/>
                <w:sz w:val="22"/>
                <w:u w:val="none"/>
              </w:rPr>
              <w:t xml:space="preserve">  一般行政管理事务</w:t>
            </w:r>
          </w:p>
        </w:tc>
        <w:tc>
          <w:tcPr>
            <w:tcW w:w="1630" w:type="dxa"/>
            <w:vAlign w:val="center"/>
          </w:tcPr>
          <w:p>
            <w:pPr>
              <w:pageBreakBefore w:val="0"/>
              <w:jc w:val="right"/>
              <w:textAlignment w:val="auto"/>
            </w:pPr>
            <w:r>
              <w:rPr>
                <w:rFonts w:ascii="宋体" w:hAnsi="宋体" w:eastAsia="宋体" w:cs="宋体"/>
                <w:b w:val="0"/>
                <w:i w:val="0"/>
                <w:strike w:val="0"/>
                <w:color w:val="auto"/>
                <w:position w:val="-1"/>
                <w:sz w:val="22"/>
                <w:u w:val="none"/>
              </w:rPr>
              <w:t>319.78</w:t>
            </w:r>
          </w:p>
        </w:tc>
        <w:tc>
          <w:tcPr>
            <w:tcW w:w="137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400" w:type="dxa"/>
            <w:vAlign w:val="center"/>
          </w:tcPr>
          <w:p>
            <w:pPr>
              <w:pageBreakBefore w:val="0"/>
              <w:jc w:val="right"/>
              <w:textAlignment w:val="auto"/>
            </w:pPr>
            <w:r>
              <w:rPr>
                <w:rFonts w:ascii="宋体" w:hAnsi="宋体" w:eastAsia="宋体" w:cs="宋体"/>
                <w:b w:val="0"/>
                <w:i w:val="0"/>
                <w:strike w:val="0"/>
                <w:color w:val="auto"/>
                <w:position w:val="-1"/>
                <w:sz w:val="22"/>
                <w:u w:val="none"/>
              </w:rPr>
              <w:t>319.78</w:t>
            </w:r>
          </w:p>
        </w:tc>
        <w:tc>
          <w:tcPr>
            <w:tcW w:w="119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vAlign w:val="center"/>
          </w:tcPr>
          <w:p>
            <w:pPr>
              <w:pageBreakBefore w:val="0"/>
              <w:jc w:val="left"/>
              <w:textAlignment w:val="auto"/>
            </w:pPr>
            <w:r>
              <w:rPr>
                <w:rFonts w:ascii="宋体" w:hAnsi="宋体" w:eastAsia="宋体" w:cs="宋体"/>
                <w:b w:val="0"/>
                <w:i w:val="0"/>
                <w:strike w:val="0"/>
                <w:color w:val="auto"/>
                <w:position w:val="-1"/>
                <w:sz w:val="22"/>
                <w:u w:val="none"/>
              </w:rPr>
              <w:t>20132</w:t>
            </w:r>
          </w:p>
        </w:tc>
        <w:tc>
          <w:tcPr>
            <w:tcW w:w="4560" w:type="dxa"/>
            <w:vAlign w:val="center"/>
          </w:tcPr>
          <w:p>
            <w:pPr>
              <w:pageBreakBefore w:val="0"/>
              <w:jc w:val="left"/>
              <w:textAlignment w:val="auto"/>
            </w:pPr>
            <w:r>
              <w:rPr>
                <w:rFonts w:ascii="宋体" w:hAnsi="宋体" w:eastAsia="宋体" w:cs="宋体"/>
                <w:b w:val="0"/>
                <w:i w:val="0"/>
                <w:strike w:val="0"/>
                <w:color w:val="auto"/>
                <w:position w:val="-1"/>
                <w:sz w:val="22"/>
                <w:u w:val="none"/>
              </w:rPr>
              <w:t>组织事务</w:t>
            </w:r>
          </w:p>
        </w:tc>
        <w:tc>
          <w:tcPr>
            <w:tcW w:w="1630" w:type="dxa"/>
            <w:vAlign w:val="center"/>
          </w:tcPr>
          <w:p>
            <w:pPr>
              <w:pageBreakBefore w:val="0"/>
              <w:jc w:val="right"/>
              <w:textAlignment w:val="auto"/>
            </w:pPr>
            <w:r>
              <w:rPr>
                <w:rFonts w:ascii="宋体" w:hAnsi="宋体" w:eastAsia="宋体" w:cs="宋体"/>
                <w:b w:val="0"/>
                <w:i w:val="0"/>
                <w:strike w:val="0"/>
                <w:color w:val="auto"/>
                <w:position w:val="-1"/>
                <w:sz w:val="22"/>
                <w:u w:val="none"/>
              </w:rPr>
              <w:t>33.00</w:t>
            </w:r>
          </w:p>
        </w:tc>
        <w:tc>
          <w:tcPr>
            <w:tcW w:w="137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400" w:type="dxa"/>
            <w:vAlign w:val="center"/>
          </w:tcPr>
          <w:p>
            <w:pPr>
              <w:pageBreakBefore w:val="0"/>
              <w:jc w:val="right"/>
              <w:textAlignment w:val="auto"/>
            </w:pPr>
            <w:r>
              <w:rPr>
                <w:rFonts w:ascii="宋体" w:hAnsi="宋体" w:eastAsia="宋体" w:cs="宋体"/>
                <w:b w:val="0"/>
                <w:i w:val="0"/>
                <w:strike w:val="0"/>
                <w:color w:val="auto"/>
                <w:position w:val="-1"/>
                <w:sz w:val="22"/>
                <w:u w:val="none"/>
              </w:rPr>
              <w:t>33.00</w:t>
            </w:r>
          </w:p>
        </w:tc>
        <w:tc>
          <w:tcPr>
            <w:tcW w:w="119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vAlign w:val="center"/>
          </w:tcPr>
          <w:p>
            <w:pPr>
              <w:pageBreakBefore w:val="0"/>
              <w:jc w:val="left"/>
              <w:textAlignment w:val="auto"/>
            </w:pPr>
            <w:r>
              <w:rPr>
                <w:rFonts w:ascii="宋体" w:hAnsi="宋体" w:eastAsia="宋体" w:cs="宋体"/>
                <w:b w:val="0"/>
                <w:i w:val="0"/>
                <w:strike w:val="0"/>
                <w:color w:val="auto"/>
                <w:position w:val="-1"/>
                <w:sz w:val="22"/>
                <w:u w:val="none"/>
              </w:rPr>
              <w:t>2013202</w:t>
            </w:r>
          </w:p>
        </w:tc>
        <w:tc>
          <w:tcPr>
            <w:tcW w:w="4560" w:type="dxa"/>
            <w:vAlign w:val="center"/>
          </w:tcPr>
          <w:p>
            <w:pPr>
              <w:pageBreakBefore w:val="0"/>
              <w:jc w:val="left"/>
              <w:textAlignment w:val="auto"/>
            </w:pPr>
            <w:r>
              <w:rPr>
                <w:rFonts w:ascii="宋体" w:hAnsi="宋体" w:eastAsia="宋体" w:cs="宋体"/>
                <w:b w:val="0"/>
                <w:i w:val="0"/>
                <w:strike w:val="0"/>
                <w:color w:val="auto"/>
                <w:position w:val="-1"/>
                <w:sz w:val="22"/>
                <w:u w:val="none"/>
              </w:rPr>
              <w:t xml:space="preserve">  一般行政管理事务</w:t>
            </w:r>
          </w:p>
        </w:tc>
        <w:tc>
          <w:tcPr>
            <w:tcW w:w="1630" w:type="dxa"/>
            <w:vAlign w:val="center"/>
          </w:tcPr>
          <w:p>
            <w:pPr>
              <w:pageBreakBefore w:val="0"/>
              <w:jc w:val="right"/>
              <w:textAlignment w:val="auto"/>
            </w:pPr>
            <w:r>
              <w:rPr>
                <w:rFonts w:ascii="宋体" w:hAnsi="宋体" w:eastAsia="宋体" w:cs="宋体"/>
                <w:b w:val="0"/>
                <w:i w:val="0"/>
                <w:strike w:val="0"/>
                <w:color w:val="auto"/>
                <w:position w:val="-1"/>
                <w:sz w:val="22"/>
                <w:u w:val="none"/>
              </w:rPr>
              <w:t>33.00</w:t>
            </w:r>
          </w:p>
        </w:tc>
        <w:tc>
          <w:tcPr>
            <w:tcW w:w="137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400" w:type="dxa"/>
            <w:vAlign w:val="center"/>
          </w:tcPr>
          <w:p>
            <w:pPr>
              <w:pageBreakBefore w:val="0"/>
              <w:jc w:val="right"/>
              <w:textAlignment w:val="auto"/>
            </w:pPr>
            <w:r>
              <w:rPr>
                <w:rFonts w:ascii="宋体" w:hAnsi="宋体" w:eastAsia="宋体" w:cs="宋体"/>
                <w:b w:val="0"/>
                <w:i w:val="0"/>
                <w:strike w:val="0"/>
                <w:color w:val="auto"/>
                <w:position w:val="-1"/>
                <w:sz w:val="22"/>
                <w:u w:val="none"/>
              </w:rPr>
              <w:t>33.00</w:t>
            </w:r>
          </w:p>
        </w:tc>
        <w:tc>
          <w:tcPr>
            <w:tcW w:w="119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vAlign w:val="center"/>
          </w:tcPr>
          <w:p>
            <w:pPr>
              <w:pageBreakBefore w:val="0"/>
              <w:jc w:val="left"/>
              <w:textAlignment w:val="auto"/>
            </w:pPr>
            <w:r>
              <w:rPr>
                <w:rFonts w:ascii="宋体" w:hAnsi="宋体" w:eastAsia="宋体" w:cs="宋体"/>
                <w:b/>
                <w:i w:val="0"/>
                <w:strike w:val="0"/>
                <w:color w:val="auto"/>
                <w:position w:val="-1"/>
                <w:sz w:val="22"/>
                <w:u w:val="none"/>
              </w:rPr>
              <w:t>206</w:t>
            </w:r>
          </w:p>
        </w:tc>
        <w:tc>
          <w:tcPr>
            <w:tcW w:w="4560" w:type="dxa"/>
            <w:vAlign w:val="center"/>
          </w:tcPr>
          <w:p>
            <w:pPr>
              <w:pageBreakBefore w:val="0"/>
              <w:jc w:val="left"/>
              <w:textAlignment w:val="auto"/>
            </w:pPr>
            <w:r>
              <w:rPr>
                <w:rFonts w:ascii="宋体" w:hAnsi="宋体" w:eastAsia="宋体" w:cs="宋体"/>
                <w:b/>
                <w:i w:val="0"/>
                <w:strike w:val="0"/>
                <w:color w:val="auto"/>
                <w:position w:val="-1"/>
                <w:sz w:val="22"/>
                <w:u w:val="none"/>
              </w:rPr>
              <w:t>科学技术支出</w:t>
            </w:r>
          </w:p>
        </w:tc>
        <w:tc>
          <w:tcPr>
            <w:tcW w:w="1630" w:type="dxa"/>
            <w:vAlign w:val="center"/>
          </w:tcPr>
          <w:p>
            <w:pPr>
              <w:pageBreakBefore w:val="0"/>
              <w:jc w:val="right"/>
              <w:textAlignment w:val="auto"/>
            </w:pPr>
            <w:r>
              <w:rPr>
                <w:rFonts w:ascii="宋体" w:hAnsi="宋体" w:eastAsia="宋体" w:cs="宋体"/>
                <w:b/>
                <w:i w:val="0"/>
                <w:strike w:val="0"/>
                <w:color w:val="auto"/>
                <w:position w:val="-1"/>
                <w:sz w:val="22"/>
                <w:u w:val="none"/>
              </w:rPr>
              <w:t>63.11</w:t>
            </w:r>
          </w:p>
        </w:tc>
        <w:tc>
          <w:tcPr>
            <w:tcW w:w="1370" w:type="dxa"/>
            <w:vAlign w:val="center"/>
          </w:tcPr>
          <w:p>
            <w:pPr>
              <w:pageBreakBefore w:val="0"/>
              <w:jc w:val="right"/>
              <w:textAlignment w:val="auto"/>
            </w:pPr>
            <w:r>
              <w:rPr>
                <w:rFonts w:ascii="宋体" w:hAnsi="宋体" w:eastAsia="宋体" w:cs="宋体"/>
                <w:b/>
                <w:i w:val="0"/>
                <w:strike w:val="0"/>
                <w:color w:val="auto"/>
                <w:position w:val="-1"/>
                <w:sz w:val="22"/>
                <w:u w:val="none"/>
              </w:rPr>
              <w:t>0.00</w:t>
            </w:r>
          </w:p>
        </w:tc>
        <w:tc>
          <w:tcPr>
            <w:tcW w:w="1400" w:type="dxa"/>
            <w:vAlign w:val="center"/>
          </w:tcPr>
          <w:p>
            <w:pPr>
              <w:pageBreakBefore w:val="0"/>
              <w:jc w:val="right"/>
              <w:textAlignment w:val="auto"/>
            </w:pPr>
            <w:r>
              <w:rPr>
                <w:rFonts w:ascii="宋体" w:hAnsi="宋体" w:eastAsia="宋体" w:cs="宋体"/>
                <w:b/>
                <w:i w:val="0"/>
                <w:strike w:val="0"/>
                <w:color w:val="auto"/>
                <w:position w:val="-1"/>
                <w:sz w:val="22"/>
                <w:u w:val="none"/>
              </w:rPr>
              <w:t>63.11</w:t>
            </w:r>
          </w:p>
        </w:tc>
        <w:tc>
          <w:tcPr>
            <w:tcW w:w="1190" w:type="dxa"/>
            <w:vAlign w:val="center"/>
          </w:tcPr>
          <w:p>
            <w:pPr>
              <w:pageBreakBefore w:val="0"/>
              <w:jc w:val="right"/>
              <w:textAlignment w:val="auto"/>
            </w:pPr>
            <w:r>
              <w:rPr>
                <w:rFonts w:ascii="宋体" w:hAnsi="宋体" w:eastAsia="宋体" w:cs="宋体"/>
                <w:b/>
                <w:i w:val="0"/>
                <w:strike w:val="0"/>
                <w:color w:val="auto"/>
                <w:position w:val="-1"/>
                <w:sz w:val="22"/>
                <w:u w:val="none"/>
              </w:rPr>
              <w:t>0.00</w:t>
            </w:r>
          </w:p>
        </w:tc>
        <w:tc>
          <w:tcPr>
            <w:tcW w:w="1090" w:type="dxa"/>
            <w:vAlign w:val="center"/>
          </w:tcPr>
          <w:p>
            <w:pPr>
              <w:pageBreakBefore w:val="0"/>
              <w:jc w:val="right"/>
              <w:textAlignment w:val="auto"/>
            </w:pPr>
            <w:r>
              <w:rPr>
                <w:rFonts w:ascii="宋体" w:hAnsi="宋体" w:eastAsia="宋体" w:cs="宋体"/>
                <w:b/>
                <w:i w:val="0"/>
                <w:strike w:val="0"/>
                <w:color w:val="auto"/>
                <w:position w:val="-1"/>
                <w:sz w:val="22"/>
                <w:u w:val="none"/>
              </w:rPr>
              <w:t>0.00</w:t>
            </w:r>
          </w:p>
        </w:tc>
        <w:tc>
          <w:tcPr>
            <w:tcW w:w="1338" w:type="dxa"/>
            <w:vAlign w:val="center"/>
          </w:tcPr>
          <w:p>
            <w:pPr>
              <w:pageBreakBefore w:val="0"/>
              <w:jc w:val="right"/>
              <w:textAlignment w:val="auto"/>
            </w:pPr>
            <w:r>
              <w:rPr>
                <w:rFonts w:ascii="宋体" w:hAnsi="宋体" w:eastAsia="宋体" w:cs="宋体"/>
                <w:b/>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vAlign w:val="center"/>
          </w:tcPr>
          <w:p>
            <w:pPr>
              <w:pageBreakBefore w:val="0"/>
              <w:jc w:val="left"/>
              <w:textAlignment w:val="auto"/>
            </w:pPr>
            <w:r>
              <w:rPr>
                <w:rFonts w:ascii="宋体" w:hAnsi="宋体" w:eastAsia="宋体" w:cs="宋体"/>
                <w:b w:val="0"/>
                <w:i w:val="0"/>
                <w:strike w:val="0"/>
                <w:color w:val="auto"/>
                <w:position w:val="-1"/>
                <w:sz w:val="22"/>
                <w:u w:val="none"/>
              </w:rPr>
              <w:t>20605</w:t>
            </w:r>
          </w:p>
        </w:tc>
        <w:tc>
          <w:tcPr>
            <w:tcW w:w="4560" w:type="dxa"/>
            <w:vAlign w:val="center"/>
          </w:tcPr>
          <w:p>
            <w:pPr>
              <w:pageBreakBefore w:val="0"/>
              <w:jc w:val="left"/>
              <w:textAlignment w:val="auto"/>
            </w:pPr>
            <w:r>
              <w:rPr>
                <w:rFonts w:ascii="宋体" w:hAnsi="宋体" w:eastAsia="宋体" w:cs="宋体"/>
                <w:b w:val="0"/>
                <w:i w:val="0"/>
                <w:strike w:val="0"/>
                <w:color w:val="auto"/>
                <w:position w:val="-1"/>
                <w:sz w:val="22"/>
                <w:u w:val="none"/>
              </w:rPr>
              <w:t>科技条件与服务</w:t>
            </w:r>
          </w:p>
        </w:tc>
        <w:tc>
          <w:tcPr>
            <w:tcW w:w="1630" w:type="dxa"/>
            <w:vAlign w:val="center"/>
          </w:tcPr>
          <w:p>
            <w:pPr>
              <w:pageBreakBefore w:val="0"/>
              <w:jc w:val="right"/>
              <w:textAlignment w:val="auto"/>
            </w:pPr>
            <w:r>
              <w:rPr>
                <w:rFonts w:ascii="宋体" w:hAnsi="宋体" w:eastAsia="宋体" w:cs="宋体"/>
                <w:b w:val="0"/>
                <w:i w:val="0"/>
                <w:strike w:val="0"/>
                <w:color w:val="auto"/>
                <w:position w:val="-1"/>
                <w:sz w:val="22"/>
                <w:u w:val="none"/>
              </w:rPr>
              <w:t>63.11</w:t>
            </w:r>
          </w:p>
        </w:tc>
        <w:tc>
          <w:tcPr>
            <w:tcW w:w="137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400" w:type="dxa"/>
            <w:vAlign w:val="center"/>
          </w:tcPr>
          <w:p>
            <w:pPr>
              <w:pageBreakBefore w:val="0"/>
              <w:jc w:val="right"/>
              <w:textAlignment w:val="auto"/>
            </w:pPr>
            <w:r>
              <w:rPr>
                <w:rFonts w:ascii="宋体" w:hAnsi="宋体" w:eastAsia="宋体" w:cs="宋体"/>
                <w:b w:val="0"/>
                <w:i w:val="0"/>
                <w:strike w:val="0"/>
                <w:color w:val="auto"/>
                <w:position w:val="-1"/>
                <w:sz w:val="22"/>
                <w:u w:val="none"/>
              </w:rPr>
              <w:t>63.11</w:t>
            </w:r>
          </w:p>
        </w:tc>
        <w:tc>
          <w:tcPr>
            <w:tcW w:w="119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vAlign w:val="center"/>
          </w:tcPr>
          <w:p>
            <w:pPr>
              <w:pageBreakBefore w:val="0"/>
              <w:jc w:val="left"/>
              <w:textAlignment w:val="auto"/>
            </w:pPr>
            <w:r>
              <w:rPr>
                <w:rFonts w:ascii="宋体" w:hAnsi="宋体" w:eastAsia="宋体" w:cs="宋体"/>
                <w:b w:val="0"/>
                <w:i w:val="0"/>
                <w:strike w:val="0"/>
                <w:color w:val="auto"/>
                <w:position w:val="-1"/>
                <w:sz w:val="22"/>
                <w:u w:val="none"/>
              </w:rPr>
              <w:t>2060503</w:t>
            </w:r>
          </w:p>
        </w:tc>
        <w:tc>
          <w:tcPr>
            <w:tcW w:w="4560" w:type="dxa"/>
            <w:vAlign w:val="center"/>
          </w:tcPr>
          <w:p>
            <w:pPr>
              <w:pageBreakBefore w:val="0"/>
              <w:jc w:val="left"/>
              <w:textAlignment w:val="auto"/>
            </w:pPr>
            <w:r>
              <w:rPr>
                <w:rFonts w:ascii="宋体" w:hAnsi="宋体" w:eastAsia="宋体" w:cs="宋体"/>
                <w:b w:val="0"/>
                <w:i w:val="0"/>
                <w:strike w:val="0"/>
                <w:color w:val="auto"/>
                <w:position w:val="-1"/>
                <w:sz w:val="22"/>
                <w:u w:val="none"/>
              </w:rPr>
              <w:t xml:space="preserve">  科技条件专项</w:t>
            </w:r>
          </w:p>
        </w:tc>
        <w:tc>
          <w:tcPr>
            <w:tcW w:w="1630" w:type="dxa"/>
            <w:vAlign w:val="center"/>
          </w:tcPr>
          <w:p>
            <w:pPr>
              <w:pageBreakBefore w:val="0"/>
              <w:jc w:val="right"/>
              <w:textAlignment w:val="auto"/>
            </w:pPr>
            <w:r>
              <w:rPr>
                <w:rFonts w:ascii="宋体" w:hAnsi="宋体" w:eastAsia="宋体" w:cs="宋体"/>
                <w:b w:val="0"/>
                <w:i w:val="0"/>
                <w:strike w:val="0"/>
                <w:color w:val="auto"/>
                <w:position w:val="-1"/>
                <w:sz w:val="22"/>
                <w:u w:val="none"/>
              </w:rPr>
              <w:t>63.11</w:t>
            </w:r>
          </w:p>
        </w:tc>
        <w:tc>
          <w:tcPr>
            <w:tcW w:w="137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400" w:type="dxa"/>
            <w:vAlign w:val="center"/>
          </w:tcPr>
          <w:p>
            <w:pPr>
              <w:pageBreakBefore w:val="0"/>
              <w:jc w:val="right"/>
              <w:textAlignment w:val="auto"/>
            </w:pPr>
            <w:r>
              <w:rPr>
                <w:rFonts w:ascii="宋体" w:hAnsi="宋体" w:eastAsia="宋体" w:cs="宋体"/>
                <w:b w:val="0"/>
                <w:i w:val="0"/>
                <w:strike w:val="0"/>
                <w:color w:val="auto"/>
                <w:position w:val="-1"/>
                <w:sz w:val="22"/>
                <w:u w:val="none"/>
              </w:rPr>
              <w:t>63.11</w:t>
            </w:r>
          </w:p>
        </w:tc>
        <w:tc>
          <w:tcPr>
            <w:tcW w:w="119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vAlign w:val="center"/>
          </w:tcPr>
          <w:p>
            <w:pPr>
              <w:pageBreakBefore w:val="0"/>
              <w:jc w:val="left"/>
              <w:textAlignment w:val="auto"/>
            </w:pPr>
            <w:r>
              <w:rPr>
                <w:rFonts w:ascii="宋体" w:hAnsi="宋体" w:eastAsia="宋体" w:cs="宋体"/>
                <w:b/>
                <w:i w:val="0"/>
                <w:strike w:val="0"/>
                <w:color w:val="auto"/>
                <w:position w:val="-1"/>
                <w:sz w:val="22"/>
                <w:u w:val="none"/>
              </w:rPr>
              <w:t>208</w:t>
            </w:r>
          </w:p>
        </w:tc>
        <w:tc>
          <w:tcPr>
            <w:tcW w:w="4560" w:type="dxa"/>
            <w:vAlign w:val="center"/>
          </w:tcPr>
          <w:p>
            <w:pPr>
              <w:pageBreakBefore w:val="0"/>
              <w:jc w:val="left"/>
              <w:textAlignment w:val="auto"/>
            </w:pPr>
            <w:r>
              <w:rPr>
                <w:rFonts w:ascii="宋体" w:hAnsi="宋体" w:eastAsia="宋体" w:cs="宋体"/>
                <w:b/>
                <w:i w:val="0"/>
                <w:strike w:val="0"/>
                <w:color w:val="auto"/>
                <w:position w:val="-1"/>
                <w:sz w:val="22"/>
                <w:u w:val="none"/>
              </w:rPr>
              <w:t>社会保障和就业支出</w:t>
            </w:r>
          </w:p>
        </w:tc>
        <w:tc>
          <w:tcPr>
            <w:tcW w:w="1630" w:type="dxa"/>
            <w:vAlign w:val="center"/>
          </w:tcPr>
          <w:p>
            <w:pPr>
              <w:pageBreakBefore w:val="0"/>
              <w:jc w:val="right"/>
              <w:textAlignment w:val="auto"/>
            </w:pPr>
            <w:r>
              <w:rPr>
                <w:rFonts w:ascii="宋体" w:hAnsi="宋体" w:eastAsia="宋体" w:cs="宋体"/>
                <w:b/>
                <w:i w:val="0"/>
                <w:strike w:val="0"/>
                <w:color w:val="auto"/>
                <w:position w:val="-1"/>
                <w:sz w:val="22"/>
                <w:u w:val="none"/>
              </w:rPr>
              <w:t>200.66</w:t>
            </w:r>
          </w:p>
        </w:tc>
        <w:tc>
          <w:tcPr>
            <w:tcW w:w="1370" w:type="dxa"/>
            <w:vAlign w:val="center"/>
          </w:tcPr>
          <w:p>
            <w:pPr>
              <w:pageBreakBefore w:val="0"/>
              <w:jc w:val="right"/>
              <w:textAlignment w:val="auto"/>
            </w:pPr>
            <w:r>
              <w:rPr>
                <w:rFonts w:ascii="宋体" w:hAnsi="宋体" w:eastAsia="宋体" w:cs="宋体"/>
                <w:b/>
                <w:i w:val="0"/>
                <w:strike w:val="0"/>
                <w:color w:val="auto"/>
                <w:position w:val="-1"/>
                <w:sz w:val="22"/>
                <w:u w:val="none"/>
              </w:rPr>
              <w:t>200.66</w:t>
            </w:r>
          </w:p>
        </w:tc>
        <w:tc>
          <w:tcPr>
            <w:tcW w:w="1400" w:type="dxa"/>
            <w:vAlign w:val="center"/>
          </w:tcPr>
          <w:p>
            <w:pPr>
              <w:pageBreakBefore w:val="0"/>
              <w:jc w:val="right"/>
              <w:textAlignment w:val="auto"/>
            </w:pPr>
            <w:r>
              <w:rPr>
                <w:rFonts w:ascii="宋体" w:hAnsi="宋体" w:eastAsia="宋体" w:cs="宋体"/>
                <w:b/>
                <w:i w:val="0"/>
                <w:strike w:val="0"/>
                <w:color w:val="auto"/>
                <w:position w:val="-1"/>
                <w:sz w:val="22"/>
                <w:u w:val="none"/>
              </w:rPr>
              <w:t>0.00</w:t>
            </w:r>
          </w:p>
        </w:tc>
        <w:tc>
          <w:tcPr>
            <w:tcW w:w="1190" w:type="dxa"/>
            <w:vAlign w:val="center"/>
          </w:tcPr>
          <w:p>
            <w:pPr>
              <w:pageBreakBefore w:val="0"/>
              <w:jc w:val="right"/>
              <w:textAlignment w:val="auto"/>
            </w:pPr>
            <w:r>
              <w:rPr>
                <w:rFonts w:ascii="宋体" w:hAnsi="宋体" w:eastAsia="宋体" w:cs="宋体"/>
                <w:b/>
                <w:i w:val="0"/>
                <w:strike w:val="0"/>
                <w:color w:val="auto"/>
                <w:position w:val="-1"/>
                <w:sz w:val="22"/>
                <w:u w:val="none"/>
              </w:rPr>
              <w:t>0.00</w:t>
            </w:r>
          </w:p>
        </w:tc>
        <w:tc>
          <w:tcPr>
            <w:tcW w:w="1090" w:type="dxa"/>
            <w:vAlign w:val="center"/>
          </w:tcPr>
          <w:p>
            <w:pPr>
              <w:pageBreakBefore w:val="0"/>
              <w:jc w:val="right"/>
              <w:textAlignment w:val="auto"/>
            </w:pPr>
            <w:r>
              <w:rPr>
                <w:rFonts w:ascii="宋体" w:hAnsi="宋体" w:eastAsia="宋体" w:cs="宋体"/>
                <w:b/>
                <w:i w:val="0"/>
                <w:strike w:val="0"/>
                <w:color w:val="auto"/>
                <w:position w:val="-1"/>
                <w:sz w:val="22"/>
                <w:u w:val="none"/>
              </w:rPr>
              <w:t>0.00</w:t>
            </w:r>
          </w:p>
        </w:tc>
        <w:tc>
          <w:tcPr>
            <w:tcW w:w="1338" w:type="dxa"/>
            <w:vAlign w:val="center"/>
          </w:tcPr>
          <w:p>
            <w:pPr>
              <w:pageBreakBefore w:val="0"/>
              <w:jc w:val="right"/>
              <w:textAlignment w:val="auto"/>
            </w:pPr>
            <w:r>
              <w:rPr>
                <w:rFonts w:ascii="宋体" w:hAnsi="宋体" w:eastAsia="宋体" w:cs="宋体"/>
                <w:b/>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vAlign w:val="center"/>
          </w:tcPr>
          <w:p>
            <w:pPr>
              <w:pageBreakBefore w:val="0"/>
              <w:jc w:val="left"/>
              <w:textAlignment w:val="auto"/>
            </w:pPr>
            <w:r>
              <w:rPr>
                <w:rFonts w:ascii="宋体" w:hAnsi="宋体" w:eastAsia="宋体" w:cs="宋体"/>
                <w:b w:val="0"/>
                <w:i w:val="0"/>
                <w:strike w:val="0"/>
                <w:color w:val="auto"/>
                <w:position w:val="-1"/>
                <w:sz w:val="22"/>
                <w:u w:val="none"/>
              </w:rPr>
              <w:t>20805</w:t>
            </w:r>
          </w:p>
        </w:tc>
        <w:tc>
          <w:tcPr>
            <w:tcW w:w="4560" w:type="dxa"/>
            <w:vAlign w:val="center"/>
          </w:tcPr>
          <w:p>
            <w:pPr>
              <w:pageBreakBefore w:val="0"/>
              <w:jc w:val="left"/>
              <w:textAlignment w:val="auto"/>
            </w:pPr>
            <w:r>
              <w:rPr>
                <w:rFonts w:ascii="宋体" w:hAnsi="宋体" w:eastAsia="宋体" w:cs="宋体"/>
                <w:b w:val="0"/>
                <w:i w:val="0"/>
                <w:strike w:val="0"/>
                <w:color w:val="auto"/>
                <w:position w:val="-1"/>
                <w:sz w:val="22"/>
                <w:u w:val="none"/>
              </w:rPr>
              <w:t>行政事业单位养老支出</w:t>
            </w:r>
          </w:p>
        </w:tc>
        <w:tc>
          <w:tcPr>
            <w:tcW w:w="1630" w:type="dxa"/>
            <w:vAlign w:val="center"/>
          </w:tcPr>
          <w:p>
            <w:pPr>
              <w:pageBreakBefore w:val="0"/>
              <w:jc w:val="right"/>
              <w:textAlignment w:val="auto"/>
            </w:pPr>
            <w:r>
              <w:rPr>
                <w:rFonts w:ascii="宋体" w:hAnsi="宋体" w:eastAsia="宋体" w:cs="宋体"/>
                <w:b w:val="0"/>
                <w:i w:val="0"/>
                <w:strike w:val="0"/>
                <w:color w:val="auto"/>
                <w:position w:val="-1"/>
                <w:sz w:val="22"/>
                <w:u w:val="none"/>
              </w:rPr>
              <w:t>200.66</w:t>
            </w:r>
          </w:p>
        </w:tc>
        <w:tc>
          <w:tcPr>
            <w:tcW w:w="1370" w:type="dxa"/>
            <w:vAlign w:val="center"/>
          </w:tcPr>
          <w:p>
            <w:pPr>
              <w:pageBreakBefore w:val="0"/>
              <w:jc w:val="right"/>
              <w:textAlignment w:val="auto"/>
            </w:pPr>
            <w:r>
              <w:rPr>
                <w:rFonts w:ascii="宋体" w:hAnsi="宋体" w:eastAsia="宋体" w:cs="宋体"/>
                <w:b w:val="0"/>
                <w:i w:val="0"/>
                <w:strike w:val="0"/>
                <w:color w:val="auto"/>
                <w:position w:val="-1"/>
                <w:sz w:val="22"/>
                <w:u w:val="none"/>
              </w:rPr>
              <w:t>200.66</w:t>
            </w:r>
          </w:p>
        </w:tc>
        <w:tc>
          <w:tcPr>
            <w:tcW w:w="140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19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vAlign w:val="center"/>
          </w:tcPr>
          <w:p>
            <w:pPr>
              <w:pageBreakBefore w:val="0"/>
              <w:jc w:val="left"/>
              <w:textAlignment w:val="auto"/>
            </w:pPr>
            <w:r>
              <w:rPr>
                <w:rFonts w:ascii="宋体" w:hAnsi="宋体" w:eastAsia="宋体" w:cs="宋体"/>
                <w:b w:val="0"/>
                <w:i w:val="0"/>
                <w:strike w:val="0"/>
                <w:color w:val="auto"/>
                <w:position w:val="-1"/>
                <w:sz w:val="22"/>
                <w:u w:val="none"/>
              </w:rPr>
              <w:t>2080501</w:t>
            </w:r>
          </w:p>
        </w:tc>
        <w:tc>
          <w:tcPr>
            <w:tcW w:w="4560" w:type="dxa"/>
            <w:vAlign w:val="center"/>
          </w:tcPr>
          <w:p>
            <w:pPr>
              <w:pageBreakBefore w:val="0"/>
              <w:jc w:val="left"/>
              <w:textAlignment w:val="auto"/>
            </w:pPr>
            <w:r>
              <w:rPr>
                <w:rFonts w:ascii="宋体" w:hAnsi="宋体" w:eastAsia="宋体" w:cs="宋体"/>
                <w:b w:val="0"/>
                <w:i w:val="0"/>
                <w:strike w:val="0"/>
                <w:color w:val="auto"/>
                <w:position w:val="-1"/>
                <w:sz w:val="22"/>
                <w:u w:val="none"/>
              </w:rPr>
              <w:t xml:space="preserve">  行政单位离退休</w:t>
            </w:r>
          </w:p>
        </w:tc>
        <w:tc>
          <w:tcPr>
            <w:tcW w:w="1630" w:type="dxa"/>
            <w:vAlign w:val="center"/>
          </w:tcPr>
          <w:p>
            <w:pPr>
              <w:pageBreakBefore w:val="0"/>
              <w:jc w:val="right"/>
              <w:textAlignment w:val="auto"/>
            </w:pPr>
            <w:r>
              <w:rPr>
                <w:rFonts w:ascii="宋体" w:hAnsi="宋体" w:eastAsia="宋体" w:cs="宋体"/>
                <w:b w:val="0"/>
                <w:i w:val="0"/>
                <w:strike w:val="0"/>
                <w:color w:val="auto"/>
                <w:position w:val="-1"/>
                <w:sz w:val="22"/>
                <w:u w:val="none"/>
              </w:rPr>
              <w:t>106.46</w:t>
            </w:r>
          </w:p>
        </w:tc>
        <w:tc>
          <w:tcPr>
            <w:tcW w:w="1370" w:type="dxa"/>
            <w:vAlign w:val="center"/>
          </w:tcPr>
          <w:p>
            <w:pPr>
              <w:pageBreakBefore w:val="0"/>
              <w:jc w:val="right"/>
              <w:textAlignment w:val="auto"/>
            </w:pPr>
            <w:r>
              <w:rPr>
                <w:rFonts w:ascii="宋体" w:hAnsi="宋体" w:eastAsia="宋体" w:cs="宋体"/>
                <w:b w:val="0"/>
                <w:i w:val="0"/>
                <w:strike w:val="0"/>
                <w:color w:val="auto"/>
                <w:position w:val="-1"/>
                <w:sz w:val="22"/>
                <w:u w:val="none"/>
              </w:rPr>
              <w:t>106.46</w:t>
            </w:r>
          </w:p>
        </w:tc>
        <w:tc>
          <w:tcPr>
            <w:tcW w:w="140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19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vAlign w:val="center"/>
          </w:tcPr>
          <w:p>
            <w:pPr>
              <w:pageBreakBefore w:val="0"/>
              <w:jc w:val="left"/>
              <w:textAlignment w:val="auto"/>
            </w:pPr>
            <w:r>
              <w:rPr>
                <w:rFonts w:ascii="宋体" w:hAnsi="宋体" w:eastAsia="宋体" w:cs="宋体"/>
                <w:b w:val="0"/>
                <w:i w:val="0"/>
                <w:strike w:val="0"/>
                <w:color w:val="auto"/>
                <w:position w:val="-1"/>
                <w:sz w:val="22"/>
                <w:u w:val="none"/>
              </w:rPr>
              <w:t>2080505</w:t>
            </w:r>
          </w:p>
        </w:tc>
        <w:tc>
          <w:tcPr>
            <w:tcW w:w="4560" w:type="dxa"/>
            <w:vAlign w:val="center"/>
          </w:tcPr>
          <w:p>
            <w:pPr>
              <w:pageBreakBefore w:val="0"/>
              <w:jc w:val="left"/>
              <w:textAlignment w:val="auto"/>
            </w:pPr>
            <w:r>
              <w:rPr>
                <w:rFonts w:ascii="宋体" w:hAnsi="宋体" w:eastAsia="宋体" w:cs="宋体"/>
                <w:b w:val="0"/>
                <w:i w:val="0"/>
                <w:strike w:val="0"/>
                <w:color w:val="auto"/>
                <w:position w:val="-1"/>
                <w:sz w:val="22"/>
                <w:u w:val="none"/>
              </w:rPr>
              <w:t xml:space="preserve">  机关事业单位基本养老保险缴费支出</w:t>
            </w:r>
          </w:p>
        </w:tc>
        <w:tc>
          <w:tcPr>
            <w:tcW w:w="1630" w:type="dxa"/>
            <w:vAlign w:val="center"/>
          </w:tcPr>
          <w:p>
            <w:pPr>
              <w:pageBreakBefore w:val="0"/>
              <w:jc w:val="right"/>
              <w:textAlignment w:val="auto"/>
            </w:pPr>
            <w:r>
              <w:rPr>
                <w:rFonts w:ascii="宋体" w:hAnsi="宋体" w:eastAsia="宋体" w:cs="宋体"/>
                <w:b w:val="0"/>
                <w:i w:val="0"/>
                <w:strike w:val="0"/>
                <w:color w:val="auto"/>
                <w:position w:val="-1"/>
                <w:sz w:val="22"/>
                <w:u w:val="none"/>
              </w:rPr>
              <w:t>61.58</w:t>
            </w:r>
          </w:p>
        </w:tc>
        <w:tc>
          <w:tcPr>
            <w:tcW w:w="1370" w:type="dxa"/>
            <w:vAlign w:val="center"/>
          </w:tcPr>
          <w:p>
            <w:pPr>
              <w:pageBreakBefore w:val="0"/>
              <w:jc w:val="right"/>
              <w:textAlignment w:val="auto"/>
            </w:pPr>
            <w:r>
              <w:rPr>
                <w:rFonts w:ascii="宋体" w:hAnsi="宋体" w:eastAsia="宋体" w:cs="宋体"/>
                <w:b w:val="0"/>
                <w:i w:val="0"/>
                <w:strike w:val="0"/>
                <w:color w:val="auto"/>
                <w:position w:val="-1"/>
                <w:sz w:val="22"/>
                <w:u w:val="none"/>
              </w:rPr>
              <w:t>61.58</w:t>
            </w:r>
          </w:p>
        </w:tc>
        <w:tc>
          <w:tcPr>
            <w:tcW w:w="140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19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vAlign w:val="center"/>
          </w:tcPr>
          <w:p>
            <w:pPr>
              <w:pageBreakBefore w:val="0"/>
              <w:jc w:val="left"/>
              <w:textAlignment w:val="auto"/>
            </w:pPr>
            <w:r>
              <w:rPr>
                <w:rFonts w:ascii="宋体" w:hAnsi="宋体" w:eastAsia="宋体" w:cs="宋体"/>
                <w:b w:val="0"/>
                <w:i w:val="0"/>
                <w:strike w:val="0"/>
                <w:color w:val="auto"/>
                <w:position w:val="-1"/>
                <w:sz w:val="22"/>
                <w:u w:val="none"/>
              </w:rPr>
              <w:t>2080506</w:t>
            </w:r>
          </w:p>
        </w:tc>
        <w:tc>
          <w:tcPr>
            <w:tcW w:w="4560" w:type="dxa"/>
            <w:vAlign w:val="center"/>
          </w:tcPr>
          <w:p>
            <w:pPr>
              <w:pageBreakBefore w:val="0"/>
              <w:jc w:val="left"/>
              <w:textAlignment w:val="auto"/>
            </w:pPr>
            <w:r>
              <w:rPr>
                <w:rFonts w:ascii="宋体" w:hAnsi="宋体" w:eastAsia="宋体" w:cs="宋体"/>
                <w:b w:val="0"/>
                <w:i w:val="0"/>
                <w:strike w:val="0"/>
                <w:color w:val="auto"/>
                <w:position w:val="-1"/>
                <w:sz w:val="22"/>
                <w:u w:val="none"/>
              </w:rPr>
              <w:t xml:space="preserve">  机关事业单位职业年金缴费支出</w:t>
            </w:r>
          </w:p>
        </w:tc>
        <w:tc>
          <w:tcPr>
            <w:tcW w:w="1630" w:type="dxa"/>
            <w:vAlign w:val="center"/>
          </w:tcPr>
          <w:p>
            <w:pPr>
              <w:pageBreakBefore w:val="0"/>
              <w:jc w:val="right"/>
              <w:textAlignment w:val="auto"/>
            </w:pPr>
            <w:r>
              <w:rPr>
                <w:rFonts w:ascii="宋体" w:hAnsi="宋体" w:eastAsia="宋体" w:cs="宋体"/>
                <w:b w:val="0"/>
                <w:i w:val="0"/>
                <w:strike w:val="0"/>
                <w:color w:val="auto"/>
                <w:position w:val="-1"/>
                <w:sz w:val="22"/>
                <w:u w:val="none"/>
              </w:rPr>
              <w:t>32.62</w:t>
            </w:r>
          </w:p>
        </w:tc>
        <w:tc>
          <w:tcPr>
            <w:tcW w:w="1370" w:type="dxa"/>
            <w:vAlign w:val="center"/>
          </w:tcPr>
          <w:p>
            <w:pPr>
              <w:pageBreakBefore w:val="0"/>
              <w:jc w:val="right"/>
              <w:textAlignment w:val="auto"/>
            </w:pPr>
            <w:r>
              <w:rPr>
                <w:rFonts w:ascii="宋体" w:hAnsi="宋体" w:eastAsia="宋体" w:cs="宋体"/>
                <w:b w:val="0"/>
                <w:i w:val="0"/>
                <w:strike w:val="0"/>
                <w:color w:val="auto"/>
                <w:position w:val="-1"/>
                <w:sz w:val="22"/>
                <w:u w:val="none"/>
              </w:rPr>
              <w:t>32.62</w:t>
            </w:r>
          </w:p>
        </w:tc>
        <w:tc>
          <w:tcPr>
            <w:tcW w:w="140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19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vAlign w:val="center"/>
          </w:tcPr>
          <w:p>
            <w:pPr>
              <w:pageBreakBefore w:val="0"/>
              <w:jc w:val="left"/>
              <w:textAlignment w:val="auto"/>
            </w:pPr>
            <w:r>
              <w:rPr>
                <w:rFonts w:ascii="宋体" w:hAnsi="宋体" w:eastAsia="宋体" w:cs="宋体"/>
                <w:b/>
                <w:i w:val="0"/>
                <w:strike w:val="0"/>
                <w:color w:val="auto"/>
                <w:position w:val="-1"/>
                <w:sz w:val="22"/>
                <w:u w:val="none"/>
              </w:rPr>
              <w:t>221</w:t>
            </w:r>
          </w:p>
        </w:tc>
        <w:tc>
          <w:tcPr>
            <w:tcW w:w="4560" w:type="dxa"/>
            <w:vAlign w:val="center"/>
          </w:tcPr>
          <w:p>
            <w:pPr>
              <w:pageBreakBefore w:val="0"/>
              <w:jc w:val="left"/>
              <w:textAlignment w:val="auto"/>
            </w:pPr>
            <w:r>
              <w:rPr>
                <w:rFonts w:ascii="宋体" w:hAnsi="宋体" w:eastAsia="宋体" w:cs="宋体"/>
                <w:b/>
                <w:i w:val="0"/>
                <w:strike w:val="0"/>
                <w:color w:val="auto"/>
                <w:position w:val="-1"/>
                <w:sz w:val="22"/>
                <w:u w:val="none"/>
              </w:rPr>
              <w:t>住房保障支出</w:t>
            </w:r>
          </w:p>
        </w:tc>
        <w:tc>
          <w:tcPr>
            <w:tcW w:w="1630" w:type="dxa"/>
            <w:vAlign w:val="center"/>
          </w:tcPr>
          <w:p>
            <w:pPr>
              <w:pageBreakBefore w:val="0"/>
              <w:jc w:val="right"/>
              <w:textAlignment w:val="auto"/>
            </w:pPr>
            <w:r>
              <w:rPr>
                <w:rFonts w:ascii="宋体" w:hAnsi="宋体" w:eastAsia="宋体" w:cs="宋体"/>
                <w:b/>
                <w:i w:val="0"/>
                <w:strike w:val="0"/>
                <w:color w:val="auto"/>
                <w:position w:val="-1"/>
                <w:sz w:val="22"/>
                <w:u w:val="none"/>
              </w:rPr>
              <w:t>111.78</w:t>
            </w:r>
          </w:p>
        </w:tc>
        <w:tc>
          <w:tcPr>
            <w:tcW w:w="1370" w:type="dxa"/>
            <w:vAlign w:val="center"/>
          </w:tcPr>
          <w:p>
            <w:pPr>
              <w:pageBreakBefore w:val="0"/>
              <w:jc w:val="right"/>
              <w:textAlignment w:val="auto"/>
            </w:pPr>
            <w:r>
              <w:rPr>
                <w:rFonts w:ascii="宋体" w:hAnsi="宋体" w:eastAsia="宋体" w:cs="宋体"/>
                <w:b/>
                <w:i w:val="0"/>
                <w:strike w:val="0"/>
                <w:color w:val="auto"/>
                <w:position w:val="-1"/>
                <w:sz w:val="22"/>
                <w:u w:val="none"/>
              </w:rPr>
              <w:t>111.78</w:t>
            </w:r>
          </w:p>
        </w:tc>
        <w:tc>
          <w:tcPr>
            <w:tcW w:w="1400" w:type="dxa"/>
            <w:vAlign w:val="center"/>
          </w:tcPr>
          <w:p>
            <w:pPr>
              <w:pageBreakBefore w:val="0"/>
              <w:jc w:val="right"/>
              <w:textAlignment w:val="auto"/>
            </w:pPr>
            <w:r>
              <w:rPr>
                <w:rFonts w:ascii="宋体" w:hAnsi="宋体" w:eastAsia="宋体" w:cs="宋体"/>
                <w:b/>
                <w:i w:val="0"/>
                <w:strike w:val="0"/>
                <w:color w:val="auto"/>
                <w:position w:val="-1"/>
                <w:sz w:val="22"/>
                <w:u w:val="none"/>
              </w:rPr>
              <w:t>0.00</w:t>
            </w:r>
          </w:p>
        </w:tc>
        <w:tc>
          <w:tcPr>
            <w:tcW w:w="1190" w:type="dxa"/>
            <w:vAlign w:val="center"/>
          </w:tcPr>
          <w:p>
            <w:pPr>
              <w:pageBreakBefore w:val="0"/>
              <w:jc w:val="right"/>
              <w:textAlignment w:val="auto"/>
            </w:pPr>
            <w:r>
              <w:rPr>
                <w:rFonts w:ascii="宋体" w:hAnsi="宋体" w:eastAsia="宋体" w:cs="宋体"/>
                <w:b/>
                <w:i w:val="0"/>
                <w:strike w:val="0"/>
                <w:color w:val="auto"/>
                <w:position w:val="-1"/>
                <w:sz w:val="22"/>
                <w:u w:val="none"/>
              </w:rPr>
              <w:t>0.00</w:t>
            </w:r>
          </w:p>
        </w:tc>
        <w:tc>
          <w:tcPr>
            <w:tcW w:w="1090" w:type="dxa"/>
            <w:vAlign w:val="center"/>
          </w:tcPr>
          <w:p>
            <w:pPr>
              <w:pageBreakBefore w:val="0"/>
              <w:jc w:val="right"/>
              <w:textAlignment w:val="auto"/>
            </w:pPr>
            <w:r>
              <w:rPr>
                <w:rFonts w:ascii="宋体" w:hAnsi="宋体" w:eastAsia="宋体" w:cs="宋体"/>
                <w:b/>
                <w:i w:val="0"/>
                <w:strike w:val="0"/>
                <w:color w:val="auto"/>
                <w:position w:val="-1"/>
                <w:sz w:val="22"/>
                <w:u w:val="none"/>
              </w:rPr>
              <w:t>0.00</w:t>
            </w:r>
          </w:p>
        </w:tc>
        <w:tc>
          <w:tcPr>
            <w:tcW w:w="1338" w:type="dxa"/>
            <w:vAlign w:val="center"/>
          </w:tcPr>
          <w:p>
            <w:pPr>
              <w:pageBreakBefore w:val="0"/>
              <w:jc w:val="right"/>
              <w:textAlignment w:val="auto"/>
            </w:pPr>
            <w:r>
              <w:rPr>
                <w:rFonts w:ascii="宋体" w:hAnsi="宋体" w:eastAsia="宋体" w:cs="宋体"/>
                <w:b/>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vAlign w:val="center"/>
          </w:tcPr>
          <w:p>
            <w:pPr>
              <w:pageBreakBefore w:val="0"/>
              <w:jc w:val="left"/>
              <w:textAlignment w:val="auto"/>
            </w:pPr>
            <w:r>
              <w:rPr>
                <w:rFonts w:ascii="宋体" w:hAnsi="宋体" w:eastAsia="宋体" w:cs="宋体"/>
                <w:b w:val="0"/>
                <w:i w:val="0"/>
                <w:strike w:val="0"/>
                <w:color w:val="auto"/>
                <w:position w:val="-1"/>
                <w:sz w:val="22"/>
                <w:u w:val="none"/>
              </w:rPr>
              <w:t>22102</w:t>
            </w:r>
          </w:p>
        </w:tc>
        <w:tc>
          <w:tcPr>
            <w:tcW w:w="4560" w:type="dxa"/>
            <w:vAlign w:val="center"/>
          </w:tcPr>
          <w:p>
            <w:pPr>
              <w:pageBreakBefore w:val="0"/>
              <w:jc w:val="left"/>
              <w:textAlignment w:val="auto"/>
            </w:pPr>
            <w:r>
              <w:rPr>
                <w:rFonts w:ascii="宋体" w:hAnsi="宋体" w:eastAsia="宋体" w:cs="宋体"/>
                <w:b w:val="0"/>
                <w:i w:val="0"/>
                <w:strike w:val="0"/>
                <w:color w:val="auto"/>
                <w:position w:val="-1"/>
                <w:sz w:val="22"/>
                <w:u w:val="none"/>
              </w:rPr>
              <w:t>住房改革支出</w:t>
            </w:r>
          </w:p>
        </w:tc>
        <w:tc>
          <w:tcPr>
            <w:tcW w:w="1630" w:type="dxa"/>
            <w:vAlign w:val="center"/>
          </w:tcPr>
          <w:p>
            <w:pPr>
              <w:pageBreakBefore w:val="0"/>
              <w:jc w:val="right"/>
              <w:textAlignment w:val="auto"/>
            </w:pPr>
            <w:r>
              <w:rPr>
                <w:rFonts w:ascii="宋体" w:hAnsi="宋体" w:eastAsia="宋体" w:cs="宋体"/>
                <w:b w:val="0"/>
                <w:i w:val="0"/>
                <w:strike w:val="0"/>
                <w:color w:val="auto"/>
                <w:position w:val="-1"/>
                <w:sz w:val="22"/>
                <w:u w:val="none"/>
              </w:rPr>
              <w:t>111.78</w:t>
            </w:r>
          </w:p>
        </w:tc>
        <w:tc>
          <w:tcPr>
            <w:tcW w:w="1370" w:type="dxa"/>
            <w:vAlign w:val="center"/>
          </w:tcPr>
          <w:p>
            <w:pPr>
              <w:pageBreakBefore w:val="0"/>
              <w:jc w:val="right"/>
              <w:textAlignment w:val="auto"/>
            </w:pPr>
            <w:r>
              <w:rPr>
                <w:rFonts w:ascii="宋体" w:hAnsi="宋体" w:eastAsia="宋体" w:cs="宋体"/>
                <w:b w:val="0"/>
                <w:i w:val="0"/>
                <w:strike w:val="0"/>
                <w:color w:val="auto"/>
                <w:position w:val="-1"/>
                <w:sz w:val="22"/>
                <w:u w:val="none"/>
              </w:rPr>
              <w:t>111.78</w:t>
            </w:r>
          </w:p>
        </w:tc>
        <w:tc>
          <w:tcPr>
            <w:tcW w:w="140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19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vAlign w:val="center"/>
          </w:tcPr>
          <w:p>
            <w:pPr>
              <w:pageBreakBefore w:val="0"/>
              <w:jc w:val="left"/>
              <w:textAlignment w:val="auto"/>
            </w:pPr>
            <w:r>
              <w:rPr>
                <w:rFonts w:ascii="宋体" w:hAnsi="宋体" w:eastAsia="宋体" w:cs="宋体"/>
                <w:b w:val="0"/>
                <w:i w:val="0"/>
                <w:strike w:val="0"/>
                <w:color w:val="auto"/>
                <w:position w:val="-1"/>
                <w:sz w:val="22"/>
                <w:u w:val="none"/>
              </w:rPr>
              <w:t>2210201</w:t>
            </w:r>
          </w:p>
        </w:tc>
        <w:tc>
          <w:tcPr>
            <w:tcW w:w="4560" w:type="dxa"/>
            <w:vAlign w:val="center"/>
          </w:tcPr>
          <w:p>
            <w:pPr>
              <w:pageBreakBefore w:val="0"/>
              <w:jc w:val="left"/>
              <w:textAlignment w:val="auto"/>
            </w:pPr>
            <w:r>
              <w:rPr>
                <w:rFonts w:ascii="宋体" w:hAnsi="宋体" w:eastAsia="宋体" w:cs="宋体"/>
                <w:b w:val="0"/>
                <w:i w:val="0"/>
                <w:strike w:val="0"/>
                <w:color w:val="auto"/>
                <w:position w:val="-1"/>
                <w:sz w:val="22"/>
                <w:u w:val="none"/>
              </w:rPr>
              <w:t xml:space="preserve">  住房公积金</w:t>
            </w:r>
          </w:p>
        </w:tc>
        <w:tc>
          <w:tcPr>
            <w:tcW w:w="1630" w:type="dxa"/>
            <w:vAlign w:val="center"/>
          </w:tcPr>
          <w:p>
            <w:pPr>
              <w:pageBreakBefore w:val="0"/>
              <w:jc w:val="right"/>
              <w:textAlignment w:val="auto"/>
            </w:pPr>
            <w:r>
              <w:rPr>
                <w:rFonts w:ascii="宋体" w:hAnsi="宋体" w:eastAsia="宋体" w:cs="宋体"/>
                <w:b w:val="0"/>
                <w:i w:val="0"/>
                <w:strike w:val="0"/>
                <w:color w:val="auto"/>
                <w:position w:val="-1"/>
                <w:sz w:val="22"/>
                <w:u w:val="none"/>
              </w:rPr>
              <w:t>68.42</w:t>
            </w:r>
          </w:p>
        </w:tc>
        <w:tc>
          <w:tcPr>
            <w:tcW w:w="1370" w:type="dxa"/>
            <w:vAlign w:val="center"/>
          </w:tcPr>
          <w:p>
            <w:pPr>
              <w:pageBreakBefore w:val="0"/>
              <w:jc w:val="right"/>
              <w:textAlignment w:val="auto"/>
            </w:pPr>
            <w:r>
              <w:rPr>
                <w:rFonts w:ascii="宋体" w:hAnsi="宋体" w:eastAsia="宋体" w:cs="宋体"/>
                <w:b w:val="0"/>
                <w:i w:val="0"/>
                <w:strike w:val="0"/>
                <w:color w:val="auto"/>
                <w:position w:val="-1"/>
                <w:sz w:val="22"/>
                <w:u w:val="none"/>
              </w:rPr>
              <w:t>68.42</w:t>
            </w:r>
          </w:p>
        </w:tc>
        <w:tc>
          <w:tcPr>
            <w:tcW w:w="140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19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vAlign w:val="center"/>
          </w:tcPr>
          <w:p>
            <w:pPr>
              <w:pageBreakBefore w:val="0"/>
              <w:jc w:val="left"/>
              <w:textAlignment w:val="auto"/>
            </w:pPr>
            <w:r>
              <w:rPr>
                <w:rFonts w:ascii="宋体" w:hAnsi="宋体" w:eastAsia="宋体" w:cs="宋体"/>
                <w:b w:val="0"/>
                <w:i w:val="0"/>
                <w:strike w:val="0"/>
                <w:color w:val="auto"/>
                <w:position w:val="-1"/>
                <w:sz w:val="22"/>
                <w:u w:val="none"/>
              </w:rPr>
              <w:t>2210202</w:t>
            </w:r>
          </w:p>
        </w:tc>
        <w:tc>
          <w:tcPr>
            <w:tcW w:w="4560" w:type="dxa"/>
            <w:vAlign w:val="center"/>
          </w:tcPr>
          <w:p>
            <w:pPr>
              <w:pageBreakBefore w:val="0"/>
              <w:jc w:val="left"/>
              <w:textAlignment w:val="auto"/>
            </w:pPr>
            <w:r>
              <w:rPr>
                <w:rFonts w:ascii="宋体" w:hAnsi="宋体" w:eastAsia="宋体" w:cs="宋体"/>
                <w:b w:val="0"/>
                <w:i w:val="0"/>
                <w:strike w:val="0"/>
                <w:color w:val="auto"/>
                <w:position w:val="-1"/>
                <w:sz w:val="22"/>
                <w:u w:val="none"/>
              </w:rPr>
              <w:t xml:space="preserve">  提租补贴</w:t>
            </w:r>
          </w:p>
        </w:tc>
        <w:tc>
          <w:tcPr>
            <w:tcW w:w="1630" w:type="dxa"/>
            <w:vAlign w:val="center"/>
          </w:tcPr>
          <w:p>
            <w:pPr>
              <w:pageBreakBefore w:val="0"/>
              <w:jc w:val="right"/>
              <w:textAlignment w:val="auto"/>
            </w:pPr>
            <w:r>
              <w:rPr>
                <w:rFonts w:ascii="宋体" w:hAnsi="宋体" w:eastAsia="宋体" w:cs="宋体"/>
                <w:b w:val="0"/>
                <w:i w:val="0"/>
                <w:strike w:val="0"/>
                <w:color w:val="auto"/>
                <w:position w:val="-1"/>
                <w:sz w:val="22"/>
                <w:u w:val="none"/>
              </w:rPr>
              <w:t>14.14</w:t>
            </w:r>
          </w:p>
        </w:tc>
        <w:tc>
          <w:tcPr>
            <w:tcW w:w="1370" w:type="dxa"/>
            <w:vAlign w:val="center"/>
          </w:tcPr>
          <w:p>
            <w:pPr>
              <w:pageBreakBefore w:val="0"/>
              <w:jc w:val="right"/>
              <w:textAlignment w:val="auto"/>
            </w:pPr>
            <w:r>
              <w:rPr>
                <w:rFonts w:ascii="宋体" w:hAnsi="宋体" w:eastAsia="宋体" w:cs="宋体"/>
                <w:b w:val="0"/>
                <w:i w:val="0"/>
                <w:strike w:val="0"/>
                <w:color w:val="auto"/>
                <w:position w:val="-1"/>
                <w:sz w:val="22"/>
                <w:u w:val="none"/>
              </w:rPr>
              <w:t>14.14</w:t>
            </w:r>
          </w:p>
        </w:tc>
        <w:tc>
          <w:tcPr>
            <w:tcW w:w="140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19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vAlign w:val="center"/>
          </w:tcPr>
          <w:p>
            <w:pPr>
              <w:pageBreakBefore w:val="0"/>
              <w:jc w:val="left"/>
              <w:textAlignment w:val="auto"/>
            </w:pPr>
            <w:r>
              <w:rPr>
                <w:rFonts w:ascii="宋体" w:hAnsi="宋体" w:eastAsia="宋体" w:cs="宋体"/>
                <w:b w:val="0"/>
                <w:i w:val="0"/>
                <w:strike w:val="0"/>
                <w:color w:val="auto"/>
                <w:position w:val="-1"/>
                <w:sz w:val="22"/>
                <w:u w:val="none"/>
              </w:rPr>
              <w:t>2210203</w:t>
            </w:r>
          </w:p>
        </w:tc>
        <w:tc>
          <w:tcPr>
            <w:tcW w:w="4560" w:type="dxa"/>
            <w:vAlign w:val="center"/>
          </w:tcPr>
          <w:p>
            <w:pPr>
              <w:pageBreakBefore w:val="0"/>
              <w:jc w:val="left"/>
              <w:textAlignment w:val="auto"/>
            </w:pPr>
            <w:r>
              <w:rPr>
                <w:rFonts w:ascii="宋体" w:hAnsi="宋体" w:eastAsia="宋体" w:cs="宋体"/>
                <w:b w:val="0"/>
                <w:i w:val="0"/>
                <w:strike w:val="0"/>
                <w:color w:val="auto"/>
                <w:position w:val="-1"/>
                <w:sz w:val="22"/>
                <w:u w:val="none"/>
              </w:rPr>
              <w:t xml:space="preserve">  购房补贴</w:t>
            </w:r>
          </w:p>
        </w:tc>
        <w:tc>
          <w:tcPr>
            <w:tcW w:w="1630" w:type="dxa"/>
            <w:vAlign w:val="center"/>
          </w:tcPr>
          <w:p>
            <w:pPr>
              <w:pageBreakBefore w:val="0"/>
              <w:jc w:val="right"/>
              <w:textAlignment w:val="auto"/>
            </w:pPr>
            <w:r>
              <w:rPr>
                <w:rFonts w:ascii="宋体" w:hAnsi="宋体" w:eastAsia="宋体" w:cs="宋体"/>
                <w:b w:val="0"/>
                <w:i w:val="0"/>
                <w:strike w:val="0"/>
                <w:color w:val="auto"/>
                <w:position w:val="-1"/>
                <w:sz w:val="22"/>
                <w:u w:val="none"/>
              </w:rPr>
              <w:t>29.22</w:t>
            </w:r>
          </w:p>
        </w:tc>
        <w:tc>
          <w:tcPr>
            <w:tcW w:w="1370" w:type="dxa"/>
            <w:vAlign w:val="center"/>
          </w:tcPr>
          <w:p>
            <w:pPr>
              <w:pageBreakBefore w:val="0"/>
              <w:jc w:val="right"/>
              <w:textAlignment w:val="auto"/>
            </w:pPr>
            <w:r>
              <w:rPr>
                <w:rFonts w:ascii="宋体" w:hAnsi="宋体" w:eastAsia="宋体" w:cs="宋体"/>
                <w:b w:val="0"/>
                <w:i w:val="0"/>
                <w:strike w:val="0"/>
                <w:color w:val="auto"/>
                <w:position w:val="-1"/>
                <w:sz w:val="22"/>
                <w:u w:val="none"/>
              </w:rPr>
              <w:t>29.22</w:t>
            </w:r>
          </w:p>
        </w:tc>
        <w:tc>
          <w:tcPr>
            <w:tcW w:w="140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19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hAnsi="宋体" w:eastAsia="宋体" w:cs="宋体"/>
                <w:b w:val="0"/>
                <w:i w:val="0"/>
                <w:strike w:val="0"/>
                <w:color w:val="auto"/>
                <w:position w:val="-1"/>
                <w:sz w:val="22"/>
                <w:u w:val="none"/>
              </w:rPr>
              <w:t>0.00</w:t>
            </w:r>
          </w:p>
        </w:tc>
      </w:tr>
    </w:tbl>
    <w:p>
      <w:pPr>
        <w:pStyle w:val="17"/>
        <w:rPr>
          <w:rFonts w:ascii="Times New Roman" w:hAnsi="Times New Roman" w:cs="Times New Roman" w:eastAsiaTheme="minorEastAsia"/>
        </w:rPr>
      </w:pPr>
      <w:r>
        <w:rPr>
          <w:rFonts w:hint="eastAsia" w:ascii="Times New Roman" w:hAnsi="Times New Roman" w:cs="Times New Roman" w:eastAsiaTheme="minorEastAsia"/>
        </w:rPr>
        <w:t>注：本表反映部门本年度各项支出情况。</w:t>
      </w:r>
    </w:p>
    <w:p>
      <w:pPr>
        <w:pStyle w:val="17"/>
        <w:rPr>
          <w:rFonts w:ascii="Times New Roman" w:hAnsi="Times New Roman" w:cs="Times New Roman" w:eastAsiaTheme="minorEastAsia"/>
        </w:rPr>
        <w:sectPr>
          <w:pgSz w:w="16838" w:h="11906" w:orient="landscape"/>
          <w:pgMar w:top="567" w:right="1389" w:bottom="567" w:left="1389" w:header="283" w:footer="283" w:gutter="0"/>
          <w:cols w:space="425" w:num="1"/>
          <w:docGrid w:type="lines" w:linePitch="312" w:charSpace="0"/>
        </w:sectPr>
      </w:pPr>
    </w:p>
    <w:p>
      <w:pPr>
        <w:pStyle w:val="3"/>
        <w:numPr>
          <w:ilvl w:val="0"/>
          <w:numId w:val="1"/>
        </w:numPr>
      </w:pPr>
      <w:bookmarkStart w:id="16" w:name="_Toc141520070"/>
      <w:bookmarkStart w:id="17" w:name="_Toc20046"/>
      <w:r>
        <w:rPr>
          <w:rFonts w:hint="eastAsia"/>
        </w:rPr>
        <w:t>财政拨款收入支出决算总表</w:t>
      </w:r>
      <w:bookmarkEnd w:id="16"/>
      <w:bookmarkEnd w:id="17"/>
    </w:p>
    <w:tbl>
      <w:tblPr>
        <w:tblStyle w:val="13"/>
        <w:tblW w:w="5000" w:type="pct"/>
        <w:tblInd w:w="0" w:type="dxa"/>
        <w:tblLayout w:type="autofit"/>
        <w:tblCellMar>
          <w:top w:w="0" w:type="dxa"/>
          <w:left w:w="108" w:type="dxa"/>
          <w:bottom w:w="0" w:type="dxa"/>
          <w:right w:w="108" w:type="dxa"/>
        </w:tblCellMar>
      </w:tblPr>
      <w:tblGrid>
        <w:gridCol w:w="2836"/>
        <w:gridCol w:w="1324"/>
        <w:gridCol w:w="2916"/>
        <w:gridCol w:w="1786"/>
        <w:gridCol w:w="1504"/>
        <w:gridCol w:w="1600"/>
        <w:gridCol w:w="1685"/>
      </w:tblGrid>
      <w:tr>
        <w:tblPrEx>
          <w:tblCellMar>
            <w:top w:w="0" w:type="dxa"/>
            <w:left w:w="108" w:type="dxa"/>
            <w:bottom w:w="0" w:type="dxa"/>
            <w:right w:w="108" w:type="dxa"/>
          </w:tblCellMar>
        </w:tblPrEx>
        <w:trPr>
          <w:trHeight w:val="460" w:hRule="atLeast"/>
        </w:trPr>
        <w:tc>
          <w:tcPr>
            <w:tcW w:w="5000" w:type="pct"/>
            <w:gridSpan w:val="7"/>
            <w:tcBorders>
              <w:top w:val="nil"/>
              <w:left w:val="nil"/>
              <w:bottom w:val="nil"/>
              <w:right w:val="nil"/>
            </w:tcBorders>
            <w:shd w:val="clear" w:color="auto" w:fill="auto"/>
            <w:noWrap/>
            <w:vAlign w:val="center"/>
          </w:tcPr>
          <w:p>
            <w:pPr>
              <w:widowControl/>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lang w:bidi="ar"/>
              </w:rPr>
              <w:t>财政拨款收入支出决算总表</w:t>
            </w:r>
          </w:p>
        </w:tc>
      </w:tr>
      <w:tr>
        <w:tblPrEx>
          <w:tblCellMar>
            <w:top w:w="0" w:type="dxa"/>
            <w:left w:w="108" w:type="dxa"/>
            <w:bottom w:w="0" w:type="dxa"/>
            <w:right w:w="108" w:type="dxa"/>
          </w:tblCellMar>
        </w:tblPrEx>
        <w:trPr>
          <w:trHeight w:val="280" w:hRule="atLeast"/>
        </w:trPr>
        <w:tc>
          <w:tcPr>
            <w:tcW w:w="5000" w:type="pct"/>
            <w:gridSpan w:val="7"/>
            <w:tcBorders>
              <w:top w:val="nil"/>
              <w:left w:val="nil"/>
              <w:bottom w:val="nil"/>
              <w:right w:val="nil"/>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公开</w:t>
            </w:r>
            <w:r>
              <w:rPr>
                <w:rFonts w:ascii="Arial" w:hAnsi="Arial" w:eastAsia="宋体" w:cs="Arial"/>
                <w:color w:val="000000"/>
                <w:kern w:val="0"/>
                <w:sz w:val="20"/>
                <w:szCs w:val="20"/>
                <w:lang w:bidi="ar"/>
              </w:rPr>
              <w:t>04</w:t>
            </w:r>
            <w:r>
              <w:rPr>
                <w:rFonts w:hint="eastAsia" w:ascii="宋体" w:hAnsi="宋体" w:eastAsia="宋体" w:cs="宋体"/>
                <w:color w:val="000000"/>
                <w:kern w:val="0"/>
                <w:sz w:val="20"/>
                <w:szCs w:val="20"/>
                <w:lang w:bidi="ar"/>
              </w:rPr>
              <w:t>表</w:t>
            </w:r>
          </w:p>
        </w:tc>
      </w:tr>
      <w:tr>
        <w:tblPrEx>
          <w:tblCellMar>
            <w:top w:w="0" w:type="dxa"/>
            <w:left w:w="108" w:type="dxa"/>
            <w:bottom w:w="0" w:type="dxa"/>
            <w:right w:w="108" w:type="dxa"/>
          </w:tblCellMar>
        </w:tblPrEx>
        <w:trPr>
          <w:trHeight w:val="90" w:hRule="atLeast"/>
        </w:trPr>
        <w:tc>
          <w:tcPr>
            <w:tcW w:w="4383" w:type="pct"/>
            <w:gridSpan w:val="6"/>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sz w:val="20"/>
                <w:szCs w:val="20"/>
              </w:rPr>
            </w:pPr>
            <w:r>
              <w:rPr>
                <w:rFonts w:ascii="宋体" w:hAnsi="宋体" w:eastAsia="宋体" w:cs="Arial"/>
                <w:color w:val="000000"/>
                <w:kern w:val="0"/>
                <w:sz w:val="20"/>
                <w:szCs w:val="20"/>
              </w:rPr>
              <w:t>部门：中共福州市委市直机关工作委员会</w:t>
            </w:r>
          </w:p>
        </w:tc>
        <w:tc>
          <w:tcPr>
            <w:tcW w:w="616" w:type="pct"/>
            <w:tcBorders>
              <w:top w:val="nil"/>
              <w:left w:val="nil"/>
              <w:bottom w:val="nil"/>
              <w:right w:val="nil"/>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0" w:type="dxa"/>
            <w:left w:w="108" w:type="dxa"/>
            <w:bottom w:w="0" w:type="dxa"/>
            <w:right w:w="108" w:type="dxa"/>
          </w:tblCellMar>
        </w:tblPrEx>
        <w:trPr>
          <w:trHeight w:val="280" w:hRule="atLeast"/>
        </w:trPr>
        <w:tc>
          <w:tcPr>
            <w:tcW w:w="15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     入</w:t>
            </w:r>
          </w:p>
        </w:tc>
        <w:tc>
          <w:tcPr>
            <w:tcW w:w="3475"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     出</w:t>
            </w:r>
          </w:p>
        </w:tc>
      </w:tr>
      <w:tr>
        <w:tblPrEx>
          <w:tblCellMar>
            <w:top w:w="0" w:type="dxa"/>
            <w:left w:w="108" w:type="dxa"/>
            <w:bottom w:w="0" w:type="dxa"/>
            <w:right w:w="108" w:type="dxa"/>
          </w:tblCellMar>
        </w:tblPrEx>
        <w:trPr>
          <w:trHeight w:val="280" w:hRule="atLeast"/>
        </w:trPr>
        <w:tc>
          <w:tcPr>
            <w:tcW w:w="10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    目</w:t>
            </w: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项目（按功能分类）</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b/>
                <w:color w:val="000000"/>
                <w:kern w:val="0"/>
                <w:sz w:val="22"/>
                <w:lang w:bidi="ar"/>
              </w:rPr>
              <w:t>合计</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一般公共预算财政拨款</w:t>
            </w:r>
          </w:p>
        </w:tc>
        <w:tc>
          <w:tcPr>
            <w:tcW w:w="5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政府性基金预算财政拨款</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国有资本经营预算财政拨款</w:t>
            </w:r>
          </w:p>
        </w:tc>
      </w:tr>
      <w:tr>
        <w:tblPrEx>
          <w:tblCellMar>
            <w:top w:w="0" w:type="dxa"/>
            <w:left w:w="108" w:type="dxa"/>
            <w:bottom w:w="0" w:type="dxa"/>
            <w:right w:w="108" w:type="dxa"/>
          </w:tblCellMar>
        </w:tblPrEx>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一、一般公共预算财政拨款</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1555.29</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一、一般公共服务支出</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1184.44</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1184.44</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r>
      <w:tr>
        <w:tblPrEx>
          <w:tblCellMar>
            <w:top w:w="0" w:type="dxa"/>
            <w:left w:w="108" w:type="dxa"/>
            <w:bottom w:w="0" w:type="dxa"/>
            <w:right w:w="108" w:type="dxa"/>
          </w:tblCellMar>
        </w:tblPrEx>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二、政府性基金预算财政拨款</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二、外交支出</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r>
      <w:tr>
        <w:tblPrEx>
          <w:tblCellMar>
            <w:top w:w="0" w:type="dxa"/>
            <w:left w:w="108" w:type="dxa"/>
            <w:bottom w:w="0" w:type="dxa"/>
            <w:right w:w="108" w:type="dxa"/>
          </w:tblCellMar>
        </w:tblPrEx>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三、国有资本经营财政拨款</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三、国防支出</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r>
      <w:tr>
        <w:tblPrEx>
          <w:tblCellMar>
            <w:top w:w="0" w:type="dxa"/>
            <w:left w:w="108" w:type="dxa"/>
            <w:bottom w:w="0" w:type="dxa"/>
            <w:right w:w="108" w:type="dxa"/>
          </w:tblCellMar>
        </w:tblPrEx>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四、公共安全支出</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r>
      <w:tr>
        <w:tblPrEx>
          <w:tblCellMar>
            <w:top w:w="0" w:type="dxa"/>
            <w:left w:w="108" w:type="dxa"/>
            <w:bottom w:w="0" w:type="dxa"/>
            <w:right w:w="108" w:type="dxa"/>
          </w:tblCellMar>
        </w:tblPrEx>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五、教育支出</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r>
      <w:tr>
        <w:tblPrEx>
          <w:tblCellMar>
            <w:top w:w="0" w:type="dxa"/>
            <w:left w:w="108" w:type="dxa"/>
            <w:bottom w:w="0" w:type="dxa"/>
            <w:right w:w="108" w:type="dxa"/>
          </w:tblCellMar>
        </w:tblPrEx>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六、科学技术支出</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63.11</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63.11</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r>
      <w:tr>
        <w:tblPrEx>
          <w:tblCellMar>
            <w:top w:w="0" w:type="dxa"/>
            <w:left w:w="108" w:type="dxa"/>
            <w:bottom w:w="0" w:type="dxa"/>
            <w:right w:w="108" w:type="dxa"/>
          </w:tblCellMar>
        </w:tblPrEx>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七、文化旅游体育与传媒支出</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r>
      <w:tr>
        <w:tblPrEx>
          <w:tblCellMar>
            <w:top w:w="0" w:type="dxa"/>
            <w:left w:w="108" w:type="dxa"/>
            <w:bottom w:w="0" w:type="dxa"/>
            <w:right w:w="108" w:type="dxa"/>
          </w:tblCellMar>
        </w:tblPrEx>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八、社会保障和就业支出</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200.66</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200.66</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r>
      <w:tr>
        <w:tblPrEx>
          <w:tblCellMar>
            <w:top w:w="0" w:type="dxa"/>
            <w:left w:w="108" w:type="dxa"/>
            <w:bottom w:w="0" w:type="dxa"/>
            <w:right w:w="108" w:type="dxa"/>
          </w:tblCellMar>
        </w:tblPrEx>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九、卫生健康支出</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r>
      <w:tr>
        <w:tblPrEx>
          <w:tblCellMar>
            <w:top w:w="0" w:type="dxa"/>
            <w:left w:w="108" w:type="dxa"/>
            <w:bottom w:w="0" w:type="dxa"/>
            <w:right w:w="108" w:type="dxa"/>
          </w:tblCellMar>
        </w:tblPrEx>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十、节能环保支出</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r>
      <w:tr>
        <w:tblPrEx>
          <w:tblCellMar>
            <w:top w:w="0" w:type="dxa"/>
            <w:left w:w="108" w:type="dxa"/>
            <w:bottom w:w="0" w:type="dxa"/>
            <w:right w:w="108" w:type="dxa"/>
          </w:tblCellMar>
        </w:tblPrEx>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十一、城乡社区支出</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r>
      <w:tr>
        <w:tblPrEx>
          <w:tblCellMar>
            <w:top w:w="0" w:type="dxa"/>
            <w:left w:w="108" w:type="dxa"/>
            <w:bottom w:w="0" w:type="dxa"/>
            <w:right w:w="108" w:type="dxa"/>
          </w:tblCellMar>
        </w:tblPrEx>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十二、农林水支出</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r>
      <w:tr>
        <w:tblPrEx>
          <w:tblCellMar>
            <w:top w:w="0" w:type="dxa"/>
            <w:left w:w="108" w:type="dxa"/>
            <w:bottom w:w="0" w:type="dxa"/>
            <w:right w:w="108" w:type="dxa"/>
          </w:tblCellMar>
        </w:tblPrEx>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十三、交通运输支出</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r>
      <w:tr>
        <w:tblPrEx>
          <w:tblCellMar>
            <w:top w:w="0" w:type="dxa"/>
            <w:left w:w="108" w:type="dxa"/>
            <w:bottom w:w="0" w:type="dxa"/>
            <w:right w:w="108" w:type="dxa"/>
          </w:tblCellMar>
        </w:tblPrEx>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十四、资源勘探工业信息等支出</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r>
      <w:tr>
        <w:tblPrEx>
          <w:tblCellMar>
            <w:top w:w="0" w:type="dxa"/>
            <w:left w:w="108" w:type="dxa"/>
            <w:bottom w:w="0" w:type="dxa"/>
            <w:right w:w="108" w:type="dxa"/>
          </w:tblCellMar>
        </w:tblPrEx>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十五、商业服务业等支出</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r>
      <w:tr>
        <w:tblPrEx>
          <w:tblCellMar>
            <w:top w:w="0" w:type="dxa"/>
            <w:left w:w="108" w:type="dxa"/>
            <w:bottom w:w="0" w:type="dxa"/>
            <w:right w:w="108" w:type="dxa"/>
          </w:tblCellMar>
        </w:tblPrEx>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十六、金融支出</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r>
      <w:tr>
        <w:tblPrEx>
          <w:tblCellMar>
            <w:top w:w="0" w:type="dxa"/>
            <w:left w:w="108" w:type="dxa"/>
            <w:bottom w:w="0" w:type="dxa"/>
            <w:right w:w="108" w:type="dxa"/>
          </w:tblCellMar>
        </w:tblPrEx>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十七、援助其他地区支出</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r>
      <w:tr>
        <w:tblPrEx>
          <w:tblCellMar>
            <w:top w:w="0" w:type="dxa"/>
            <w:left w:w="108" w:type="dxa"/>
            <w:bottom w:w="0" w:type="dxa"/>
            <w:right w:w="108" w:type="dxa"/>
          </w:tblCellMar>
        </w:tblPrEx>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十八、自然资源海洋气象等支出</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r>
      <w:tr>
        <w:tblPrEx>
          <w:tblCellMar>
            <w:top w:w="0" w:type="dxa"/>
            <w:left w:w="108" w:type="dxa"/>
            <w:bottom w:w="0" w:type="dxa"/>
            <w:right w:w="108" w:type="dxa"/>
          </w:tblCellMar>
        </w:tblPrEx>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十九、住房保障支出</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111.77</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111.77</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r>
      <w:tr>
        <w:tblPrEx>
          <w:tblCellMar>
            <w:top w:w="0" w:type="dxa"/>
            <w:left w:w="108" w:type="dxa"/>
            <w:bottom w:w="0" w:type="dxa"/>
            <w:right w:w="108" w:type="dxa"/>
          </w:tblCellMar>
        </w:tblPrEx>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二十、粮油物资储备支出</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r>
      <w:tr>
        <w:tblPrEx>
          <w:tblCellMar>
            <w:top w:w="0" w:type="dxa"/>
            <w:left w:w="108" w:type="dxa"/>
            <w:bottom w:w="0" w:type="dxa"/>
            <w:right w:w="108" w:type="dxa"/>
          </w:tblCellMar>
        </w:tblPrEx>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二十一、国有资本经营预算支出</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r>
      <w:tr>
        <w:tblPrEx>
          <w:tblCellMar>
            <w:top w:w="0" w:type="dxa"/>
            <w:left w:w="108" w:type="dxa"/>
            <w:bottom w:w="0" w:type="dxa"/>
            <w:right w:w="108" w:type="dxa"/>
          </w:tblCellMar>
        </w:tblPrEx>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二十二、灾害防治及应急管理支出</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r>
      <w:tr>
        <w:tblPrEx>
          <w:tblCellMar>
            <w:top w:w="0" w:type="dxa"/>
            <w:left w:w="108" w:type="dxa"/>
            <w:bottom w:w="0" w:type="dxa"/>
            <w:right w:w="108" w:type="dxa"/>
          </w:tblCellMar>
        </w:tblPrEx>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二十三、其他支出</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r>
      <w:tr>
        <w:tblPrEx>
          <w:tblCellMar>
            <w:top w:w="0" w:type="dxa"/>
            <w:left w:w="108" w:type="dxa"/>
            <w:bottom w:w="0" w:type="dxa"/>
            <w:right w:w="108" w:type="dxa"/>
          </w:tblCellMar>
        </w:tblPrEx>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二十四、债务还本支出</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r>
      <w:tr>
        <w:tblPrEx>
          <w:tblCellMar>
            <w:top w:w="0" w:type="dxa"/>
            <w:left w:w="108" w:type="dxa"/>
            <w:bottom w:w="0" w:type="dxa"/>
            <w:right w:w="108" w:type="dxa"/>
          </w:tblCellMar>
        </w:tblPrEx>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二十五、债务付息支出</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r>
      <w:tr>
        <w:tblPrEx>
          <w:tblCellMar>
            <w:top w:w="0" w:type="dxa"/>
            <w:left w:w="108" w:type="dxa"/>
            <w:bottom w:w="0" w:type="dxa"/>
            <w:right w:w="108" w:type="dxa"/>
          </w:tblCellMar>
        </w:tblPrEx>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二十六、抗疫特别国债安排的支出</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r>
      <w:tr>
        <w:tblPrEx>
          <w:tblCellMar>
            <w:top w:w="0" w:type="dxa"/>
            <w:left w:w="108" w:type="dxa"/>
            <w:bottom w:w="0" w:type="dxa"/>
            <w:right w:w="108" w:type="dxa"/>
          </w:tblCellMar>
        </w:tblPrEx>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center"/>
              <w:textAlignment w:val="center"/>
            </w:pPr>
            <w:r>
              <w:rPr>
                <w:rFonts w:ascii="宋体" w:hAnsi="宋体" w:eastAsia="宋体" w:cs="宋体"/>
                <w:b/>
                <w:i w:val="0"/>
                <w:strike w:val="0"/>
                <w:color w:val="000000"/>
                <w:position w:val="-1"/>
                <w:sz w:val="22"/>
                <w:u w:val="none"/>
              </w:rPr>
              <w:t>本年收入合计</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22"/>
                <w:u w:val="none"/>
              </w:rPr>
              <w:t>1555.29</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center"/>
              <w:textAlignment w:val="center"/>
            </w:pPr>
            <w:r>
              <w:rPr>
                <w:rFonts w:ascii="宋体" w:hAnsi="宋体" w:eastAsia="宋体" w:cs="宋体"/>
                <w:b/>
                <w:i w:val="0"/>
                <w:strike w:val="0"/>
                <w:color w:val="000000"/>
                <w:position w:val="-1"/>
                <w:sz w:val="22"/>
                <w:u w:val="none"/>
              </w:rPr>
              <w:t>本年支出合计</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22"/>
                <w:u w:val="none"/>
              </w:rPr>
              <w:t>1559.98</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1559.98</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r>
      <w:tr>
        <w:tblPrEx>
          <w:tblCellMar>
            <w:top w:w="0" w:type="dxa"/>
            <w:left w:w="108" w:type="dxa"/>
            <w:bottom w:w="0" w:type="dxa"/>
            <w:right w:w="108" w:type="dxa"/>
          </w:tblCellMar>
        </w:tblPrEx>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年初财政拨款结转和结余</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28.57</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年末财政拨款结转和结余</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23.89</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23.89</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r>
      <w:tr>
        <w:tblPrEx>
          <w:tblCellMar>
            <w:top w:w="0" w:type="dxa"/>
            <w:left w:w="108" w:type="dxa"/>
            <w:bottom w:w="0" w:type="dxa"/>
            <w:right w:w="108" w:type="dxa"/>
          </w:tblCellMar>
        </w:tblPrEx>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 xml:space="preserve">  一般公共预算财政拨款</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28.57</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r>
      <w:tr>
        <w:tblPrEx>
          <w:tblCellMar>
            <w:top w:w="0" w:type="dxa"/>
            <w:left w:w="108" w:type="dxa"/>
            <w:bottom w:w="0" w:type="dxa"/>
            <w:right w:w="108" w:type="dxa"/>
          </w:tblCellMar>
        </w:tblPrEx>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 xml:space="preserve">  政府性基金预算财政拨款</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r>
      <w:tr>
        <w:tblPrEx>
          <w:tblCellMar>
            <w:top w:w="0" w:type="dxa"/>
            <w:left w:w="108" w:type="dxa"/>
            <w:bottom w:w="0" w:type="dxa"/>
            <w:right w:w="108" w:type="dxa"/>
          </w:tblCellMar>
        </w:tblPrEx>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r>
              <w:rPr>
                <w:rFonts w:ascii="宋体" w:hAnsi="宋体" w:eastAsia="宋体" w:cs="宋体"/>
                <w:b w:val="0"/>
                <w:i w:val="0"/>
                <w:strike w:val="0"/>
                <w:color w:val="000000"/>
                <w:position w:val="-1"/>
                <w:sz w:val="18"/>
                <w:u w:val="none"/>
              </w:rPr>
              <w:t xml:space="preserve">  国有资本经营预算财政拨款</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left"/>
              <w:textAlignment w:val="center"/>
            </w:pP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r>
      <w:tr>
        <w:tblPrEx>
          <w:tblCellMar>
            <w:top w:w="0" w:type="dxa"/>
            <w:left w:w="108" w:type="dxa"/>
            <w:bottom w:w="0" w:type="dxa"/>
            <w:right w:w="108" w:type="dxa"/>
          </w:tblCellMar>
        </w:tblPrEx>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center"/>
              <w:textAlignment w:val="center"/>
            </w:pPr>
            <w:r>
              <w:rPr>
                <w:rFonts w:ascii="宋体" w:hAnsi="宋体" w:eastAsia="宋体" w:cs="宋体"/>
                <w:b/>
                <w:i w:val="0"/>
                <w:strike w:val="0"/>
                <w:color w:val="000000"/>
                <w:position w:val="-1"/>
                <w:sz w:val="22"/>
                <w:u w:val="none"/>
              </w:rPr>
              <w:t>总计</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22"/>
                <w:u w:val="none"/>
              </w:rPr>
              <w:t>1583.86</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center"/>
              <w:textAlignment w:val="center"/>
            </w:pPr>
            <w:r>
              <w:rPr>
                <w:rFonts w:ascii="宋体" w:hAnsi="宋体" w:eastAsia="宋体" w:cs="宋体"/>
                <w:b/>
                <w:i w:val="0"/>
                <w:strike w:val="0"/>
                <w:color w:val="000000"/>
                <w:position w:val="-1"/>
                <w:sz w:val="22"/>
                <w:u w:val="none"/>
              </w:rPr>
              <w:t>总计</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22"/>
                <w:u w:val="none"/>
              </w:rPr>
              <w:t>1583.86</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1583.86</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jc w:val="right"/>
              <w:textAlignment w:val="auto"/>
            </w:pPr>
            <w:r>
              <w:rPr>
                <w:rFonts w:ascii="宋体" w:hAnsi="宋体" w:eastAsia="宋体" w:cs="宋体"/>
                <w:b w:val="0"/>
                <w:i w:val="0"/>
                <w:strike w:val="0"/>
                <w:color w:val="000000"/>
                <w:position w:val="-1"/>
                <w:sz w:val="18"/>
                <w:u w:val="none"/>
              </w:rPr>
              <w:t>0.00</w:t>
            </w:r>
          </w:p>
        </w:tc>
      </w:tr>
    </w:tbl>
    <w:p>
      <w:pPr>
        <w:pStyle w:val="17"/>
        <w:rPr>
          <w:rFonts w:ascii="Times New Roman" w:hAnsi="Times New Roman" w:cs="Times New Roman" w:eastAsiaTheme="minorEastAsia"/>
        </w:rPr>
      </w:pPr>
      <w:r>
        <w:rPr>
          <w:rFonts w:hint="eastAsia" w:ascii="Times New Roman" w:hAnsi="Times New Roman" w:cs="Times New Roman" w:eastAsiaTheme="minorEastAsia"/>
        </w:rPr>
        <w:t>注：本表反映部门本年度一般公共预算财政拨款、政府性基金预算财政拨款和国有资本经营预算财政拨款的总收支和年末结转结余情况。</w:t>
      </w:r>
    </w:p>
    <w:p>
      <w:pPr>
        <w:pStyle w:val="17"/>
        <w:rPr>
          <w:rFonts w:ascii="Times New Roman" w:hAnsi="Times New Roman" w:cs="Times New Roman" w:eastAsiaTheme="minorEastAsia"/>
        </w:rPr>
      </w:pPr>
    </w:p>
    <w:p>
      <w:pPr>
        <w:pStyle w:val="17"/>
        <w:rPr>
          <w:rFonts w:ascii="Times New Roman" w:hAnsi="Times New Roman" w:cs="Times New Roman" w:eastAsiaTheme="minorEastAsia"/>
        </w:rPr>
        <w:sectPr>
          <w:pgSz w:w="16838" w:h="11906" w:orient="landscape"/>
          <w:pgMar w:top="567" w:right="1702" w:bottom="567" w:left="1701" w:header="851" w:footer="992" w:gutter="0"/>
          <w:cols w:space="425" w:num="1"/>
          <w:docGrid w:type="lines" w:linePitch="312" w:charSpace="0"/>
        </w:sectPr>
      </w:pPr>
    </w:p>
    <w:p>
      <w:pPr>
        <w:pStyle w:val="3"/>
        <w:numPr>
          <w:ilvl w:val="0"/>
          <w:numId w:val="1"/>
        </w:numPr>
        <w:spacing w:before="0" w:after="0"/>
      </w:pPr>
      <w:bookmarkStart w:id="18" w:name="_Toc141520071"/>
      <w:bookmarkStart w:id="19" w:name="_Toc32637"/>
      <w:r>
        <w:rPr>
          <w:rFonts w:hint="eastAsia"/>
        </w:rPr>
        <w:t>一般公共预算财政拨款支出决算表</w:t>
      </w:r>
      <w:bookmarkEnd w:id="18"/>
      <w:bookmarkEnd w:id="19"/>
    </w:p>
    <w:p>
      <w:pPr>
        <w:pStyle w:val="17"/>
        <w:jc w:val="center"/>
        <w:rPr>
          <w:rFonts w:ascii="Times New Roman" w:hAnsi="Times New Roman" w:cs="Times New Roman" w:eastAsiaTheme="minorEastAsia"/>
        </w:rPr>
      </w:pPr>
      <w:r>
        <w:rPr>
          <w:rFonts w:hint="eastAsia" w:ascii="黑体" w:hAnsi="宋体" w:eastAsia="黑体" w:cs="黑体"/>
          <w:sz w:val="36"/>
          <w:szCs w:val="36"/>
          <w:lang w:bidi="ar"/>
        </w:rPr>
        <w:t>一般公共预算财政拨款支出决算表</w:t>
      </w:r>
    </w:p>
    <w:p>
      <w:pPr>
        <w:widowControl/>
        <w:jc w:val="righ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公开05表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969"/>
        <w:gridCol w:w="1276"/>
        <w:gridCol w:w="1275"/>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479" w:type="dxa"/>
            <w:gridSpan w:val="4"/>
            <w:tcBorders>
              <w:top w:val="nil"/>
              <w:left w:val="nil"/>
              <w:right w:val="nil"/>
            </w:tcBorders>
            <w:vAlign w:val="center"/>
          </w:tcPr>
          <w:p>
            <w:pPr>
              <w:pStyle w:val="17"/>
              <w:rPr>
                <w:rFonts w:ascii="宋体" w:hAnsi="宋体" w:eastAsia="宋体" w:cs="宋体"/>
                <w:sz w:val="22"/>
                <w:lang w:bidi="ar"/>
              </w:rPr>
            </w:pPr>
            <w:r>
              <w:rPr>
                <w:rFonts w:ascii="宋体" w:hAnsi="宋体" w:eastAsia="宋体" w:cs="Arial"/>
                <w:sz w:val="20"/>
                <w:szCs w:val="20"/>
              </w:rPr>
              <w:t>部门：中共福州市委市直机关工作委员会</w:t>
            </w:r>
          </w:p>
        </w:tc>
        <w:tc>
          <w:tcPr>
            <w:tcW w:w="1241" w:type="dxa"/>
            <w:tcBorders>
              <w:top w:val="nil"/>
              <w:left w:val="nil"/>
              <w:right w:val="nil"/>
            </w:tcBorders>
            <w:vAlign w:val="center"/>
          </w:tcPr>
          <w:p>
            <w:pPr>
              <w:pStyle w:val="17"/>
              <w:jc w:val="right"/>
              <w:rPr>
                <w:rFonts w:ascii="宋体" w:hAnsi="宋体" w:eastAsia="宋体" w:cs="宋体"/>
                <w:sz w:val="20"/>
                <w:szCs w:val="20"/>
                <w:lang w:bidi="ar"/>
              </w:rPr>
            </w:pPr>
            <w:r>
              <w:rPr>
                <w:rFonts w:hint="eastAsia" w:ascii="宋体" w:hAnsi="宋体" w:eastAsia="宋体" w:cs="宋体"/>
                <w:sz w:val="20"/>
                <w:szCs w:val="20"/>
                <w:lang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928" w:type="dxa"/>
            <w:gridSpan w:val="2"/>
            <w:vAlign w:val="center"/>
          </w:tcPr>
          <w:p>
            <w:pPr>
              <w:pStyle w:val="17"/>
              <w:jc w:val="center"/>
              <w:rPr>
                <w:rFonts w:ascii="宋体" w:hAnsi="宋体" w:eastAsia="宋体" w:cs="宋体"/>
                <w:sz w:val="22"/>
                <w:lang w:bidi="ar"/>
              </w:rPr>
            </w:pPr>
            <w:r>
              <w:rPr>
                <w:rFonts w:hint="eastAsia" w:ascii="宋体" w:hAnsi="宋体" w:eastAsia="宋体" w:cs="宋体"/>
                <w:sz w:val="22"/>
                <w:lang w:bidi="ar"/>
              </w:rPr>
              <w:t xml:space="preserve">项 </w:t>
            </w:r>
            <w:r>
              <w:rPr>
                <w:rStyle w:val="27"/>
                <w:rFonts w:hint="default"/>
                <w:sz w:val="22"/>
                <w:szCs w:val="22"/>
                <w:lang w:bidi="ar"/>
              </w:rPr>
              <w:t xml:space="preserve">  目</w:t>
            </w:r>
          </w:p>
        </w:tc>
        <w:tc>
          <w:tcPr>
            <w:tcW w:w="3792" w:type="dxa"/>
            <w:gridSpan w:val="3"/>
            <w:vAlign w:val="center"/>
          </w:tcPr>
          <w:p>
            <w:pPr>
              <w:pStyle w:val="17"/>
              <w:jc w:val="center"/>
              <w:rPr>
                <w:rFonts w:ascii="宋体" w:hAnsi="宋体" w:eastAsia="宋体" w:cs="宋体"/>
                <w:sz w:val="22"/>
                <w:lang w:bidi="ar"/>
              </w:rPr>
            </w:pPr>
            <w:r>
              <w:rPr>
                <w:rFonts w:hint="eastAsia" w:ascii="宋体" w:hAnsi="宋体" w:eastAsia="宋体" w:cs="宋体"/>
                <w:sz w:val="22"/>
                <w:lang w:bidi="ar"/>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959" w:type="dxa"/>
            <w:vAlign w:val="center"/>
          </w:tcPr>
          <w:p>
            <w:pPr>
              <w:pStyle w:val="17"/>
              <w:jc w:val="center"/>
              <w:rPr>
                <w:rFonts w:ascii="Times New Roman" w:hAnsi="Times New Roman" w:cs="Times New Roman" w:eastAsiaTheme="minorEastAsia"/>
              </w:rPr>
            </w:pPr>
            <w:r>
              <w:rPr>
                <w:rFonts w:hint="eastAsia" w:ascii="宋体" w:hAnsi="宋体" w:eastAsia="宋体" w:cs="宋体"/>
                <w:sz w:val="22"/>
                <w:lang w:bidi="ar"/>
              </w:rPr>
              <w:t>功能分类科目编码</w:t>
            </w:r>
          </w:p>
        </w:tc>
        <w:tc>
          <w:tcPr>
            <w:tcW w:w="3969" w:type="dxa"/>
            <w:vAlign w:val="center"/>
          </w:tcPr>
          <w:p>
            <w:pPr>
              <w:pStyle w:val="17"/>
              <w:jc w:val="center"/>
              <w:rPr>
                <w:rFonts w:ascii="Times New Roman" w:hAnsi="Times New Roman" w:cs="Times New Roman" w:eastAsiaTheme="minorEastAsia"/>
              </w:rPr>
            </w:pPr>
            <w:r>
              <w:rPr>
                <w:rFonts w:hint="eastAsia" w:ascii="宋体" w:hAnsi="宋体" w:eastAsia="宋体" w:cs="宋体"/>
                <w:sz w:val="22"/>
                <w:lang w:bidi="ar"/>
              </w:rPr>
              <w:t>科目名称</w:t>
            </w:r>
          </w:p>
        </w:tc>
        <w:tc>
          <w:tcPr>
            <w:tcW w:w="1276" w:type="dxa"/>
            <w:vAlign w:val="center"/>
          </w:tcPr>
          <w:p>
            <w:pPr>
              <w:pStyle w:val="17"/>
              <w:jc w:val="center"/>
              <w:rPr>
                <w:rFonts w:ascii="Times New Roman" w:hAnsi="Times New Roman" w:cs="Times New Roman" w:eastAsiaTheme="minorEastAsia"/>
              </w:rPr>
            </w:pPr>
            <w:r>
              <w:rPr>
                <w:rFonts w:hint="eastAsia" w:ascii="宋体" w:hAnsi="宋体" w:eastAsia="宋体" w:cs="宋体"/>
                <w:sz w:val="22"/>
                <w:lang w:bidi="ar"/>
              </w:rPr>
              <w:t>小计</w:t>
            </w:r>
          </w:p>
        </w:tc>
        <w:tc>
          <w:tcPr>
            <w:tcW w:w="1275" w:type="dxa"/>
            <w:vAlign w:val="center"/>
          </w:tcPr>
          <w:p>
            <w:pPr>
              <w:pStyle w:val="17"/>
              <w:jc w:val="center"/>
              <w:rPr>
                <w:rFonts w:ascii="Times New Roman" w:hAnsi="Times New Roman" w:cs="Times New Roman" w:eastAsiaTheme="minorEastAsia"/>
              </w:rPr>
            </w:pPr>
            <w:r>
              <w:rPr>
                <w:rFonts w:hint="eastAsia" w:ascii="宋体" w:hAnsi="宋体" w:eastAsia="宋体" w:cs="宋体"/>
                <w:sz w:val="22"/>
                <w:lang w:bidi="ar"/>
              </w:rPr>
              <w:t>基本支出</w:t>
            </w:r>
          </w:p>
        </w:tc>
        <w:tc>
          <w:tcPr>
            <w:tcW w:w="1241" w:type="dxa"/>
            <w:vAlign w:val="center"/>
          </w:tcPr>
          <w:p>
            <w:pPr>
              <w:pStyle w:val="17"/>
              <w:jc w:val="center"/>
              <w:rPr>
                <w:rFonts w:ascii="Times New Roman" w:hAnsi="Times New Roman" w:cs="Times New Roman" w:eastAsiaTheme="minorEastAsia"/>
              </w:rPr>
            </w:pPr>
            <w:r>
              <w:rPr>
                <w:rFonts w:hint="eastAsia" w:ascii="宋体" w:hAnsi="宋体" w:eastAsia="宋体" w:cs="宋体"/>
                <w:sz w:val="22"/>
                <w:lang w:bidi="ar"/>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4928" w:type="dxa"/>
            <w:gridSpan w:val="2"/>
            <w:vAlign w:val="center"/>
          </w:tcPr>
          <w:p>
            <w:pPr>
              <w:pStyle w:val="17"/>
              <w:jc w:val="center"/>
              <w:rPr>
                <w:rFonts w:ascii="Times New Roman" w:hAnsi="Times New Roman" w:cs="Times New Roman" w:eastAsiaTheme="minorEastAsia"/>
              </w:rPr>
            </w:pPr>
            <w:r>
              <w:rPr>
                <w:rFonts w:hint="eastAsia" w:ascii="宋体" w:hAnsi="宋体" w:eastAsia="宋体" w:cs="宋体"/>
                <w:sz w:val="18"/>
                <w:szCs w:val="18"/>
                <w:lang w:bidi="ar"/>
              </w:rPr>
              <w:t>合计</w:t>
            </w:r>
          </w:p>
        </w:tc>
        <w:tc>
          <w:tcPr>
            <w:tcW w:w="1276" w:type="dxa"/>
            <w:vAlign w:val="center"/>
          </w:tcPr>
          <w:p>
            <w:pPr>
              <w:pStyle w:val="17"/>
              <w:wordWrap w:val="0"/>
              <w:jc w:val="right"/>
              <w:rPr>
                <w:rFonts w:ascii="Times New Roman" w:hAnsi="Times New Roman" w:cs="Times New Roman" w:eastAsiaTheme="minorEastAsia"/>
              </w:rPr>
            </w:pPr>
            <w:r>
              <w:rPr>
                <w:rFonts w:ascii="宋体" w:hAnsi="宋体" w:eastAsia="宋体" w:cs="宋体"/>
                <w:sz w:val="18"/>
                <w:szCs w:val="18"/>
              </w:rPr>
              <w:t>1559.98</w:t>
            </w:r>
          </w:p>
        </w:tc>
        <w:tc>
          <w:tcPr>
            <w:tcW w:w="1275" w:type="dxa"/>
            <w:vAlign w:val="center"/>
          </w:tcPr>
          <w:p>
            <w:pPr>
              <w:pStyle w:val="17"/>
              <w:wordWrap w:val="0"/>
              <w:jc w:val="right"/>
              <w:rPr>
                <w:rFonts w:ascii="Times New Roman" w:hAnsi="Times New Roman" w:cs="Times New Roman" w:eastAsiaTheme="minorEastAsia"/>
              </w:rPr>
            </w:pPr>
            <w:r>
              <w:rPr>
                <w:rFonts w:ascii="宋体" w:hAnsi="宋体" w:eastAsia="宋体" w:cs="宋体"/>
                <w:sz w:val="18"/>
                <w:szCs w:val="18"/>
              </w:rPr>
              <w:t>1144.08</w:t>
            </w:r>
          </w:p>
        </w:tc>
        <w:tc>
          <w:tcPr>
            <w:tcW w:w="1241" w:type="dxa"/>
            <w:vAlign w:val="center"/>
          </w:tcPr>
          <w:p>
            <w:pPr>
              <w:pStyle w:val="17"/>
              <w:wordWrap w:val="0"/>
              <w:jc w:val="right"/>
              <w:rPr>
                <w:rFonts w:ascii="Times New Roman" w:hAnsi="Times New Roman" w:cs="Times New Roman" w:eastAsiaTheme="minorEastAsia"/>
              </w:rPr>
            </w:pPr>
            <w:r>
              <w:rPr>
                <w:rFonts w:ascii="宋体" w:hAnsi="宋体" w:eastAsia="宋体" w:cs="宋体"/>
                <w:sz w:val="18"/>
                <w:szCs w:val="18"/>
              </w:rPr>
              <w:t>415.89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ageBreakBefore w:val="0"/>
              <w:jc w:val="left"/>
              <w:textAlignment w:val="auto"/>
            </w:pPr>
            <w:r>
              <w:rPr>
                <w:rFonts w:ascii="宋体" w:hAnsi="宋体" w:eastAsia="宋体" w:cs="宋体"/>
                <w:b/>
                <w:i w:val="0"/>
                <w:strike w:val="0"/>
                <w:color w:val="auto"/>
                <w:position w:val="-1"/>
                <w:sz w:val="18"/>
                <w:u w:val="none"/>
              </w:rPr>
              <w:t>201</w:t>
            </w:r>
          </w:p>
        </w:tc>
        <w:tc>
          <w:tcPr>
            <w:tcW w:w="3969" w:type="dxa"/>
            <w:vAlign w:val="center"/>
          </w:tcPr>
          <w:p>
            <w:pPr>
              <w:pageBreakBefore w:val="0"/>
              <w:jc w:val="left"/>
              <w:textAlignment w:val="auto"/>
            </w:pPr>
            <w:r>
              <w:rPr>
                <w:rFonts w:ascii="宋体" w:hAnsi="宋体" w:eastAsia="宋体" w:cs="宋体"/>
                <w:b/>
                <w:i w:val="0"/>
                <w:strike w:val="0"/>
                <w:color w:val="auto"/>
                <w:position w:val="-1"/>
                <w:sz w:val="18"/>
                <w:u w:val="none"/>
              </w:rPr>
              <w:t>一般公共服务支出</w:t>
            </w:r>
          </w:p>
        </w:tc>
        <w:tc>
          <w:tcPr>
            <w:tcW w:w="1276" w:type="dxa"/>
            <w:vAlign w:val="center"/>
          </w:tcPr>
          <w:p>
            <w:pPr>
              <w:pageBreakBefore w:val="0"/>
              <w:jc w:val="right"/>
              <w:textAlignment w:val="auto"/>
            </w:pPr>
            <w:r>
              <w:rPr>
                <w:rFonts w:ascii="宋体" w:hAnsi="宋体" w:eastAsia="宋体" w:cs="宋体"/>
                <w:b/>
                <w:i w:val="0"/>
                <w:strike w:val="0"/>
                <w:color w:val="auto"/>
                <w:position w:val="-1"/>
                <w:sz w:val="18"/>
                <w:u w:val="none"/>
              </w:rPr>
              <w:t>1184.43</w:t>
            </w:r>
          </w:p>
        </w:tc>
        <w:tc>
          <w:tcPr>
            <w:tcW w:w="1275" w:type="dxa"/>
            <w:vAlign w:val="center"/>
          </w:tcPr>
          <w:p>
            <w:pPr>
              <w:pageBreakBefore w:val="0"/>
              <w:jc w:val="right"/>
              <w:textAlignment w:val="auto"/>
            </w:pPr>
            <w:r>
              <w:rPr>
                <w:rFonts w:ascii="宋体" w:hAnsi="宋体" w:eastAsia="宋体" w:cs="宋体"/>
                <w:b/>
                <w:i w:val="0"/>
                <w:strike w:val="0"/>
                <w:color w:val="auto"/>
                <w:position w:val="-1"/>
                <w:sz w:val="18"/>
                <w:u w:val="none"/>
              </w:rPr>
              <w:t>831.65</w:t>
            </w:r>
          </w:p>
        </w:tc>
        <w:tc>
          <w:tcPr>
            <w:tcW w:w="1241" w:type="dxa"/>
            <w:vAlign w:val="center"/>
          </w:tcPr>
          <w:p>
            <w:pPr>
              <w:pageBreakBefore w:val="0"/>
              <w:jc w:val="right"/>
              <w:textAlignment w:val="auto"/>
            </w:pPr>
            <w:r>
              <w:rPr>
                <w:rFonts w:ascii="宋体" w:hAnsi="宋体" w:eastAsia="宋体" w:cs="宋体"/>
                <w:b/>
                <w:i w:val="0"/>
                <w:strike w:val="0"/>
                <w:color w:val="auto"/>
                <w:position w:val="-1"/>
                <w:sz w:val="18"/>
                <w:u w:val="none"/>
              </w:rPr>
              <w:t>352.78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ageBreakBefore w:val="0"/>
              <w:jc w:val="left"/>
              <w:textAlignment w:val="auto"/>
            </w:pPr>
            <w:r>
              <w:rPr>
                <w:rFonts w:ascii="宋体" w:hAnsi="宋体" w:eastAsia="宋体" w:cs="宋体"/>
                <w:b w:val="0"/>
                <w:i w:val="0"/>
                <w:strike w:val="0"/>
                <w:color w:val="auto"/>
                <w:position w:val="-1"/>
                <w:sz w:val="18"/>
                <w:u w:val="none"/>
              </w:rPr>
              <w:t>20131</w:t>
            </w:r>
          </w:p>
        </w:tc>
        <w:tc>
          <w:tcPr>
            <w:tcW w:w="3969" w:type="dxa"/>
            <w:vAlign w:val="center"/>
          </w:tcPr>
          <w:p>
            <w:pPr>
              <w:pageBreakBefore w:val="0"/>
              <w:jc w:val="left"/>
              <w:textAlignment w:val="auto"/>
            </w:pPr>
            <w:r>
              <w:rPr>
                <w:rFonts w:ascii="宋体" w:hAnsi="宋体" w:eastAsia="宋体" w:cs="宋体"/>
                <w:b w:val="0"/>
                <w:i w:val="0"/>
                <w:strike w:val="0"/>
                <w:color w:val="auto"/>
                <w:position w:val="-1"/>
                <w:sz w:val="18"/>
                <w:u w:val="none"/>
              </w:rPr>
              <w:t>党委办公厅（室）及相关机构事务</w:t>
            </w:r>
          </w:p>
        </w:tc>
        <w:tc>
          <w:tcPr>
            <w:tcW w:w="1276" w:type="dxa"/>
            <w:vAlign w:val="center"/>
          </w:tcPr>
          <w:p>
            <w:pPr>
              <w:pageBreakBefore w:val="0"/>
              <w:jc w:val="right"/>
              <w:textAlignment w:val="auto"/>
            </w:pPr>
            <w:r>
              <w:rPr>
                <w:rFonts w:ascii="宋体" w:hAnsi="宋体" w:eastAsia="宋体" w:cs="宋体"/>
                <w:b w:val="0"/>
                <w:i w:val="0"/>
                <w:strike w:val="0"/>
                <w:color w:val="auto"/>
                <w:position w:val="-1"/>
                <w:sz w:val="18"/>
                <w:u w:val="none"/>
              </w:rPr>
              <w:t>1151.43</w:t>
            </w:r>
          </w:p>
        </w:tc>
        <w:tc>
          <w:tcPr>
            <w:tcW w:w="1275" w:type="dxa"/>
            <w:vAlign w:val="center"/>
          </w:tcPr>
          <w:p>
            <w:pPr>
              <w:pageBreakBefore w:val="0"/>
              <w:jc w:val="right"/>
              <w:textAlignment w:val="auto"/>
            </w:pPr>
            <w:r>
              <w:rPr>
                <w:rFonts w:ascii="宋体" w:hAnsi="宋体" w:eastAsia="宋体" w:cs="宋体"/>
                <w:b w:val="0"/>
                <w:i w:val="0"/>
                <w:strike w:val="0"/>
                <w:color w:val="auto"/>
                <w:position w:val="-1"/>
                <w:sz w:val="18"/>
                <w:u w:val="none"/>
              </w:rPr>
              <w:t>831.65</w:t>
            </w:r>
          </w:p>
        </w:tc>
        <w:tc>
          <w:tcPr>
            <w:tcW w:w="1241" w:type="dxa"/>
            <w:vAlign w:val="center"/>
          </w:tcPr>
          <w:p>
            <w:pPr>
              <w:pageBreakBefore w:val="0"/>
              <w:jc w:val="right"/>
              <w:textAlignment w:val="auto"/>
            </w:pPr>
            <w:r>
              <w:rPr>
                <w:rFonts w:ascii="宋体" w:hAnsi="宋体" w:eastAsia="宋体" w:cs="宋体"/>
                <w:b w:val="0"/>
                <w:i w:val="0"/>
                <w:strike w:val="0"/>
                <w:color w:val="auto"/>
                <w:position w:val="-1"/>
                <w:sz w:val="18"/>
                <w:u w:val="none"/>
              </w:rPr>
              <w:t>319.78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ageBreakBefore w:val="0"/>
              <w:jc w:val="left"/>
              <w:textAlignment w:val="auto"/>
            </w:pPr>
            <w:r>
              <w:rPr>
                <w:rFonts w:ascii="宋体" w:hAnsi="宋体" w:eastAsia="宋体" w:cs="宋体"/>
                <w:b w:val="0"/>
                <w:i w:val="0"/>
                <w:strike w:val="0"/>
                <w:color w:val="auto"/>
                <w:position w:val="-1"/>
                <w:sz w:val="18"/>
                <w:u w:val="none"/>
              </w:rPr>
              <w:t>2013101</w:t>
            </w:r>
          </w:p>
        </w:tc>
        <w:tc>
          <w:tcPr>
            <w:tcW w:w="3969"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行政运行</w:t>
            </w:r>
          </w:p>
        </w:tc>
        <w:tc>
          <w:tcPr>
            <w:tcW w:w="1276" w:type="dxa"/>
            <w:vAlign w:val="center"/>
          </w:tcPr>
          <w:p>
            <w:pPr>
              <w:pageBreakBefore w:val="0"/>
              <w:jc w:val="right"/>
              <w:textAlignment w:val="auto"/>
            </w:pPr>
            <w:r>
              <w:rPr>
                <w:rFonts w:ascii="宋体" w:hAnsi="宋体" w:eastAsia="宋体" w:cs="宋体"/>
                <w:b w:val="0"/>
                <w:i w:val="0"/>
                <w:strike w:val="0"/>
                <w:color w:val="auto"/>
                <w:position w:val="-1"/>
                <w:sz w:val="18"/>
                <w:u w:val="none"/>
              </w:rPr>
              <w:t>831.65</w:t>
            </w:r>
          </w:p>
        </w:tc>
        <w:tc>
          <w:tcPr>
            <w:tcW w:w="1275" w:type="dxa"/>
            <w:vAlign w:val="center"/>
          </w:tcPr>
          <w:p>
            <w:pPr>
              <w:pageBreakBefore w:val="0"/>
              <w:jc w:val="right"/>
              <w:textAlignment w:val="auto"/>
            </w:pPr>
            <w:r>
              <w:rPr>
                <w:rFonts w:ascii="宋体" w:hAnsi="宋体" w:eastAsia="宋体" w:cs="宋体"/>
                <w:b w:val="0"/>
                <w:i w:val="0"/>
                <w:strike w:val="0"/>
                <w:color w:val="auto"/>
                <w:position w:val="-1"/>
                <w:sz w:val="18"/>
                <w:u w:val="none"/>
              </w:rPr>
              <w:t>831.65</w:t>
            </w:r>
          </w:p>
        </w:tc>
        <w:tc>
          <w:tcPr>
            <w:tcW w:w="1241"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ageBreakBefore w:val="0"/>
              <w:jc w:val="left"/>
              <w:textAlignment w:val="auto"/>
            </w:pPr>
            <w:r>
              <w:rPr>
                <w:rFonts w:ascii="宋体" w:hAnsi="宋体" w:eastAsia="宋体" w:cs="宋体"/>
                <w:b w:val="0"/>
                <w:i w:val="0"/>
                <w:strike w:val="0"/>
                <w:color w:val="auto"/>
                <w:position w:val="-1"/>
                <w:sz w:val="18"/>
                <w:u w:val="none"/>
              </w:rPr>
              <w:t>2013102</w:t>
            </w:r>
          </w:p>
        </w:tc>
        <w:tc>
          <w:tcPr>
            <w:tcW w:w="3969"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一般行政管理事务</w:t>
            </w:r>
          </w:p>
        </w:tc>
        <w:tc>
          <w:tcPr>
            <w:tcW w:w="1276" w:type="dxa"/>
            <w:vAlign w:val="center"/>
          </w:tcPr>
          <w:p>
            <w:pPr>
              <w:pageBreakBefore w:val="0"/>
              <w:jc w:val="right"/>
              <w:textAlignment w:val="auto"/>
            </w:pPr>
            <w:r>
              <w:rPr>
                <w:rFonts w:ascii="宋体" w:hAnsi="宋体" w:eastAsia="宋体" w:cs="宋体"/>
                <w:b w:val="0"/>
                <w:i w:val="0"/>
                <w:strike w:val="0"/>
                <w:color w:val="auto"/>
                <w:position w:val="-1"/>
                <w:sz w:val="18"/>
                <w:u w:val="none"/>
              </w:rPr>
              <w:t>319.78</w:t>
            </w:r>
          </w:p>
        </w:tc>
        <w:tc>
          <w:tcPr>
            <w:tcW w:w="1275"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1241" w:type="dxa"/>
            <w:vAlign w:val="center"/>
          </w:tcPr>
          <w:p>
            <w:pPr>
              <w:pageBreakBefore w:val="0"/>
              <w:jc w:val="right"/>
              <w:textAlignment w:val="auto"/>
            </w:pPr>
            <w:r>
              <w:rPr>
                <w:rFonts w:ascii="宋体" w:hAnsi="宋体" w:eastAsia="宋体" w:cs="宋体"/>
                <w:b w:val="0"/>
                <w:i w:val="0"/>
                <w:strike w:val="0"/>
                <w:color w:val="auto"/>
                <w:position w:val="-1"/>
                <w:sz w:val="18"/>
                <w:u w:val="none"/>
              </w:rPr>
              <w:t>319.78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ageBreakBefore w:val="0"/>
              <w:jc w:val="left"/>
              <w:textAlignment w:val="auto"/>
            </w:pPr>
            <w:r>
              <w:rPr>
                <w:rFonts w:ascii="宋体" w:hAnsi="宋体" w:eastAsia="宋体" w:cs="宋体"/>
                <w:b w:val="0"/>
                <w:i w:val="0"/>
                <w:strike w:val="0"/>
                <w:color w:val="auto"/>
                <w:position w:val="-1"/>
                <w:sz w:val="18"/>
                <w:u w:val="none"/>
              </w:rPr>
              <w:t>20132</w:t>
            </w:r>
          </w:p>
        </w:tc>
        <w:tc>
          <w:tcPr>
            <w:tcW w:w="3969" w:type="dxa"/>
            <w:vAlign w:val="center"/>
          </w:tcPr>
          <w:p>
            <w:pPr>
              <w:pageBreakBefore w:val="0"/>
              <w:jc w:val="left"/>
              <w:textAlignment w:val="auto"/>
            </w:pPr>
            <w:r>
              <w:rPr>
                <w:rFonts w:ascii="宋体" w:hAnsi="宋体" w:eastAsia="宋体" w:cs="宋体"/>
                <w:b w:val="0"/>
                <w:i w:val="0"/>
                <w:strike w:val="0"/>
                <w:color w:val="auto"/>
                <w:position w:val="-1"/>
                <w:sz w:val="18"/>
                <w:u w:val="none"/>
              </w:rPr>
              <w:t>组织事务</w:t>
            </w:r>
          </w:p>
        </w:tc>
        <w:tc>
          <w:tcPr>
            <w:tcW w:w="1276" w:type="dxa"/>
            <w:vAlign w:val="center"/>
          </w:tcPr>
          <w:p>
            <w:pPr>
              <w:pageBreakBefore w:val="0"/>
              <w:jc w:val="right"/>
              <w:textAlignment w:val="auto"/>
            </w:pPr>
            <w:r>
              <w:rPr>
                <w:rFonts w:ascii="宋体" w:hAnsi="宋体" w:eastAsia="宋体" w:cs="宋体"/>
                <w:b w:val="0"/>
                <w:i w:val="0"/>
                <w:strike w:val="0"/>
                <w:color w:val="auto"/>
                <w:position w:val="-1"/>
                <w:sz w:val="18"/>
                <w:u w:val="none"/>
              </w:rPr>
              <w:t>33.00</w:t>
            </w:r>
          </w:p>
        </w:tc>
        <w:tc>
          <w:tcPr>
            <w:tcW w:w="1275"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1241" w:type="dxa"/>
            <w:vAlign w:val="center"/>
          </w:tcPr>
          <w:p>
            <w:pPr>
              <w:pageBreakBefore w:val="0"/>
              <w:jc w:val="right"/>
              <w:textAlignment w:val="auto"/>
            </w:pPr>
            <w:r>
              <w:rPr>
                <w:rFonts w:ascii="宋体" w:hAnsi="宋体" w:eastAsia="宋体" w:cs="宋体"/>
                <w:b w:val="0"/>
                <w:i w:val="0"/>
                <w:strike w:val="0"/>
                <w:color w:val="auto"/>
                <w:position w:val="-1"/>
                <w:sz w:val="18"/>
                <w:u w:val="none"/>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ageBreakBefore w:val="0"/>
              <w:jc w:val="left"/>
              <w:textAlignment w:val="auto"/>
            </w:pPr>
            <w:r>
              <w:rPr>
                <w:rFonts w:ascii="宋体" w:hAnsi="宋体" w:eastAsia="宋体" w:cs="宋体"/>
                <w:b w:val="0"/>
                <w:i w:val="0"/>
                <w:strike w:val="0"/>
                <w:color w:val="auto"/>
                <w:position w:val="-1"/>
                <w:sz w:val="18"/>
                <w:u w:val="none"/>
              </w:rPr>
              <w:t>2013202</w:t>
            </w:r>
          </w:p>
        </w:tc>
        <w:tc>
          <w:tcPr>
            <w:tcW w:w="3969"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一般行政管理事务</w:t>
            </w:r>
          </w:p>
        </w:tc>
        <w:tc>
          <w:tcPr>
            <w:tcW w:w="1276" w:type="dxa"/>
            <w:vAlign w:val="center"/>
          </w:tcPr>
          <w:p>
            <w:pPr>
              <w:pageBreakBefore w:val="0"/>
              <w:jc w:val="right"/>
              <w:textAlignment w:val="auto"/>
            </w:pPr>
            <w:r>
              <w:rPr>
                <w:rFonts w:ascii="宋体" w:hAnsi="宋体" w:eastAsia="宋体" w:cs="宋体"/>
                <w:b w:val="0"/>
                <w:i w:val="0"/>
                <w:strike w:val="0"/>
                <w:color w:val="auto"/>
                <w:position w:val="-1"/>
                <w:sz w:val="18"/>
                <w:u w:val="none"/>
              </w:rPr>
              <w:t>33.00</w:t>
            </w:r>
          </w:p>
        </w:tc>
        <w:tc>
          <w:tcPr>
            <w:tcW w:w="1275"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1241" w:type="dxa"/>
            <w:vAlign w:val="center"/>
          </w:tcPr>
          <w:p>
            <w:pPr>
              <w:pageBreakBefore w:val="0"/>
              <w:jc w:val="right"/>
              <w:textAlignment w:val="auto"/>
            </w:pPr>
            <w:r>
              <w:rPr>
                <w:rFonts w:ascii="宋体" w:hAnsi="宋体" w:eastAsia="宋体" w:cs="宋体"/>
                <w:b w:val="0"/>
                <w:i w:val="0"/>
                <w:strike w:val="0"/>
                <w:color w:val="auto"/>
                <w:position w:val="-1"/>
                <w:sz w:val="18"/>
                <w:u w:val="none"/>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ageBreakBefore w:val="0"/>
              <w:jc w:val="left"/>
              <w:textAlignment w:val="auto"/>
            </w:pPr>
            <w:r>
              <w:rPr>
                <w:rFonts w:ascii="宋体" w:hAnsi="宋体" w:eastAsia="宋体" w:cs="宋体"/>
                <w:b/>
                <w:i w:val="0"/>
                <w:strike w:val="0"/>
                <w:color w:val="auto"/>
                <w:position w:val="-1"/>
                <w:sz w:val="18"/>
                <w:u w:val="none"/>
              </w:rPr>
              <w:t>206</w:t>
            </w:r>
          </w:p>
        </w:tc>
        <w:tc>
          <w:tcPr>
            <w:tcW w:w="3969" w:type="dxa"/>
            <w:vAlign w:val="center"/>
          </w:tcPr>
          <w:p>
            <w:pPr>
              <w:pageBreakBefore w:val="0"/>
              <w:jc w:val="left"/>
              <w:textAlignment w:val="auto"/>
            </w:pPr>
            <w:r>
              <w:rPr>
                <w:rFonts w:ascii="宋体" w:hAnsi="宋体" w:eastAsia="宋体" w:cs="宋体"/>
                <w:b/>
                <w:i w:val="0"/>
                <w:strike w:val="0"/>
                <w:color w:val="auto"/>
                <w:position w:val="-1"/>
                <w:sz w:val="18"/>
                <w:u w:val="none"/>
              </w:rPr>
              <w:t>科学技术支出</w:t>
            </w:r>
          </w:p>
        </w:tc>
        <w:tc>
          <w:tcPr>
            <w:tcW w:w="1276" w:type="dxa"/>
            <w:vAlign w:val="center"/>
          </w:tcPr>
          <w:p>
            <w:pPr>
              <w:pageBreakBefore w:val="0"/>
              <w:jc w:val="right"/>
              <w:textAlignment w:val="auto"/>
            </w:pPr>
            <w:r>
              <w:rPr>
                <w:rFonts w:ascii="宋体" w:hAnsi="宋体" w:eastAsia="宋体" w:cs="宋体"/>
                <w:b/>
                <w:i w:val="0"/>
                <w:strike w:val="0"/>
                <w:color w:val="auto"/>
                <w:position w:val="-1"/>
                <w:sz w:val="18"/>
                <w:u w:val="none"/>
              </w:rPr>
              <w:t>63.11</w:t>
            </w:r>
          </w:p>
        </w:tc>
        <w:tc>
          <w:tcPr>
            <w:tcW w:w="1275" w:type="dxa"/>
            <w:vAlign w:val="center"/>
          </w:tcPr>
          <w:p>
            <w:pPr>
              <w:pageBreakBefore w:val="0"/>
              <w:jc w:val="right"/>
              <w:textAlignment w:val="auto"/>
            </w:pPr>
            <w:r>
              <w:rPr>
                <w:rFonts w:ascii="宋体" w:hAnsi="宋体" w:eastAsia="宋体" w:cs="宋体"/>
                <w:b/>
                <w:i w:val="0"/>
                <w:strike w:val="0"/>
                <w:color w:val="auto"/>
                <w:position w:val="-1"/>
                <w:sz w:val="18"/>
                <w:u w:val="none"/>
              </w:rPr>
              <w:t>0.00</w:t>
            </w:r>
          </w:p>
        </w:tc>
        <w:tc>
          <w:tcPr>
            <w:tcW w:w="1241" w:type="dxa"/>
            <w:vAlign w:val="center"/>
          </w:tcPr>
          <w:p>
            <w:pPr>
              <w:pageBreakBefore w:val="0"/>
              <w:jc w:val="right"/>
              <w:textAlignment w:val="auto"/>
            </w:pPr>
            <w:r>
              <w:rPr>
                <w:rFonts w:ascii="宋体" w:hAnsi="宋体" w:eastAsia="宋体" w:cs="宋体"/>
                <w:b/>
                <w:i w:val="0"/>
                <w:strike w:val="0"/>
                <w:color w:val="auto"/>
                <w:position w:val="-1"/>
                <w:sz w:val="18"/>
                <w:u w:val="none"/>
              </w:rPr>
              <w:t>63.11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ageBreakBefore w:val="0"/>
              <w:jc w:val="left"/>
              <w:textAlignment w:val="auto"/>
            </w:pPr>
            <w:r>
              <w:rPr>
                <w:rFonts w:ascii="宋体" w:hAnsi="宋体" w:eastAsia="宋体" w:cs="宋体"/>
                <w:b w:val="0"/>
                <w:i w:val="0"/>
                <w:strike w:val="0"/>
                <w:color w:val="auto"/>
                <w:position w:val="-1"/>
                <w:sz w:val="18"/>
                <w:u w:val="none"/>
              </w:rPr>
              <w:t>20605</w:t>
            </w:r>
          </w:p>
        </w:tc>
        <w:tc>
          <w:tcPr>
            <w:tcW w:w="3969" w:type="dxa"/>
            <w:vAlign w:val="center"/>
          </w:tcPr>
          <w:p>
            <w:pPr>
              <w:pageBreakBefore w:val="0"/>
              <w:jc w:val="left"/>
              <w:textAlignment w:val="auto"/>
            </w:pPr>
            <w:r>
              <w:rPr>
                <w:rFonts w:ascii="宋体" w:hAnsi="宋体" w:eastAsia="宋体" w:cs="宋体"/>
                <w:b w:val="0"/>
                <w:i w:val="0"/>
                <w:strike w:val="0"/>
                <w:color w:val="auto"/>
                <w:position w:val="-1"/>
                <w:sz w:val="18"/>
                <w:u w:val="none"/>
              </w:rPr>
              <w:t>科技条件与服务</w:t>
            </w:r>
          </w:p>
        </w:tc>
        <w:tc>
          <w:tcPr>
            <w:tcW w:w="1276" w:type="dxa"/>
            <w:vAlign w:val="center"/>
          </w:tcPr>
          <w:p>
            <w:pPr>
              <w:pageBreakBefore w:val="0"/>
              <w:jc w:val="right"/>
              <w:textAlignment w:val="auto"/>
            </w:pPr>
            <w:r>
              <w:rPr>
                <w:rFonts w:ascii="宋体" w:hAnsi="宋体" w:eastAsia="宋体" w:cs="宋体"/>
                <w:b w:val="0"/>
                <w:i w:val="0"/>
                <w:strike w:val="0"/>
                <w:color w:val="auto"/>
                <w:position w:val="-1"/>
                <w:sz w:val="18"/>
                <w:u w:val="none"/>
              </w:rPr>
              <w:t>63.11</w:t>
            </w:r>
          </w:p>
        </w:tc>
        <w:tc>
          <w:tcPr>
            <w:tcW w:w="1275"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1241" w:type="dxa"/>
            <w:vAlign w:val="center"/>
          </w:tcPr>
          <w:p>
            <w:pPr>
              <w:pageBreakBefore w:val="0"/>
              <w:jc w:val="right"/>
              <w:textAlignment w:val="auto"/>
            </w:pPr>
            <w:r>
              <w:rPr>
                <w:rFonts w:ascii="宋体" w:hAnsi="宋体" w:eastAsia="宋体" w:cs="宋体"/>
                <w:b w:val="0"/>
                <w:i w:val="0"/>
                <w:strike w:val="0"/>
                <w:color w:val="auto"/>
                <w:position w:val="-1"/>
                <w:sz w:val="18"/>
                <w:u w:val="none"/>
              </w:rPr>
              <w:t>63.11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ageBreakBefore w:val="0"/>
              <w:jc w:val="left"/>
              <w:textAlignment w:val="auto"/>
            </w:pPr>
            <w:r>
              <w:rPr>
                <w:rFonts w:ascii="宋体" w:hAnsi="宋体" w:eastAsia="宋体" w:cs="宋体"/>
                <w:b w:val="0"/>
                <w:i w:val="0"/>
                <w:strike w:val="0"/>
                <w:color w:val="auto"/>
                <w:position w:val="-1"/>
                <w:sz w:val="18"/>
                <w:u w:val="none"/>
              </w:rPr>
              <w:t>2060503</w:t>
            </w:r>
          </w:p>
        </w:tc>
        <w:tc>
          <w:tcPr>
            <w:tcW w:w="3969"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科技条件专项</w:t>
            </w:r>
          </w:p>
        </w:tc>
        <w:tc>
          <w:tcPr>
            <w:tcW w:w="1276" w:type="dxa"/>
            <w:vAlign w:val="center"/>
          </w:tcPr>
          <w:p>
            <w:pPr>
              <w:pageBreakBefore w:val="0"/>
              <w:jc w:val="right"/>
              <w:textAlignment w:val="auto"/>
            </w:pPr>
            <w:r>
              <w:rPr>
                <w:rFonts w:ascii="宋体" w:hAnsi="宋体" w:eastAsia="宋体" w:cs="宋体"/>
                <w:b w:val="0"/>
                <w:i w:val="0"/>
                <w:strike w:val="0"/>
                <w:color w:val="auto"/>
                <w:position w:val="-1"/>
                <w:sz w:val="18"/>
                <w:u w:val="none"/>
              </w:rPr>
              <w:t>63.11</w:t>
            </w:r>
          </w:p>
        </w:tc>
        <w:tc>
          <w:tcPr>
            <w:tcW w:w="1275"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1241" w:type="dxa"/>
            <w:vAlign w:val="center"/>
          </w:tcPr>
          <w:p>
            <w:pPr>
              <w:pageBreakBefore w:val="0"/>
              <w:jc w:val="right"/>
              <w:textAlignment w:val="auto"/>
            </w:pPr>
            <w:r>
              <w:rPr>
                <w:rFonts w:ascii="宋体" w:hAnsi="宋体" w:eastAsia="宋体" w:cs="宋体"/>
                <w:b w:val="0"/>
                <w:i w:val="0"/>
                <w:strike w:val="0"/>
                <w:color w:val="auto"/>
                <w:position w:val="-1"/>
                <w:sz w:val="18"/>
                <w:u w:val="none"/>
              </w:rPr>
              <w:t>63.11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ageBreakBefore w:val="0"/>
              <w:jc w:val="left"/>
              <w:textAlignment w:val="auto"/>
            </w:pPr>
            <w:r>
              <w:rPr>
                <w:rFonts w:ascii="宋体" w:hAnsi="宋体" w:eastAsia="宋体" w:cs="宋体"/>
                <w:b/>
                <w:i w:val="0"/>
                <w:strike w:val="0"/>
                <w:color w:val="auto"/>
                <w:position w:val="-1"/>
                <w:sz w:val="18"/>
                <w:u w:val="none"/>
              </w:rPr>
              <w:t>208</w:t>
            </w:r>
          </w:p>
        </w:tc>
        <w:tc>
          <w:tcPr>
            <w:tcW w:w="3969" w:type="dxa"/>
            <w:vAlign w:val="center"/>
          </w:tcPr>
          <w:p>
            <w:pPr>
              <w:pageBreakBefore w:val="0"/>
              <w:jc w:val="left"/>
              <w:textAlignment w:val="auto"/>
            </w:pPr>
            <w:r>
              <w:rPr>
                <w:rFonts w:ascii="宋体" w:hAnsi="宋体" w:eastAsia="宋体" w:cs="宋体"/>
                <w:b/>
                <w:i w:val="0"/>
                <w:strike w:val="0"/>
                <w:color w:val="auto"/>
                <w:position w:val="-1"/>
                <w:sz w:val="18"/>
                <w:u w:val="none"/>
              </w:rPr>
              <w:t>社会保障和就业支出</w:t>
            </w:r>
          </w:p>
        </w:tc>
        <w:tc>
          <w:tcPr>
            <w:tcW w:w="1276" w:type="dxa"/>
            <w:vAlign w:val="center"/>
          </w:tcPr>
          <w:p>
            <w:pPr>
              <w:pageBreakBefore w:val="0"/>
              <w:jc w:val="right"/>
              <w:textAlignment w:val="auto"/>
            </w:pPr>
            <w:r>
              <w:rPr>
                <w:rFonts w:ascii="宋体" w:hAnsi="宋体" w:eastAsia="宋体" w:cs="宋体"/>
                <w:b/>
                <w:i w:val="0"/>
                <w:strike w:val="0"/>
                <w:color w:val="auto"/>
                <w:position w:val="-1"/>
                <w:sz w:val="18"/>
                <w:u w:val="none"/>
              </w:rPr>
              <w:t>200.66</w:t>
            </w:r>
          </w:p>
        </w:tc>
        <w:tc>
          <w:tcPr>
            <w:tcW w:w="1275" w:type="dxa"/>
            <w:vAlign w:val="center"/>
          </w:tcPr>
          <w:p>
            <w:pPr>
              <w:pageBreakBefore w:val="0"/>
              <w:jc w:val="right"/>
              <w:textAlignment w:val="auto"/>
            </w:pPr>
            <w:r>
              <w:rPr>
                <w:rFonts w:ascii="宋体" w:hAnsi="宋体" w:eastAsia="宋体" w:cs="宋体"/>
                <w:b/>
                <w:i w:val="0"/>
                <w:strike w:val="0"/>
                <w:color w:val="auto"/>
                <w:position w:val="-1"/>
                <w:sz w:val="18"/>
                <w:u w:val="none"/>
              </w:rPr>
              <w:t>200.66</w:t>
            </w:r>
          </w:p>
        </w:tc>
        <w:tc>
          <w:tcPr>
            <w:tcW w:w="1241" w:type="dxa"/>
            <w:vAlign w:val="center"/>
          </w:tcPr>
          <w:p>
            <w:pPr>
              <w:pageBreakBefore w:val="0"/>
              <w:jc w:val="right"/>
              <w:textAlignment w:val="auto"/>
            </w:pPr>
            <w:r>
              <w:rPr>
                <w:rFonts w:ascii="宋体" w:hAnsi="宋体" w:eastAsia="宋体" w:cs="宋体"/>
                <w:b/>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ageBreakBefore w:val="0"/>
              <w:jc w:val="left"/>
              <w:textAlignment w:val="auto"/>
            </w:pPr>
            <w:r>
              <w:rPr>
                <w:rFonts w:ascii="宋体" w:hAnsi="宋体" w:eastAsia="宋体" w:cs="宋体"/>
                <w:b w:val="0"/>
                <w:i w:val="0"/>
                <w:strike w:val="0"/>
                <w:color w:val="auto"/>
                <w:position w:val="-1"/>
                <w:sz w:val="18"/>
                <w:u w:val="none"/>
              </w:rPr>
              <w:t>20805</w:t>
            </w:r>
          </w:p>
        </w:tc>
        <w:tc>
          <w:tcPr>
            <w:tcW w:w="3969" w:type="dxa"/>
            <w:vAlign w:val="center"/>
          </w:tcPr>
          <w:p>
            <w:pPr>
              <w:pageBreakBefore w:val="0"/>
              <w:jc w:val="left"/>
              <w:textAlignment w:val="auto"/>
            </w:pPr>
            <w:r>
              <w:rPr>
                <w:rFonts w:ascii="宋体" w:hAnsi="宋体" w:eastAsia="宋体" w:cs="宋体"/>
                <w:b w:val="0"/>
                <w:i w:val="0"/>
                <w:strike w:val="0"/>
                <w:color w:val="auto"/>
                <w:position w:val="-1"/>
                <w:sz w:val="18"/>
                <w:u w:val="none"/>
              </w:rPr>
              <w:t>行政事业单位养老支出</w:t>
            </w:r>
          </w:p>
        </w:tc>
        <w:tc>
          <w:tcPr>
            <w:tcW w:w="1276" w:type="dxa"/>
            <w:vAlign w:val="center"/>
          </w:tcPr>
          <w:p>
            <w:pPr>
              <w:pageBreakBefore w:val="0"/>
              <w:jc w:val="right"/>
              <w:textAlignment w:val="auto"/>
            </w:pPr>
            <w:r>
              <w:rPr>
                <w:rFonts w:ascii="宋体" w:hAnsi="宋体" w:eastAsia="宋体" w:cs="宋体"/>
                <w:b w:val="0"/>
                <w:i w:val="0"/>
                <w:strike w:val="0"/>
                <w:color w:val="auto"/>
                <w:position w:val="-1"/>
                <w:sz w:val="18"/>
                <w:u w:val="none"/>
              </w:rPr>
              <w:t>200.66</w:t>
            </w:r>
          </w:p>
        </w:tc>
        <w:tc>
          <w:tcPr>
            <w:tcW w:w="1275" w:type="dxa"/>
            <w:vAlign w:val="center"/>
          </w:tcPr>
          <w:p>
            <w:pPr>
              <w:pageBreakBefore w:val="0"/>
              <w:jc w:val="right"/>
              <w:textAlignment w:val="auto"/>
            </w:pPr>
            <w:r>
              <w:rPr>
                <w:rFonts w:ascii="宋体" w:hAnsi="宋体" w:eastAsia="宋体" w:cs="宋体"/>
                <w:b w:val="0"/>
                <w:i w:val="0"/>
                <w:strike w:val="0"/>
                <w:color w:val="auto"/>
                <w:position w:val="-1"/>
                <w:sz w:val="18"/>
                <w:u w:val="none"/>
              </w:rPr>
              <w:t>200.66</w:t>
            </w:r>
          </w:p>
        </w:tc>
        <w:tc>
          <w:tcPr>
            <w:tcW w:w="1241"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ageBreakBefore w:val="0"/>
              <w:jc w:val="left"/>
              <w:textAlignment w:val="auto"/>
            </w:pPr>
            <w:r>
              <w:rPr>
                <w:rFonts w:ascii="宋体" w:hAnsi="宋体" w:eastAsia="宋体" w:cs="宋体"/>
                <w:b w:val="0"/>
                <w:i w:val="0"/>
                <w:strike w:val="0"/>
                <w:color w:val="auto"/>
                <w:position w:val="-1"/>
                <w:sz w:val="18"/>
                <w:u w:val="none"/>
              </w:rPr>
              <w:t>2080501</w:t>
            </w:r>
          </w:p>
        </w:tc>
        <w:tc>
          <w:tcPr>
            <w:tcW w:w="3969"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行政单位离退休</w:t>
            </w:r>
          </w:p>
        </w:tc>
        <w:tc>
          <w:tcPr>
            <w:tcW w:w="1276" w:type="dxa"/>
            <w:vAlign w:val="center"/>
          </w:tcPr>
          <w:p>
            <w:pPr>
              <w:pageBreakBefore w:val="0"/>
              <w:jc w:val="right"/>
              <w:textAlignment w:val="auto"/>
            </w:pPr>
            <w:r>
              <w:rPr>
                <w:rFonts w:ascii="宋体" w:hAnsi="宋体" w:eastAsia="宋体" w:cs="宋体"/>
                <w:b w:val="0"/>
                <w:i w:val="0"/>
                <w:strike w:val="0"/>
                <w:color w:val="auto"/>
                <w:position w:val="-1"/>
                <w:sz w:val="18"/>
                <w:u w:val="none"/>
              </w:rPr>
              <w:t>106.46</w:t>
            </w:r>
          </w:p>
        </w:tc>
        <w:tc>
          <w:tcPr>
            <w:tcW w:w="1275" w:type="dxa"/>
            <w:vAlign w:val="center"/>
          </w:tcPr>
          <w:p>
            <w:pPr>
              <w:pageBreakBefore w:val="0"/>
              <w:jc w:val="right"/>
              <w:textAlignment w:val="auto"/>
            </w:pPr>
            <w:r>
              <w:rPr>
                <w:rFonts w:ascii="宋体" w:hAnsi="宋体" w:eastAsia="宋体" w:cs="宋体"/>
                <w:b w:val="0"/>
                <w:i w:val="0"/>
                <w:strike w:val="0"/>
                <w:color w:val="auto"/>
                <w:position w:val="-1"/>
                <w:sz w:val="18"/>
                <w:u w:val="none"/>
              </w:rPr>
              <w:t>106.46</w:t>
            </w:r>
          </w:p>
        </w:tc>
        <w:tc>
          <w:tcPr>
            <w:tcW w:w="1241"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ageBreakBefore w:val="0"/>
              <w:jc w:val="left"/>
              <w:textAlignment w:val="auto"/>
            </w:pPr>
            <w:r>
              <w:rPr>
                <w:rFonts w:ascii="宋体" w:hAnsi="宋体" w:eastAsia="宋体" w:cs="宋体"/>
                <w:b w:val="0"/>
                <w:i w:val="0"/>
                <w:strike w:val="0"/>
                <w:color w:val="auto"/>
                <w:position w:val="-1"/>
                <w:sz w:val="18"/>
                <w:u w:val="none"/>
              </w:rPr>
              <w:t>2080505</w:t>
            </w:r>
          </w:p>
        </w:tc>
        <w:tc>
          <w:tcPr>
            <w:tcW w:w="3969"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机关事业单位基本养老保险缴费支出</w:t>
            </w:r>
          </w:p>
        </w:tc>
        <w:tc>
          <w:tcPr>
            <w:tcW w:w="1276" w:type="dxa"/>
            <w:vAlign w:val="center"/>
          </w:tcPr>
          <w:p>
            <w:pPr>
              <w:pageBreakBefore w:val="0"/>
              <w:jc w:val="right"/>
              <w:textAlignment w:val="auto"/>
            </w:pPr>
            <w:r>
              <w:rPr>
                <w:rFonts w:ascii="宋体" w:hAnsi="宋体" w:eastAsia="宋体" w:cs="宋体"/>
                <w:b w:val="0"/>
                <w:i w:val="0"/>
                <w:strike w:val="0"/>
                <w:color w:val="auto"/>
                <w:position w:val="-1"/>
                <w:sz w:val="18"/>
                <w:u w:val="none"/>
              </w:rPr>
              <w:t>61.58</w:t>
            </w:r>
          </w:p>
        </w:tc>
        <w:tc>
          <w:tcPr>
            <w:tcW w:w="1275" w:type="dxa"/>
            <w:vAlign w:val="center"/>
          </w:tcPr>
          <w:p>
            <w:pPr>
              <w:pageBreakBefore w:val="0"/>
              <w:jc w:val="right"/>
              <w:textAlignment w:val="auto"/>
            </w:pPr>
            <w:r>
              <w:rPr>
                <w:rFonts w:ascii="宋体" w:hAnsi="宋体" w:eastAsia="宋体" w:cs="宋体"/>
                <w:b w:val="0"/>
                <w:i w:val="0"/>
                <w:strike w:val="0"/>
                <w:color w:val="auto"/>
                <w:position w:val="-1"/>
                <w:sz w:val="18"/>
                <w:u w:val="none"/>
              </w:rPr>
              <w:t>61.58</w:t>
            </w:r>
          </w:p>
        </w:tc>
        <w:tc>
          <w:tcPr>
            <w:tcW w:w="1241"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ageBreakBefore w:val="0"/>
              <w:jc w:val="left"/>
              <w:textAlignment w:val="auto"/>
            </w:pPr>
            <w:r>
              <w:rPr>
                <w:rFonts w:ascii="宋体" w:hAnsi="宋体" w:eastAsia="宋体" w:cs="宋体"/>
                <w:b w:val="0"/>
                <w:i w:val="0"/>
                <w:strike w:val="0"/>
                <w:color w:val="auto"/>
                <w:position w:val="-1"/>
                <w:sz w:val="18"/>
                <w:u w:val="none"/>
              </w:rPr>
              <w:t>2080506</w:t>
            </w:r>
          </w:p>
        </w:tc>
        <w:tc>
          <w:tcPr>
            <w:tcW w:w="3969"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机关事业单位职业年金缴费支出</w:t>
            </w:r>
          </w:p>
        </w:tc>
        <w:tc>
          <w:tcPr>
            <w:tcW w:w="1276" w:type="dxa"/>
            <w:vAlign w:val="center"/>
          </w:tcPr>
          <w:p>
            <w:pPr>
              <w:pageBreakBefore w:val="0"/>
              <w:jc w:val="right"/>
              <w:textAlignment w:val="auto"/>
            </w:pPr>
            <w:r>
              <w:rPr>
                <w:rFonts w:ascii="宋体" w:hAnsi="宋体" w:eastAsia="宋体" w:cs="宋体"/>
                <w:b w:val="0"/>
                <w:i w:val="0"/>
                <w:strike w:val="0"/>
                <w:color w:val="auto"/>
                <w:position w:val="-1"/>
                <w:sz w:val="18"/>
                <w:u w:val="none"/>
              </w:rPr>
              <w:t>32.62</w:t>
            </w:r>
          </w:p>
        </w:tc>
        <w:tc>
          <w:tcPr>
            <w:tcW w:w="1275" w:type="dxa"/>
            <w:vAlign w:val="center"/>
          </w:tcPr>
          <w:p>
            <w:pPr>
              <w:pageBreakBefore w:val="0"/>
              <w:jc w:val="right"/>
              <w:textAlignment w:val="auto"/>
            </w:pPr>
            <w:r>
              <w:rPr>
                <w:rFonts w:ascii="宋体" w:hAnsi="宋体" w:eastAsia="宋体" w:cs="宋体"/>
                <w:b w:val="0"/>
                <w:i w:val="0"/>
                <w:strike w:val="0"/>
                <w:color w:val="auto"/>
                <w:position w:val="-1"/>
                <w:sz w:val="18"/>
                <w:u w:val="none"/>
              </w:rPr>
              <w:t>32.62</w:t>
            </w:r>
          </w:p>
        </w:tc>
        <w:tc>
          <w:tcPr>
            <w:tcW w:w="1241"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ageBreakBefore w:val="0"/>
              <w:jc w:val="left"/>
              <w:textAlignment w:val="auto"/>
            </w:pPr>
            <w:r>
              <w:rPr>
                <w:rFonts w:ascii="宋体" w:hAnsi="宋体" w:eastAsia="宋体" w:cs="宋体"/>
                <w:b/>
                <w:i w:val="0"/>
                <w:strike w:val="0"/>
                <w:color w:val="auto"/>
                <w:position w:val="-1"/>
                <w:sz w:val="18"/>
                <w:u w:val="none"/>
              </w:rPr>
              <w:t>221</w:t>
            </w:r>
          </w:p>
        </w:tc>
        <w:tc>
          <w:tcPr>
            <w:tcW w:w="3969" w:type="dxa"/>
            <w:vAlign w:val="center"/>
          </w:tcPr>
          <w:p>
            <w:pPr>
              <w:pageBreakBefore w:val="0"/>
              <w:jc w:val="left"/>
              <w:textAlignment w:val="auto"/>
            </w:pPr>
            <w:r>
              <w:rPr>
                <w:rFonts w:ascii="宋体" w:hAnsi="宋体" w:eastAsia="宋体" w:cs="宋体"/>
                <w:b/>
                <w:i w:val="0"/>
                <w:strike w:val="0"/>
                <w:color w:val="auto"/>
                <w:position w:val="-1"/>
                <w:sz w:val="18"/>
                <w:u w:val="none"/>
              </w:rPr>
              <w:t>住房保障支出</w:t>
            </w:r>
          </w:p>
        </w:tc>
        <w:tc>
          <w:tcPr>
            <w:tcW w:w="1276" w:type="dxa"/>
            <w:vAlign w:val="center"/>
          </w:tcPr>
          <w:p>
            <w:pPr>
              <w:pageBreakBefore w:val="0"/>
              <w:jc w:val="right"/>
              <w:textAlignment w:val="auto"/>
            </w:pPr>
            <w:r>
              <w:rPr>
                <w:rFonts w:ascii="宋体" w:hAnsi="宋体" w:eastAsia="宋体" w:cs="宋体"/>
                <w:b/>
                <w:i w:val="0"/>
                <w:strike w:val="0"/>
                <w:color w:val="auto"/>
                <w:position w:val="-1"/>
                <w:sz w:val="18"/>
                <w:u w:val="none"/>
              </w:rPr>
              <w:t>111.78</w:t>
            </w:r>
          </w:p>
        </w:tc>
        <w:tc>
          <w:tcPr>
            <w:tcW w:w="1275" w:type="dxa"/>
            <w:vAlign w:val="center"/>
          </w:tcPr>
          <w:p>
            <w:pPr>
              <w:pageBreakBefore w:val="0"/>
              <w:jc w:val="right"/>
              <w:textAlignment w:val="auto"/>
            </w:pPr>
            <w:r>
              <w:rPr>
                <w:rFonts w:ascii="宋体" w:hAnsi="宋体" w:eastAsia="宋体" w:cs="宋体"/>
                <w:b/>
                <w:i w:val="0"/>
                <w:strike w:val="0"/>
                <w:color w:val="auto"/>
                <w:position w:val="-1"/>
                <w:sz w:val="18"/>
                <w:u w:val="none"/>
              </w:rPr>
              <w:t>111.78</w:t>
            </w:r>
          </w:p>
        </w:tc>
        <w:tc>
          <w:tcPr>
            <w:tcW w:w="1241" w:type="dxa"/>
            <w:vAlign w:val="center"/>
          </w:tcPr>
          <w:p>
            <w:pPr>
              <w:pageBreakBefore w:val="0"/>
              <w:jc w:val="right"/>
              <w:textAlignment w:val="auto"/>
            </w:pPr>
            <w:r>
              <w:rPr>
                <w:rFonts w:ascii="宋体" w:hAnsi="宋体" w:eastAsia="宋体" w:cs="宋体"/>
                <w:b/>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ageBreakBefore w:val="0"/>
              <w:jc w:val="left"/>
              <w:textAlignment w:val="auto"/>
            </w:pPr>
            <w:r>
              <w:rPr>
                <w:rFonts w:ascii="宋体" w:hAnsi="宋体" w:eastAsia="宋体" w:cs="宋体"/>
                <w:b w:val="0"/>
                <w:i w:val="0"/>
                <w:strike w:val="0"/>
                <w:color w:val="auto"/>
                <w:position w:val="-1"/>
                <w:sz w:val="18"/>
                <w:u w:val="none"/>
              </w:rPr>
              <w:t>22102</w:t>
            </w:r>
          </w:p>
        </w:tc>
        <w:tc>
          <w:tcPr>
            <w:tcW w:w="3969" w:type="dxa"/>
            <w:vAlign w:val="center"/>
          </w:tcPr>
          <w:p>
            <w:pPr>
              <w:pageBreakBefore w:val="0"/>
              <w:jc w:val="left"/>
              <w:textAlignment w:val="auto"/>
            </w:pPr>
            <w:r>
              <w:rPr>
                <w:rFonts w:ascii="宋体" w:hAnsi="宋体" w:eastAsia="宋体" w:cs="宋体"/>
                <w:b w:val="0"/>
                <w:i w:val="0"/>
                <w:strike w:val="0"/>
                <w:color w:val="auto"/>
                <w:position w:val="-1"/>
                <w:sz w:val="18"/>
                <w:u w:val="none"/>
              </w:rPr>
              <w:t>住房改革支出</w:t>
            </w:r>
          </w:p>
        </w:tc>
        <w:tc>
          <w:tcPr>
            <w:tcW w:w="1276" w:type="dxa"/>
            <w:vAlign w:val="center"/>
          </w:tcPr>
          <w:p>
            <w:pPr>
              <w:pageBreakBefore w:val="0"/>
              <w:jc w:val="right"/>
              <w:textAlignment w:val="auto"/>
            </w:pPr>
            <w:r>
              <w:rPr>
                <w:rFonts w:ascii="宋体" w:hAnsi="宋体" w:eastAsia="宋体" w:cs="宋体"/>
                <w:b w:val="0"/>
                <w:i w:val="0"/>
                <w:strike w:val="0"/>
                <w:color w:val="auto"/>
                <w:position w:val="-1"/>
                <w:sz w:val="18"/>
                <w:u w:val="none"/>
              </w:rPr>
              <w:t>111.78</w:t>
            </w:r>
          </w:p>
        </w:tc>
        <w:tc>
          <w:tcPr>
            <w:tcW w:w="1275" w:type="dxa"/>
            <w:vAlign w:val="center"/>
          </w:tcPr>
          <w:p>
            <w:pPr>
              <w:pageBreakBefore w:val="0"/>
              <w:jc w:val="right"/>
              <w:textAlignment w:val="auto"/>
            </w:pPr>
            <w:r>
              <w:rPr>
                <w:rFonts w:ascii="宋体" w:hAnsi="宋体" w:eastAsia="宋体" w:cs="宋体"/>
                <w:b w:val="0"/>
                <w:i w:val="0"/>
                <w:strike w:val="0"/>
                <w:color w:val="auto"/>
                <w:position w:val="-1"/>
                <w:sz w:val="18"/>
                <w:u w:val="none"/>
              </w:rPr>
              <w:t>111.78</w:t>
            </w:r>
          </w:p>
        </w:tc>
        <w:tc>
          <w:tcPr>
            <w:tcW w:w="1241"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ageBreakBefore w:val="0"/>
              <w:jc w:val="left"/>
              <w:textAlignment w:val="auto"/>
            </w:pPr>
            <w:r>
              <w:rPr>
                <w:rFonts w:ascii="宋体" w:hAnsi="宋体" w:eastAsia="宋体" w:cs="宋体"/>
                <w:b w:val="0"/>
                <w:i w:val="0"/>
                <w:strike w:val="0"/>
                <w:color w:val="auto"/>
                <w:position w:val="-1"/>
                <w:sz w:val="18"/>
                <w:u w:val="none"/>
              </w:rPr>
              <w:t>2210201</w:t>
            </w:r>
          </w:p>
        </w:tc>
        <w:tc>
          <w:tcPr>
            <w:tcW w:w="3969"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住房公积金</w:t>
            </w:r>
          </w:p>
        </w:tc>
        <w:tc>
          <w:tcPr>
            <w:tcW w:w="1276" w:type="dxa"/>
            <w:vAlign w:val="center"/>
          </w:tcPr>
          <w:p>
            <w:pPr>
              <w:pageBreakBefore w:val="0"/>
              <w:jc w:val="right"/>
              <w:textAlignment w:val="auto"/>
            </w:pPr>
            <w:r>
              <w:rPr>
                <w:rFonts w:ascii="宋体" w:hAnsi="宋体" w:eastAsia="宋体" w:cs="宋体"/>
                <w:b w:val="0"/>
                <w:i w:val="0"/>
                <w:strike w:val="0"/>
                <w:color w:val="auto"/>
                <w:position w:val="-1"/>
                <w:sz w:val="18"/>
                <w:u w:val="none"/>
              </w:rPr>
              <w:t>68.42</w:t>
            </w:r>
          </w:p>
        </w:tc>
        <w:tc>
          <w:tcPr>
            <w:tcW w:w="1275" w:type="dxa"/>
            <w:vAlign w:val="center"/>
          </w:tcPr>
          <w:p>
            <w:pPr>
              <w:pageBreakBefore w:val="0"/>
              <w:jc w:val="right"/>
              <w:textAlignment w:val="auto"/>
            </w:pPr>
            <w:r>
              <w:rPr>
                <w:rFonts w:ascii="宋体" w:hAnsi="宋体" w:eastAsia="宋体" w:cs="宋体"/>
                <w:b w:val="0"/>
                <w:i w:val="0"/>
                <w:strike w:val="0"/>
                <w:color w:val="auto"/>
                <w:position w:val="-1"/>
                <w:sz w:val="18"/>
                <w:u w:val="none"/>
              </w:rPr>
              <w:t>68.42</w:t>
            </w:r>
          </w:p>
        </w:tc>
        <w:tc>
          <w:tcPr>
            <w:tcW w:w="1241"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ageBreakBefore w:val="0"/>
              <w:jc w:val="left"/>
              <w:textAlignment w:val="auto"/>
            </w:pPr>
            <w:r>
              <w:rPr>
                <w:rFonts w:ascii="宋体" w:hAnsi="宋体" w:eastAsia="宋体" w:cs="宋体"/>
                <w:b w:val="0"/>
                <w:i w:val="0"/>
                <w:strike w:val="0"/>
                <w:color w:val="auto"/>
                <w:position w:val="-1"/>
                <w:sz w:val="18"/>
                <w:u w:val="none"/>
              </w:rPr>
              <w:t>2210202</w:t>
            </w:r>
          </w:p>
        </w:tc>
        <w:tc>
          <w:tcPr>
            <w:tcW w:w="3969"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提租补贴</w:t>
            </w:r>
          </w:p>
        </w:tc>
        <w:tc>
          <w:tcPr>
            <w:tcW w:w="1276" w:type="dxa"/>
            <w:vAlign w:val="center"/>
          </w:tcPr>
          <w:p>
            <w:pPr>
              <w:pageBreakBefore w:val="0"/>
              <w:jc w:val="right"/>
              <w:textAlignment w:val="auto"/>
            </w:pPr>
            <w:r>
              <w:rPr>
                <w:rFonts w:ascii="宋体" w:hAnsi="宋体" w:eastAsia="宋体" w:cs="宋体"/>
                <w:b w:val="0"/>
                <w:i w:val="0"/>
                <w:strike w:val="0"/>
                <w:color w:val="auto"/>
                <w:position w:val="-1"/>
                <w:sz w:val="18"/>
                <w:u w:val="none"/>
              </w:rPr>
              <w:t>14.14</w:t>
            </w:r>
          </w:p>
        </w:tc>
        <w:tc>
          <w:tcPr>
            <w:tcW w:w="1275" w:type="dxa"/>
            <w:vAlign w:val="center"/>
          </w:tcPr>
          <w:p>
            <w:pPr>
              <w:pageBreakBefore w:val="0"/>
              <w:jc w:val="right"/>
              <w:textAlignment w:val="auto"/>
            </w:pPr>
            <w:r>
              <w:rPr>
                <w:rFonts w:ascii="宋体" w:hAnsi="宋体" w:eastAsia="宋体" w:cs="宋体"/>
                <w:b w:val="0"/>
                <w:i w:val="0"/>
                <w:strike w:val="0"/>
                <w:color w:val="auto"/>
                <w:position w:val="-1"/>
                <w:sz w:val="18"/>
                <w:u w:val="none"/>
              </w:rPr>
              <w:t>14.14</w:t>
            </w:r>
          </w:p>
        </w:tc>
        <w:tc>
          <w:tcPr>
            <w:tcW w:w="1241"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ageBreakBefore w:val="0"/>
              <w:jc w:val="left"/>
              <w:textAlignment w:val="auto"/>
            </w:pPr>
            <w:r>
              <w:rPr>
                <w:rFonts w:ascii="宋体" w:hAnsi="宋体" w:eastAsia="宋体" w:cs="宋体"/>
                <w:b w:val="0"/>
                <w:i w:val="0"/>
                <w:strike w:val="0"/>
                <w:color w:val="auto"/>
                <w:position w:val="-1"/>
                <w:sz w:val="18"/>
                <w:u w:val="none"/>
              </w:rPr>
              <w:t>2210203</w:t>
            </w:r>
          </w:p>
        </w:tc>
        <w:tc>
          <w:tcPr>
            <w:tcW w:w="3969"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购房补贴</w:t>
            </w:r>
          </w:p>
        </w:tc>
        <w:tc>
          <w:tcPr>
            <w:tcW w:w="1276" w:type="dxa"/>
            <w:vAlign w:val="center"/>
          </w:tcPr>
          <w:p>
            <w:pPr>
              <w:pageBreakBefore w:val="0"/>
              <w:jc w:val="right"/>
              <w:textAlignment w:val="auto"/>
            </w:pPr>
            <w:r>
              <w:rPr>
                <w:rFonts w:ascii="宋体" w:hAnsi="宋体" w:eastAsia="宋体" w:cs="宋体"/>
                <w:b w:val="0"/>
                <w:i w:val="0"/>
                <w:strike w:val="0"/>
                <w:color w:val="auto"/>
                <w:position w:val="-1"/>
                <w:sz w:val="18"/>
                <w:u w:val="none"/>
              </w:rPr>
              <w:t>29.22</w:t>
            </w:r>
          </w:p>
        </w:tc>
        <w:tc>
          <w:tcPr>
            <w:tcW w:w="1275" w:type="dxa"/>
            <w:vAlign w:val="center"/>
          </w:tcPr>
          <w:p>
            <w:pPr>
              <w:pageBreakBefore w:val="0"/>
              <w:jc w:val="right"/>
              <w:textAlignment w:val="auto"/>
            </w:pPr>
            <w:r>
              <w:rPr>
                <w:rFonts w:ascii="宋体" w:hAnsi="宋体" w:eastAsia="宋体" w:cs="宋体"/>
                <w:b w:val="0"/>
                <w:i w:val="0"/>
                <w:strike w:val="0"/>
                <w:color w:val="auto"/>
                <w:position w:val="-1"/>
                <w:sz w:val="18"/>
                <w:u w:val="none"/>
              </w:rPr>
              <w:t>29.22</w:t>
            </w:r>
          </w:p>
        </w:tc>
        <w:tc>
          <w:tcPr>
            <w:tcW w:w="1241"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bl>
    <w:p>
      <w:pPr>
        <w:pStyle w:val="17"/>
        <w:rPr>
          <w:rFonts w:ascii="Times New Roman" w:hAnsi="Times New Roman" w:cs="Times New Roman" w:eastAsiaTheme="minorEastAsia"/>
        </w:rPr>
      </w:pPr>
      <w:r>
        <w:rPr>
          <w:rFonts w:hint="eastAsia" w:ascii="Times New Roman" w:hAnsi="Times New Roman" w:cs="Times New Roman" w:eastAsiaTheme="minorEastAsia"/>
        </w:rPr>
        <w:t>注：本表反映部门本年度一般公共预算财政拨款支出情况。</w:t>
      </w:r>
    </w:p>
    <w:p>
      <w:pPr>
        <w:pStyle w:val="17"/>
        <w:rPr>
          <w:rFonts w:ascii="Times New Roman" w:hAnsi="Times New Roman" w:cs="Times New Roman" w:eastAsiaTheme="minorEastAsia"/>
        </w:rPr>
        <w:sectPr>
          <w:pgSz w:w="11906" w:h="16838"/>
          <w:pgMar w:top="567" w:right="1701" w:bottom="567" w:left="1701" w:header="851" w:footer="283" w:gutter="0"/>
          <w:cols w:space="425" w:num="1"/>
          <w:docGrid w:type="lines" w:linePitch="312" w:charSpace="0"/>
        </w:sectPr>
      </w:pPr>
    </w:p>
    <w:p>
      <w:pPr>
        <w:pStyle w:val="3"/>
        <w:numPr>
          <w:ilvl w:val="0"/>
          <w:numId w:val="1"/>
        </w:numPr>
        <w:spacing w:before="0" w:after="0"/>
      </w:pPr>
      <w:bookmarkStart w:id="20" w:name="_Toc1577"/>
      <w:bookmarkStart w:id="21" w:name="_Toc141520072"/>
      <w:r>
        <w:rPr>
          <w:rFonts w:hint="eastAsia"/>
        </w:rPr>
        <w:t>一般公共预算财政拨款基本支出决算表</w:t>
      </w:r>
      <w:bookmarkEnd w:id="20"/>
      <w:bookmarkEnd w:id="21"/>
      <w:r>
        <w:rPr>
          <w:rFonts w:hint="eastAsia"/>
        </w:rPr>
        <w:t xml:space="preserve"> </w:t>
      </w:r>
    </w:p>
    <w:p>
      <w:pPr>
        <w:pStyle w:val="17"/>
        <w:jc w:val="center"/>
        <w:rPr>
          <w:rFonts w:ascii="Times New Roman" w:hAnsi="Times New Roman" w:cs="Times New Roman" w:eastAsiaTheme="minorEastAsia"/>
        </w:rPr>
      </w:pPr>
      <w:r>
        <w:rPr>
          <w:rFonts w:hint="eastAsia" w:ascii="黑体" w:hAnsi="宋体" w:eastAsia="黑体" w:cs="黑体"/>
          <w:sz w:val="36"/>
          <w:szCs w:val="36"/>
          <w:lang w:bidi="ar"/>
        </w:rPr>
        <w:t>一般公共预算财政拨款基本支出决算表</w:t>
      </w:r>
    </w:p>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公开06表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
        <w:gridCol w:w="2280"/>
        <w:gridCol w:w="1099"/>
        <w:gridCol w:w="897"/>
        <w:gridCol w:w="2320"/>
        <w:gridCol w:w="1106"/>
        <w:gridCol w:w="920"/>
        <w:gridCol w:w="3408"/>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9" w:type="dxa"/>
            <w:gridSpan w:val="7"/>
            <w:tcBorders>
              <w:top w:val="nil"/>
              <w:left w:val="nil"/>
              <w:right w:val="nil"/>
            </w:tcBorders>
            <w:vAlign w:val="center"/>
          </w:tcPr>
          <w:p>
            <w:pPr>
              <w:pStyle w:val="17"/>
              <w:rPr>
                <w:rFonts w:ascii="宋体" w:hAnsi="宋体" w:eastAsia="宋体" w:cs="宋体"/>
                <w:sz w:val="22"/>
                <w:lang w:bidi="ar"/>
              </w:rPr>
            </w:pPr>
            <w:r>
              <w:rPr>
                <w:rFonts w:ascii="宋体" w:hAnsi="宋体" w:eastAsia="宋体" w:cs="Arial"/>
                <w:sz w:val="20"/>
                <w:szCs w:val="20"/>
              </w:rPr>
              <w:t>部门：中共福州市委市直机关工作委员会</w:t>
            </w:r>
          </w:p>
        </w:tc>
        <w:tc>
          <w:tcPr>
            <w:tcW w:w="4521" w:type="dxa"/>
            <w:gridSpan w:val="2"/>
            <w:tcBorders>
              <w:top w:val="nil"/>
              <w:left w:val="nil"/>
              <w:right w:val="nil"/>
            </w:tcBorders>
            <w:vAlign w:val="center"/>
          </w:tcPr>
          <w:p>
            <w:pPr>
              <w:pStyle w:val="17"/>
              <w:jc w:val="right"/>
              <w:rPr>
                <w:rFonts w:ascii="宋体" w:hAnsi="宋体" w:eastAsia="宋体" w:cs="宋体"/>
                <w:sz w:val="22"/>
                <w:lang w:bidi="ar"/>
              </w:rPr>
            </w:pPr>
            <w:r>
              <w:rPr>
                <w:rFonts w:hint="eastAsia" w:ascii="宋体" w:hAnsi="宋体" w:eastAsia="宋体" w:cs="宋体"/>
                <w:sz w:val="20"/>
                <w:szCs w:val="20"/>
                <w:lang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296" w:type="dxa"/>
            <w:gridSpan w:val="3"/>
            <w:vAlign w:val="center"/>
          </w:tcPr>
          <w:p>
            <w:pPr>
              <w:pStyle w:val="17"/>
              <w:jc w:val="center"/>
              <w:rPr>
                <w:rFonts w:ascii="宋体" w:hAnsi="宋体" w:eastAsia="宋体" w:cs="Times New Roman"/>
                <w:sz w:val="22"/>
                <w:szCs w:val="22"/>
              </w:rPr>
            </w:pPr>
            <w:r>
              <w:rPr>
                <w:rFonts w:hint="eastAsia" w:ascii="宋体" w:hAnsi="宋体" w:eastAsia="宋体" w:cs="Times New Roman"/>
                <w:sz w:val="22"/>
                <w:szCs w:val="22"/>
              </w:rPr>
              <w:t>人员经费</w:t>
            </w:r>
          </w:p>
        </w:tc>
        <w:tc>
          <w:tcPr>
            <w:tcW w:w="9764" w:type="dxa"/>
            <w:gridSpan w:val="6"/>
            <w:vAlign w:val="center"/>
          </w:tcPr>
          <w:p>
            <w:pPr>
              <w:pStyle w:val="17"/>
              <w:jc w:val="center"/>
              <w:rPr>
                <w:rFonts w:ascii="宋体" w:hAnsi="宋体" w:eastAsia="宋体" w:cs="Times New Roman"/>
                <w:sz w:val="22"/>
                <w:szCs w:val="22"/>
              </w:rPr>
            </w:pPr>
            <w:r>
              <w:rPr>
                <w:rFonts w:hint="eastAsia" w:ascii="宋体" w:hAnsi="宋体" w:eastAsia="宋体" w:cs="Times New Roman"/>
                <w:sz w:val="22"/>
                <w:szCs w:val="22"/>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17" w:type="dxa"/>
            <w:vAlign w:val="center"/>
          </w:tcPr>
          <w:p>
            <w:pPr>
              <w:pStyle w:val="17"/>
              <w:jc w:val="center"/>
              <w:rPr>
                <w:rFonts w:ascii="宋体" w:hAnsi="宋体" w:eastAsia="宋体" w:cs="宋体"/>
                <w:sz w:val="22"/>
                <w:lang w:bidi="ar"/>
              </w:rPr>
            </w:pPr>
            <w:r>
              <w:rPr>
                <w:rFonts w:hint="eastAsia" w:ascii="宋体" w:hAnsi="宋体" w:eastAsia="宋体" w:cs="宋体"/>
                <w:sz w:val="22"/>
                <w:lang w:bidi="ar"/>
              </w:rPr>
              <w:t>经济分类科目编码</w:t>
            </w:r>
          </w:p>
        </w:tc>
        <w:tc>
          <w:tcPr>
            <w:tcW w:w="2280" w:type="dxa"/>
            <w:vAlign w:val="center"/>
          </w:tcPr>
          <w:p>
            <w:pPr>
              <w:pStyle w:val="17"/>
              <w:jc w:val="center"/>
              <w:rPr>
                <w:rFonts w:ascii="宋体" w:hAnsi="宋体" w:eastAsia="宋体" w:cs="宋体"/>
                <w:sz w:val="22"/>
                <w:lang w:bidi="ar"/>
              </w:rPr>
            </w:pPr>
            <w:r>
              <w:rPr>
                <w:rFonts w:hint="eastAsia" w:ascii="宋体" w:hAnsi="宋体" w:eastAsia="宋体" w:cs="宋体"/>
                <w:sz w:val="22"/>
                <w:lang w:bidi="ar"/>
              </w:rPr>
              <w:t>科目名称</w:t>
            </w:r>
          </w:p>
        </w:tc>
        <w:tc>
          <w:tcPr>
            <w:tcW w:w="1099" w:type="dxa"/>
            <w:vAlign w:val="center"/>
          </w:tcPr>
          <w:p>
            <w:pPr>
              <w:pStyle w:val="17"/>
              <w:jc w:val="center"/>
              <w:rPr>
                <w:rFonts w:ascii="宋体" w:hAnsi="宋体" w:eastAsia="宋体" w:cs="宋体"/>
                <w:sz w:val="22"/>
                <w:lang w:bidi="ar"/>
              </w:rPr>
            </w:pPr>
            <w:r>
              <w:rPr>
                <w:rFonts w:hint="eastAsia" w:ascii="宋体" w:hAnsi="宋体" w:eastAsia="宋体" w:cs="宋体"/>
                <w:sz w:val="22"/>
                <w:lang w:bidi="ar"/>
              </w:rPr>
              <w:t>金额</w:t>
            </w:r>
          </w:p>
        </w:tc>
        <w:tc>
          <w:tcPr>
            <w:tcW w:w="897" w:type="dxa"/>
            <w:vAlign w:val="center"/>
          </w:tcPr>
          <w:p>
            <w:pPr>
              <w:pStyle w:val="17"/>
              <w:jc w:val="center"/>
              <w:rPr>
                <w:rFonts w:ascii="宋体" w:hAnsi="宋体" w:eastAsia="宋体" w:cs="宋体"/>
                <w:sz w:val="22"/>
                <w:lang w:bidi="ar"/>
              </w:rPr>
            </w:pPr>
            <w:r>
              <w:rPr>
                <w:rFonts w:hint="eastAsia" w:ascii="宋体" w:hAnsi="宋体" w:eastAsia="宋体" w:cs="宋体"/>
                <w:sz w:val="22"/>
                <w:lang w:bidi="ar"/>
              </w:rPr>
              <w:t>经济分类科目编码</w:t>
            </w:r>
          </w:p>
        </w:tc>
        <w:tc>
          <w:tcPr>
            <w:tcW w:w="2320" w:type="dxa"/>
            <w:vAlign w:val="center"/>
          </w:tcPr>
          <w:p>
            <w:pPr>
              <w:pStyle w:val="17"/>
              <w:jc w:val="center"/>
              <w:rPr>
                <w:rFonts w:ascii="宋体" w:hAnsi="宋体" w:eastAsia="宋体" w:cs="宋体"/>
                <w:sz w:val="22"/>
                <w:lang w:bidi="ar"/>
              </w:rPr>
            </w:pPr>
            <w:r>
              <w:rPr>
                <w:rFonts w:hint="eastAsia" w:ascii="宋体" w:hAnsi="宋体" w:eastAsia="宋体" w:cs="宋体"/>
                <w:sz w:val="22"/>
                <w:lang w:bidi="ar"/>
              </w:rPr>
              <w:t>科目名称</w:t>
            </w:r>
          </w:p>
        </w:tc>
        <w:tc>
          <w:tcPr>
            <w:tcW w:w="1106" w:type="dxa"/>
            <w:vAlign w:val="center"/>
          </w:tcPr>
          <w:p>
            <w:pPr>
              <w:pStyle w:val="17"/>
              <w:jc w:val="center"/>
              <w:rPr>
                <w:rFonts w:ascii="宋体" w:hAnsi="宋体" w:eastAsia="宋体" w:cs="宋体"/>
                <w:sz w:val="22"/>
                <w:lang w:bidi="ar"/>
              </w:rPr>
            </w:pPr>
            <w:r>
              <w:rPr>
                <w:rFonts w:hint="eastAsia" w:ascii="宋体" w:hAnsi="宋体" w:eastAsia="宋体" w:cs="宋体"/>
                <w:sz w:val="22"/>
                <w:lang w:bidi="ar"/>
              </w:rPr>
              <w:t>金额</w:t>
            </w:r>
          </w:p>
        </w:tc>
        <w:tc>
          <w:tcPr>
            <w:tcW w:w="920" w:type="dxa"/>
            <w:vAlign w:val="center"/>
          </w:tcPr>
          <w:p>
            <w:pPr>
              <w:pStyle w:val="17"/>
              <w:jc w:val="center"/>
              <w:rPr>
                <w:rFonts w:ascii="宋体" w:hAnsi="宋体" w:eastAsia="宋体" w:cs="宋体"/>
                <w:sz w:val="22"/>
                <w:lang w:bidi="ar"/>
              </w:rPr>
            </w:pPr>
            <w:r>
              <w:rPr>
                <w:rFonts w:hint="eastAsia" w:ascii="宋体" w:hAnsi="宋体" w:eastAsia="宋体" w:cs="宋体"/>
                <w:sz w:val="22"/>
                <w:lang w:bidi="ar"/>
              </w:rPr>
              <w:t>经济分类科目编码</w:t>
            </w:r>
          </w:p>
        </w:tc>
        <w:tc>
          <w:tcPr>
            <w:tcW w:w="3408" w:type="dxa"/>
            <w:vAlign w:val="center"/>
          </w:tcPr>
          <w:p>
            <w:pPr>
              <w:pStyle w:val="17"/>
              <w:jc w:val="center"/>
              <w:rPr>
                <w:rFonts w:ascii="宋体" w:hAnsi="宋体" w:eastAsia="宋体" w:cs="宋体"/>
                <w:sz w:val="22"/>
                <w:lang w:bidi="ar"/>
              </w:rPr>
            </w:pPr>
            <w:r>
              <w:rPr>
                <w:rFonts w:hint="eastAsia" w:ascii="宋体" w:hAnsi="宋体" w:eastAsia="宋体" w:cs="宋体"/>
                <w:sz w:val="22"/>
                <w:lang w:bidi="ar"/>
              </w:rPr>
              <w:t>科目名称</w:t>
            </w:r>
          </w:p>
        </w:tc>
        <w:tc>
          <w:tcPr>
            <w:tcW w:w="1113" w:type="dxa"/>
            <w:vAlign w:val="center"/>
          </w:tcPr>
          <w:p>
            <w:pPr>
              <w:pStyle w:val="17"/>
              <w:jc w:val="center"/>
              <w:rPr>
                <w:rFonts w:ascii="宋体" w:hAnsi="宋体" w:eastAsia="宋体" w:cs="宋体"/>
                <w:sz w:val="22"/>
                <w:lang w:bidi="ar"/>
              </w:rPr>
            </w:pPr>
            <w:r>
              <w:rPr>
                <w:rFonts w:hint="eastAsia" w:ascii="宋体" w:hAnsi="宋体" w:eastAsia="宋体" w:cs="宋体"/>
                <w:sz w:val="22"/>
                <w:lang w:bidi="ar"/>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pageBreakBefore w:val="0"/>
              <w:jc w:val="left"/>
              <w:textAlignment w:val="auto"/>
            </w:pPr>
            <w:r>
              <w:rPr>
                <w:rFonts w:ascii="Calibri" w:hAnsi="Calibri" w:eastAsia="宋体" w:cs="Calibri"/>
                <w:b w:val="0"/>
                <w:i w:val="0"/>
                <w:strike w:val="0"/>
                <w:color w:val="auto"/>
                <w:position w:val="-1"/>
                <w:sz w:val="18"/>
                <w:u w:val="none"/>
              </w:rPr>
              <w:t>301</w:t>
            </w:r>
          </w:p>
        </w:tc>
        <w:tc>
          <w:tcPr>
            <w:tcW w:w="2280" w:type="dxa"/>
            <w:vAlign w:val="center"/>
          </w:tcPr>
          <w:p>
            <w:pPr>
              <w:pageBreakBefore w:val="0"/>
              <w:jc w:val="left"/>
              <w:textAlignment w:val="auto"/>
            </w:pPr>
            <w:r>
              <w:rPr>
                <w:rFonts w:ascii="宋体" w:hAnsi="宋体" w:eastAsia="宋体" w:cs="宋体"/>
                <w:b w:val="0"/>
                <w:i w:val="0"/>
                <w:strike w:val="0"/>
                <w:color w:val="auto"/>
                <w:position w:val="-1"/>
                <w:sz w:val="18"/>
                <w:u w:val="none"/>
              </w:rPr>
              <w:t>工资福利支出</w:t>
            </w:r>
          </w:p>
        </w:tc>
        <w:tc>
          <w:tcPr>
            <w:tcW w:w="1099" w:type="dxa"/>
            <w:vAlign w:val="center"/>
          </w:tcPr>
          <w:p>
            <w:pPr>
              <w:pageBreakBefore w:val="0"/>
              <w:jc w:val="right"/>
              <w:textAlignment w:val="auto"/>
            </w:pPr>
            <w:r>
              <w:rPr>
                <w:rFonts w:ascii="宋体" w:hAnsi="宋体" w:eastAsia="宋体" w:cs="宋体"/>
                <w:b w:val="0"/>
                <w:i w:val="0"/>
                <w:strike w:val="0"/>
                <w:color w:val="auto"/>
                <w:position w:val="-1"/>
                <w:sz w:val="18"/>
                <w:u w:val="none"/>
              </w:rPr>
              <w:t>974.99</w:t>
            </w:r>
          </w:p>
        </w:tc>
        <w:tc>
          <w:tcPr>
            <w:tcW w:w="897" w:type="dxa"/>
            <w:vAlign w:val="center"/>
          </w:tcPr>
          <w:p>
            <w:pPr>
              <w:pageBreakBefore w:val="0"/>
              <w:jc w:val="left"/>
              <w:textAlignment w:val="auto"/>
            </w:pPr>
            <w:r>
              <w:rPr>
                <w:rFonts w:ascii="Calibri" w:hAnsi="Calibri" w:eastAsia="宋体" w:cs="Calibri"/>
                <w:b w:val="0"/>
                <w:i w:val="0"/>
                <w:strike w:val="0"/>
                <w:color w:val="auto"/>
                <w:position w:val="-1"/>
                <w:sz w:val="18"/>
                <w:u w:val="none"/>
              </w:rPr>
              <w:t>302</w:t>
            </w:r>
          </w:p>
        </w:tc>
        <w:tc>
          <w:tcPr>
            <w:tcW w:w="2320" w:type="dxa"/>
            <w:vAlign w:val="center"/>
          </w:tcPr>
          <w:p>
            <w:pPr>
              <w:pageBreakBefore w:val="0"/>
              <w:jc w:val="left"/>
              <w:textAlignment w:val="auto"/>
            </w:pPr>
            <w:r>
              <w:rPr>
                <w:rFonts w:ascii="宋体" w:hAnsi="宋体" w:eastAsia="宋体" w:cs="宋体"/>
                <w:b w:val="0"/>
                <w:i w:val="0"/>
                <w:strike w:val="0"/>
                <w:color w:val="auto"/>
                <w:position w:val="-1"/>
                <w:sz w:val="18"/>
                <w:u w:val="none"/>
              </w:rPr>
              <w:t>商品和服务支出</w:t>
            </w:r>
          </w:p>
        </w:tc>
        <w:tc>
          <w:tcPr>
            <w:tcW w:w="1106" w:type="dxa"/>
            <w:vAlign w:val="center"/>
          </w:tcPr>
          <w:p>
            <w:pPr>
              <w:pageBreakBefore w:val="0"/>
              <w:jc w:val="right"/>
              <w:textAlignment w:val="auto"/>
            </w:pPr>
            <w:r>
              <w:rPr>
                <w:rFonts w:ascii="宋体" w:hAnsi="宋体" w:eastAsia="宋体" w:cs="宋体"/>
                <w:b w:val="0"/>
                <w:i w:val="0"/>
                <w:strike w:val="0"/>
                <w:color w:val="auto"/>
                <w:position w:val="-1"/>
                <w:sz w:val="18"/>
                <w:u w:val="none"/>
              </w:rPr>
              <w:t>64.58</w:t>
            </w:r>
          </w:p>
        </w:tc>
        <w:tc>
          <w:tcPr>
            <w:tcW w:w="920" w:type="dxa"/>
            <w:vAlign w:val="center"/>
          </w:tcPr>
          <w:p>
            <w:pPr>
              <w:pageBreakBefore w:val="0"/>
              <w:jc w:val="left"/>
              <w:textAlignment w:val="auto"/>
            </w:pPr>
            <w:r>
              <w:rPr>
                <w:rFonts w:ascii="Calibri" w:hAnsi="Calibri" w:eastAsia="宋体" w:cs="Calibri"/>
                <w:b w:val="0"/>
                <w:i w:val="0"/>
                <w:strike w:val="0"/>
                <w:color w:val="auto"/>
                <w:position w:val="-1"/>
                <w:sz w:val="18"/>
                <w:u w:val="none"/>
              </w:rPr>
              <w:t>30703</w:t>
            </w:r>
          </w:p>
        </w:tc>
        <w:tc>
          <w:tcPr>
            <w:tcW w:w="3408"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国内债务发行费用</w:t>
            </w:r>
          </w:p>
        </w:tc>
        <w:tc>
          <w:tcPr>
            <w:tcW w:w="1113"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pageBreakBefore w:val="0"/>
              <w:jc w:val="left"/>
              <w:textAlignment w:val="auto"/>
            </w:pPr>
            <w:r>
              <w:rPr>
                <w:rFonts w:ascii="Calibri" w:hAnsi="Calibri" w:eastAsia="宋体" w:cs="Calibri"/>
                <w:b w:val="0"/>
                <w:i w:val="0"/>
                <w:strike w:val="0"/>
                <w:color w:val="auto"/>
                <w:position w:val="-1"/>
                <w:sz w:val="18"/>
                <w:u w:val="none"/>
              </w:rPr>
              <w:t>30101</w:t>
            </w:r>
          </w:p>
        </w:tc>
        <w:tc>
          <w:tcPr>
            <w:tcW w:w="228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基本工资</w:t>
            </w:r>
          </w:p>
        </w:tc>
        <w:tc>
          <w:tcPr>
            <w:tcW w:w="1099" w:type="dxa"/>
            <w:vAlign w:val="center"/>
          </w:tcPr>
          <w:p>
            <w:pPr>
              <w:pageBreakBefore w:val="0"/>
              <w:jc w:val="right"/>
              <w:textAlignment w:val="auto"/>
            </w:pPr>
            <w:r>
              <w:rPr>
                <w:rFonts w:ascii="宋体" w:hAnsi="宋体" w:eastAsia="宋体" w:cs="宋体"/>
                <w:b w:val="0"/>
                <w:i w:val="0"/>
                <w:strike w:val="0"/>
                <w:color w:val="auto"/>
                <w:position w:val="-1"/>
                <w:sz w:val="18"/>
                <w:u w:val="none"/>
              </w:rPr>
              <w:t>257.43</w:t>
            </w:r>
          </w:p>
        </w:tc>
        <w:tc>
          <w:tcPr>
            <w:tcW w:w="897" w:type="dxa"/>
            <w:vAlign w:val="center"/>
          </w:tcPr>
          <w:p>
            <w:pPr>
              <w:pageBreakBefore w:val="0"/>
              <w:jc w:val="left"/>
              <w:textAlignment w:val="auto"/>
            </w:pPr>
            <w:r>
              <w:rPr>
                <w:rFonts w:ascii="Calibri" w:hAnsi="Calibri" w:eastAsia="宋体" w:cs="Calibri"/>
                <w:b w:val="0"/>
                <w:i w:val="0"/>
                <w:strike w:val="0"/>
                <w:color w:val="auto"/>
                <w:position w:val="-1"/>
                <w:sz w:val="18"/>
                <w:u w:val="none"/>
              </w:rPr>
              <w:t>30201</w:t>
            </w:r>
          </w:p>
        </w:tc>
        <w:tc>
          <w:tcPr>
            <w:tcW w:w="232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办公费</w:t>
            </w:r>
          </w:p>
        </w:tc>
        <w:tc>
          <w:tcPr>
            <w:tcW w:w="1106" w:type="dxa"/>
            <w:vAlign w:val="center"/>
          </w:tcPr>
          <w:p>
            <w:pPr>
              <w:pageBreakBefore w:val="0"/>
              <w:jc w:val="right"/>
              <w:textAlignment w:val="auto"/>
            </w:pPr>
            <w:r>
              <w:rPr>
                <w:rFonts w:ascii="宋体" w:hAnsi="宋体" w:eastAsia="宋体" w:cs="宋体"/>
                <w:b w:val="0"/>
                <w:i w:val="0"/>
                <w:strike w:val="0"/>
                <w:color w:val="auto"/>
                <w:position w:val="-1"/>
                <w:sz w:val="18"/>
                <w:u w:val="none"/>
              </w:rPr>
              <w:t>2.26</w:t>
            </w:r>
          </w:p>
        </w:tc>
        <w:tc>
          <w:tcPr>
            <w:tcW w:w="920" w:type="dxa"/>
            <w:vAlign w:val="center"/>
          </w:tcPr>
          <w:p>
            <w:pPr>
              <w:pageBreakBefore w:val="0"/>
              <w:jc w:val="left"/>
              <w:textAlignment w:val="auto"/>
            </w:pPr>
            <w:r>
              <w:rPr>
                <w:rFonts w:ascii="Calibri" w:hAnsi="Calibri" w:eastAsia="宋体" w:cs="Calibri"/>
                <w:b w:val="0"/>
                <w:i w:val="0"/>
                <w:strike w:val="0"/>
                <w:color w:val="auto"/>
                <w:position w:val="-1"/>
                <w:sz w:val="18"/>
                <w:u w:val="none"/>
              </w:rPr>
              <w:t>30704</w:t>
            </w:r>
          </w:p>
        </w:tc>
        <w:tc>
          <w:tcPr>
            <w:tcW w:w="3408"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国外债务发行费用</w:t>
            </w:r>
          </w:p>
        </w:tc>
        <w:tc>
          <w:tcPr>
            <w:tcW w:w="1113"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pageBreakBefore w:val="0"/>
              <w:jc w:val="left"/>
              <w:textAlignment w:val="auto"/>
            </w:pPr>
            <w:r>
              <w:rPr>
                <w:rFonts w:ascii="Calibri" w:hAnsi="Calibri" w:eastAsia="宋体" w:cs="Calibri"/>
                <w:b w:val="0"/>
                <w:i w:val="0"/>
                <w:strike w:val="0"/>
                <w:color w:val="auto"/>
                <w:position w:val="-1"/>
                <w:sz w:val="18"/>
                <w:u w:val="none"/>
              </w:rPr>
              <w:t>30102</w:t>
            </w:r>
          </w:p>
        </w:tc>
        <w:tc>
          <w:tcPr>
            <w:tcW w:w="228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津贴补贴</w:t>
            </w:r>
          </w:p>
        </w:tc>
        <w:tc>
          <w:tcPr>
            <w:tcW w:w="1099" w:type="dxa"/>
            <w:vAlign w:val="center"/>
          </w:tcPr>
          <w:p>
            <w:pPr>
              <w:pageBreakBefore w:val="0"/>
              <w:jc w:val="right"/>
              <w:textAlignment w:val="auto"/>
            </w:pPr>
            <w:r>
              <w:rPr>
                <w:rFonts w:ascii="宋体" w:hAnsi="宋体" w:eastAsia="宋体" w:cs="宋体"/>
                <w:b w:val="0"/>
                <w:i w:val="0"/>
                <w:strike w:val="0"/>
                <w:color w:val="auto"/>
                <w:position w:val="-1"/>
                <w:sz w:val="18"/>
                <w:u w:val="none"/>
              </w:rPr>
              <w:t>171.21</w:t>
            </w:r>
          </w:p>
        </w:tc>
        <w:tc>
          <w:tcPr>
            <w:tcW w:w="897" w:type="dxa"/>
            <w:vAlign w:val="center"/>
          </w:tcPr>
          <w:p>
            <w:pPr>
              <w:pageBreakBefore w:val="0"/>
              <w:jc w:val="left"/>
              <w:textAlignment w:val="auto"/>
            </w:pPr>
            <w:r>
              <w:rPr>
                <w:rFonts w:ascii="Calibri" w:hAnsi="Calibri" w:eastAsia="宋体" w:cs="Calibri"/>
                <w:b w:val="0"/>
                <w:i w:val="0"/>
                <w:strike w:val="0"/>
                <w:color w:val="auto"/>
                <w:position w:val="-1"/>
                <w:sz w:val="18"/>
                <w:u w:val="none"/>
              </w:rPr>
              <w:t>30202</w:t>
            </w:r>
          </w:p>
        </w:tc>
        <w:tc>
          <w:tcPr>
            <w:tcW w:w="232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印刷费</w:t>
            </w:r>
          </w:p>
        </w:tc>
        <w:tc>
          <w:tcPr>
            <w:tcW w:w="1106"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hAnsi="Calibri" w:eastAsia="宋体" w:cs="Calibri"/>
                <w:b w:val="0"/>
                <w:i w:val="0"/>
                <w:strike w:val="0"/>
                <w:color w:val="auto"/>
                <w:position w:val="-1"/>
                <w:sz w:val="18"/>
                <w:u w:val="none"/>
              </w:rPr>
              <w:t>310</w:t>
            </w:r>
          </w:p>
        </w:tc>
        <w:tc>
          <w:tcPr>
            <w:tcW w:w="3408" w:type="dxa"/>
            <w:vAlign w:val="center"/>
          </w:tcPr>
          <w:p>
            <w:pPr>
              <w:pageBreakBefore w:val="0"/>
              <w:jc w:val="left"/>
              <w:textAlignment w:val="auto"/>
            </w:pPr>
            <w:r>
              <w:rPr>
                <w:rFonts w:ascii="宋体" w:hAnsi="宋体" w:eastAsia="宋体" w:cs="宋体"/>
                <w:b w:val="0"/>
                <w:i w:val="0"/>
                <w:strike w:val="0"/>
                <w:color w:val="auto"/>
                <w:position w:val="-1"/>
                <w:sz w:val="18"/>
                <w:u w:val="none"/>
              </w:rPr>
              <w:t>资本性支出</w:t>
            </w:r>
          </w:p>
        </w:tc>
        <w:tc>
          <w:tcPr>
            <w:tcW w:w="1113"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pageBreakBefore w:val="0"/>
              <w:jc w:val="left"/>
              <w:textAlignment w:val="auto"/>
            </w:pPr>
            <w:r>
              <w:rPr>
                <w:rFonts w:ascii="Calibri" w:hAnsi="Calibri" w:eastAsia="宋体" w:cs="Calibri"/>
                <w:b w:val="0"/>
                <w:i w:val="0"/>
                <w:strike w:val="0"/>
                <w:color w:val="auto"/>
                <w:position w:val="-1"/>
                <w:sz w:val="18"/>
                <w:u w:val="none"/>
              </w:rPr>
              <w:t>30103</w:t>
            </w:r>
          </w:p>
        </w:tc>
        <w:tc>
          <w:tcPr>
            <w:tcW w:w="228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奖金</w:t>
            </w:r>
          </w:p>
        </w:tc>
        <w:tc>
          <w:tcPr>
            <w:tcW w:w="1099" w:type="dxa"/>
            <w:vAlign w:val="center"/>
          </w:tcPr>
          <w:p>
            <w:pPr>
              <w:pageBreakBefore w:val="0"/>
              <w:jc w:val="right"/>
              <w:textAlignment w:val="auto"/>
            </w:pPr>
            <w:r>
              <w:rPr>
                <w:rFonts w:ascii="宋体" w:hAnsi="宋体" w:eastAsia="宋体" w:cs="宋体"/>
                <w:b w:val="0"/>
                <w:i w:val="0"/>
                <w:strike w:val="0"/>
                <w:color w:val="auto"/>
                <w:position w:val="-1"/>
                <w:sz w:val="18"/>
                <w:u w:val="none"/>
              </w:rPr>
              <w:t>280.73</w:t>
            </w:r>
          </w:p>
        </w:tc>
        <w:tc>
          <w:tcPr>
            <w:tcW w:w="897" w:type="dxa"/>
            <w:vAlign w:val="center"/>
          </w:tcPr>
          <w:p>
            <w:pPr>
              <w:pageBreakBefore w:val="0"/>
              <w:jc w:val="left"/>
              <w:textAlignment w:val="auto"/>
            </w:pPr>
            <w:r>
              <w:rPr>
                <w:rFonts w:ascii="Calibri" w:hAnsi="Calibri" w:eastAsia="宋体" w:cs="Calibri"/>
                <w:b w:val="0"/>
                <w:i w:val="0"/>
                <w:strike w:val="0"/>
                <w:color w:val="auto"/>
                <w:position w:val="-1"/>
                <w:sz w:val="18"/>
                <w:u w:val="none"/>
              </w:rPr>
              <w:t>30203</w:t>
            </w:r>
          </w:p>
        </w:tc>
        <w:tc>
          <w:tcPr>
            <w:tcW w:w="232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咨询费</w:t>
            </w:r>
          </w:p>
        </w:tc>
        <w:tc>
          <w:tcPr>
            <w:tcW w:w="1106"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hAnsi="Calibri" w:eastAsia="宋体" w:cs="Calibri"/>
                <w:b w:val="0"/>
                <w:i w:val="0"/>
                <w:strike w:val="0"/>
                <w:color w:val="auto"/>
                <w:position w:val="-1"/>
                <w:sz w:val="18"/>
                <w:u w:val="none"/>
              </w:rPr>
              <w:t>31001</w:t>
            </w:r>
          </w:p>
        </w:tc>
        <w:tc>
          <w:tcPr>
            <w:tcW w:w="3408"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房屋建筑物购建</w:t>
            </w:r>
          </w:p>
        </w:tc>
        <w:tc>
          <w:tcPr>
            <w:tcW w:w="1113"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pageBreakBefore w:val="0"/>
              <w:jc w:val="left"/>
              <w:textAlignment w:val="auto"/>
            </w:pPr>
            <w:r>
              <w:rPr>
                <w:rFonts w:ascii="Calibri" w:hAnsi="Calibri" w:eastAsia="宋体" w:cs="Calibri"/>
                <w:b w:val="0"/>
                <w:i w:val="0"/>
                <w:strike w:val="0"/>
                <w:color w:val="auto"/>
                <w:position w:val="-1"/>
                <w:sz w:val="18"/>
                <w:u w:val="none"/>
              </w:rPr>
              <w:t>30106</w:t>
            </w:r>
          </w:p>
        </w:tc>
        <w:tc>
          <w:tcPr>
            <w:tcW w:w="228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伙食补助费</w:t>
            </w:r>
          </w:p>
        </w:tc>
        <w:tc>
          <w:tcPr>
            <w:tcW w:w="1099"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hAnsi="Calibri" w:eastAsia="宋体" w:cs="Calibri"/>
                <w:b w:val="0"/>
                <w:i w:val="0"/>
                <w:strike w:val="0"/>
                <w:color w:val="auto"/>
                <w:position w:val="-1"/>
                <w:sz w:val="18"/>
                <w:u w:val="none"/>
              </w:rPr>
              <w:t>30204</w:t>
            </w:r>
          </w:p>
        </w:tc>
        <w:tc>
          <w:tcPr>
            <w:tcW w:w="232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手续费</w:t>
            </w:r>
          </w:p>
        </w:tc>
        <w:tc>
          <w:tcPr>
            <w:tcW w:w="1106"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hAnsi="Calibri" w:eastAsia="宋体" w:cs="Calibri"/>
                <w:b w:val="0"/>
                <w:i w:val="0"/>
                <w:strike w:val="0"/>
                <w:color w:val="auto"/>
                <w:position w:val="-1"/>
                <w:sz w:val="18"/>
                <w:u w:val="none"/>
              </w:rPr>
              <w:t>31002</w:t>
            </w:r>
          </w:p>
        </w:tc>
        <w:tc>
          <w:tcPr>
            <w:tcW w:w="3408"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办公设备购置</w:t>
            </w:r>
          </w:p>
        </w:tc>
        <w:tc>
          <w:tcPr>
            <w:tcW w:w="1113"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pageBreakBefore w:val="0"/>
              <w:jc w:val="left"/>
              <w:textAlignment w:val="auto"/>
            </w:pPr>
            <w:r>
              <w:rPr>
                <w:rFonts w:ascii="Calibri" w:hAnsi="Calibri" w:eastAsia="宋体" w:cs="Calibri"/>
                <w:b w:val="0"/>
                <w:i w:val="0"/>
                <w:strike w:val="0"/>
                <w:color w:val="auto"/>
                <w:position w:val="-1"/>
                <w:sz w:val="18"/>
                <w:u w:val="none"/>
              </w:rPr>
              <w:t>30107</w:t>
            </w:r>
          </w:p>
        </w:tc>
        <w:tc>
          <w:tcPr>
            <w:tcW w:w="228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绩效工资</w:t>
            </w:r>
          </w:p>
        </w:tc>
        <w:tc>
          <w:tcPr>
            <w:tcW w:w="1099"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hAnsi="Calibri" w:eastAsia="宋体" w:cs="Calibri"/>
                <w:b w:val="0"/>
                <w:i w:val="0"/>
                <w:strike w:val="0"/>
                <w:color w:val="auto"/>
                <w:position w:val="-1"/>
                <w:sz w:val="18"/>
                <w:u w:val="none"/>
              </w:rPr>
              <w:t>30205</w:t>
            </w:r>
          </w:p>
        </w:tc>
        <w:tc>
          <w:tcPr>
            <w:tcW w:w="232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水费</w:t>
            </w:r>
          </w:p>
        </w:tc>
        <w:tc>
          <w:tcPr>
            <w:tcW w:w="1106"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hAnsi="Calibri" w:eastAsia="宋体" w:cs="Calibri"/>
                <w:b w:val="0"/>
                <w:i w:val="0"/>
                <w:strike w:val="0"/>
                <w:color w:val="auto"/>
                <w:position w:val="-1"/>
                <w:sz w:val="18"/>
                <w:u w:val="none"/>
              </w:rPr>
              <w:t>31003</w:t>
            </w:r>
          </w:p>
        </w:tc>
        <w:tc>
          <w:tcPr>
            <w:tcW w:w="3408"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专用设备购置</w:t>
            </w:r>
          </w:p>
        </w:tc>
        <w:tc>
          <w:tcPr>
            <w:tcW w:w="1113"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pageBreakBefore w:val="0"/>
              <w:jc w:val="left"/>
              <w:textAlignment w:val="auto"/>
            </w:pPr>
            <w:r>
              <w:rPr>
                <w:rFonts w:ascii="Calibri" w:hAnsi="Calibri" w:eastAsia="宋体" w:cs="Calibri"/>
                <w:b w:val="0"/>
                <w:i w:val="0"/>
                <w:strike w:val="0"/>
                <w:color w:val="auto"/>
                <w:position w:val="-1"/>
                <w:sz w:val="18"/>
                <w:u w:val="none"/>
              </w:rPr>
              <w:t>30108</w:t>
            </w:r>
          </w:p>
        </w:tc>
        <w:tc>
          <w:tcPr>
            <w:tcW w:w="228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机关事业单位基本养老保险缴费</w:t>
            </w:r>
          </w:p>
        </w:tc>
        <w:tc>
          <w:tcPr>
            <w:tcW w:w="1099" w:type="dxa"/>
            <w:vAlign w:val="center"/>
          </w:tcPr>
          <w:p>
            <w:pPr>
              <w:pageBreakBefore w:val="0"/>
              <w:jc w:val="right"/>
              <w:textAlignment w:val="auto"/>
            </w:pPr>
            <w:r>
              <w:rPr>
                <w:rFonts w:ascii="宋体" w:hAnsi="宋体" w:eastAsia="宋体" w:cs="宋体"/>
                <w:b w:val="0"/>
                <w:i w:val="0"/>
                <w:strike w:val="0"/>
                <w:color w:val="auto"/>
                <w:position w:val="-1"/>
                <w:sz w:val="18"/>
                <w:u w:val="none"/>
              </w:rPr>
              <w:t>61.58</w:t>
            </w:r>
          </w:p>
        </w:tc>
        <w:tc>
          <w:tcPr>
            <w:tcW w:w="897" w:type="dxa"/>
            <w:vAlign w:val="center"/>
          </w:tcPr>
          <w:p>
            <w:pPr>
              <w:pageBreakBefore w:val="0"/>
              <w:jc w:val="left"/>
              <w:textAlignment w:val="auto"/>
            </w:pPr>
            <w:r>
              <w:rPr>
                <w:rFonts w:ascii="Calibri" w:hAnsi="Calibri" w:eastAsia="宋体" w:cs="Calibri"/>
                <w:b w:val="0"/>
                <w:i w:val="0"/>
                <w:strike w:val="0"/>
                <w:color w:val="auto"/>
                <w:position w:val="-1"/>
                <w:sz w:val="18"/>
                <w:u w:val="none"/>
              </w:rPr>
              <w:t>30206</w:t>
            </w:r>
          </w:p>
        </w:tc>
        <w:tc>
          <w:tcPr>
            <w:tcW w:w="232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电费</w:t>
            </w:r>
          </w:p>
        </w:tc>
        <w:tc>
          <w:tcPr>
            <w:tcW w:w="1106" w:type="dxa"/>
            <w:vAlign w:val="center"/>
          </w:tcPr>
          <w:p>
            <w:pPr>
              <w:pageBreakBefore w:val="0"/>
              <w:jc w:val="right"/>
              <w:textAlignment w:val="auto"/>
            </w:pPr>
            <w:r>
              <w:rPr>
                <w:rFonts w:ascii="宋体" w:hAnsi="宋体" w:eastAsia="宋体" w:cs="宋体"/>
                <w:b w:val="0"/>
                <w:i w:val="0"/>
                <w:strike w:val="0"/>
                <w:color w:val="auto"/>
                <w:position w:val="-1"/>
                <w:sz w:val="18"/>
                <w:u w:val="none"/>
              </w:rPr>
              <w:t>1.69</w:t>
            </w:r>
          </w:p>
        </w:tc>
        <w:tc>
          <w:tcPr>
            <w:tcW w:w="920" w:type="dxa"/>
            <w:vAlign w:val="center"/>
          </w:tcPr>
          <w:p>
            <w:pPr>
              <w:pageBreakBefore w:val="0"/>
              <w:jc w:val="left"/>
              <w:textAlignment w:val="auto"/>
            </w:pPr>
            <w:r>
              <w:rPr>
                <w:rFonts w:ascii="Calibri" w:hAnsi="Calibri" w:eastAsia="宋体" w:cs="Calibri"/>
                <w:b w:val="0"/>
                <w:i w:val="0"/>
                <w:strike w:val="0"/>
                <w:color w:val="auto"/>
                <w:position w:val="-1"/>
                <w:sz w:val="18"/>
                <w:u w:val="none"/>
              </w:rPr>
              <w:t>31005</w:t>
            </w:r>
          </w:p>
        </w:tc>
        <w:tc>
          <w:tcPr>
            <w:tcW w:w="3408"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基础设施建设</w:t>
            </w:r>
          </w:p>
        </w:tc>
        <w:tc>
          <w:tcPr>
            <w:tcW w:w="1113"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pageBreakBefore w:val="0"/>
              <w:jc w:val="left"/>
              <w:textAlignment w:val="auto"/>
            </w:pPr>
            <w:r>
              <w:rPr>
                <w:rFonts w:ascii="Calibri" w:hAnsi="Calibri" w:eastAsia="宋体" w:cs="Calibri"/>
                <w:b w:val="0"/>
                <w:i w:val="0"/>
                <w:strike w:val="0"/>
                <w:color w:val="auto"/>
                <w:position w:val="-1"/>
                <w:sz w:val="18"/>
                <w:u w:val="none"/>
              </w:rPr>
              <w:t>30109</w:t>
            </w:r>
          </w:p>
        </w:tc>
        <w:tc>
          <w:tcPr>
            <w:tcW w:w="228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职业年金缴费</w:t>
            </w:r>
          </w:p>
        </w:tc>
        <w:tc>
          <w:tcPr>
            <w:tcW w:w="1099" w:type="dxa"/>
            <w:vAlign w:val="center"/>
          </w:tcPr>
          <w:p>
            <w:pPr>
              <w:pageBreakBefore w:val="0"/>
              <w:jc w:val="right"/>
              <w:textAlignment w:val="auto"/>
            </w:pPr>
            <w:r>
              <w:rPr>
                <w:rFonts w:ascii="宋体" w:hAnsi="宋体" w:eastAsia="宋体" w:cs="宋体"/>
                <w:b w:val="0"/>
                <w:i w:val="0"/>
                <w:strike w:val="0"/>
                <w:color w:val="auto"/>
                <w:position w:val="-1"/>
                <w:sz w:val="18"/>
                <w:u w:val="none"/>
              </w:rPr>
              <w:t>32.62</w:t>
            </w:r>
          </w:p>
        </w:tc>
        <w:tc>
          <w:tcPr>
            <w:tcW w:w="897" w:type="dxa"/>
            <w:vAlign w:val="center"/>
          </w:tcPr>
          <w:p>
            <w:pPr>
              <w:pageBreakBefore w:val="0"/>
              <w:jc w:val="left"/>
              <w:textAlignment w:val="auto"/>
            </w:pPr>
            <w:r>
              <w:rPr>
                <w:rFonts w:ascii="Calibri" w:hAnsi="Calibri" w:eastAsia="宋体" w:cs="Calibri"/>
                <w:b w:val="0"/>
                <w:i w:val="0"/>
                <w:strike w:val="0"/>
                <w:color w:val="auto"/>
                <w:position w:val="-1"/>
                <w:sz w:val="18"/>
                <w:u w:val="none"/>
              </w:rPr>
              <w:t>30207</w:t>
            </w:r>
          </w:p>
        </w:tc>
        <w:tc>
          <w:tcPr>
            <w:tcW w:w="232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邮电费</w:t>
            </w:r>
          </w:p>
        </w:tc>
        <w:tc>
          <w:tcPr>
            <w:tcW w:w="1106" w:type="dxa"/>
            <w:vAlign w:val="center"/>
          </w:tcPr>
          <w:p>
            <w:pPr>
              <w:pageBreakBefore w:val="0"/>
              <w:jc w:val="right"/>
              <w:textAlignment w:val="auto"/>
            </w:pPr>
            <w:r>
              <w:rPr>
                <w:rFonts w:ascii="宋体" w:hAnsi="宋体" w:eastAsia="宋体" w:cs="宋体"/>
                <w:b w:val="0"/>
                <w:i w:val="0"/>
                <w:strike w:val="0"/>
                <w:color w:val="auto"/>
                <w:position w:val="-1"/>
                <w:sz w:val="18"/>
                <w:u w:val="none"/>
              </w:rPr>
              <w:t>2.13</w:t>
            </w:r>
          </w:p>
        </w:tc>
        <w:tc>
          <w:tcPr>
            <w:tcW w:w="920" w:type="dxa"/>
            <w:vAlign w:val="center"/>
          </w:tcPr>
          <w:p>
            <w:pPr>
              <w:pageBreakBefore w:val="0"/>
              <w:jc w:val="left"/>
              <w:textAlignment w:val="auto"/>
            </w:pPr>
            <w:r>
              <w:rPr>
                <w:rFonts w:ascii="Calibri" w:hAnsi="Calibri" w:eastAsia="宋体" w:cs="Calibri"/>
                <w:b w:val="0"/>
                <w:i w:val="0"/>
                <w:strike w:val="0"/>
                <w:color w:val="auto"/>
                <w:position w:val="-1"/>
                <w:sz w:val="18"/>
                <w:u w:val="none"/>
              </w:rPr>
              <w:t>31006</w:t>
            </w:r>
          </w:p>
        </w:tc>
        <w:tc>
          <w:tcPr>
            <w:tcW w:w="3408"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大型修缮</w:t>
            </w:r>
          </w:p>
        </w:tc>
        <w:tc>
          <w:tcPr>
            <w:tcW w:w="1113"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pageBreakBefore w:val="0"/>
              <w:jc w:val="left"/>
              <w:textAlignment w:val="auto"/>
            </w:pPr>
            <w:r>
              <w:rPr>
                <w:rFonts w:ascii="Calibri" w:hAnsi="Calibri" w:eastAsia="宋体" w:cs="Calibri"/>
                <w:b w:val="0"/>
                <w:i w:val="0"/>
                <w:strike w:val="0"/>
                <w:color w:val="auto"/>
                <w:position w:val="-1"/>
                <w:sz w:val="18"/>
                <w:u w:val="none"/>
              </w:rPr>
              <w:t>30110</w:t>
            </w:r>
          </w:p>
        </w:tc>
        <w:tc>
          <w:tcPr>
            <w:tcW w:w="228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职工基本医疗保险缴费</w:t>
            </w:r>
          </w:p>
        </w:tc>
        <w:tc>
          <w:tcPr>
            <w:tcW w:w="1099" w:type="dxa"/>
            <w:vAlign w:val="center"/>
          </w:tcPr>
          <w:p>
            <w:pPr>
              <w:pageBreakBefore w:val="0"/>
              <w:jc w:val="right"/>
              <w:textAlignment w:val="auto"/>
            </w:pPr>
            <w:r>
              <w:rPr>
                <w:rFonts w:ascii="宋体" w:hAnsi="宋体" w:eastAsia="宋体" w:cs="宋体"/>
                <w:b w:val="0"/>
                <w:i w:val="0"/>
                <w:strike w:val="0"/>
                <w:color w:val="auto"/>
                <w:position w:val="-1"/>
                <w:sz w:val="18"/>
                <w:u w:val="none"/>
              </w:rPr>
              <w:t>47.94</w:t>
            </w:r>
          </w:p>
        </w:tc>
        <w:tc>
          <w:tcPr>
            <w:tcW w:w="897" w:type="dxa"/>
            <w:vAlign w:val="center"/>
          </w:tcPr>
          <w:p>
            <w:pPr>
              <w:pageBreakBefore w:val="0"/>
              <w:jc w:val="left"/>
              <w:textAlignment w:val="auto"/>
            </w:pPr>
            <w:r>
              <w:rPr>
                <w:rFonts w:ascii="Calibri" w:hAnsi="Calibri" w:eastAsia="宋体" w:cs="Calibri"/>
                <w:b w:val="0"/>
                <w:i w:val="0"/>
                <w:strike w:val="0"/>
                <w:color w:val="auto"/>
                <w:position w:val="-1"/>
                <w:sz w:val="18"/>
                <w:u w:val="none"/>
              </w:rPr>
              <w:t>30208</w:t>
            </w:r>
          </w:p>
        </w:tc>
        <w:tc>
          <w:tcPr>
            <w:tcW w:w="232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取暖费</w:t>
            </w:r>
          </w:p>
        </w:tc>
        <w:tc>
          <w:tcPr>
            <w:tcW w:w="1106"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hAnsi="Calibri" w:eastAsia="宋体" w:cs="Calibri"/>
                <w:b w:val="0"/>
                <w:i w:val="0"/>
                <w:strike w:val="0"/>
                <w:color w:val="auto"/>
                <w:position w:val="-1"/>
                <w:sz w:val="18"/>
                <w:u w:val="none"/>
              </w:rPr>
              <w:t>31007</w:t>
            </w:r>
          </w:p>
        </w:tc>
        <w:tc>
          <w:tcPr>
            <w:tcW w:w="3408"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信息网络及软件购置更新</w:t>
            </w:r>
          </w:p>
        </w:tc>
        <w:tc>
          <w:tcPr>
            <w:tcW w:w="1113"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pageBreakBefore w:val="0"/>
              <w:jc w:val="left"/>
              <w:textAlignment w:val="auto"/>
            </w:pPr>
            <w:r>
              <w:rPr>
                <w:rFonts w:ascii="Calibri" w:hAnsi="Calibri" w:eastAsia="宋体" w:cs="Calibri"/>
                <w:b w:val="0"/>
                <w:i w:val="0"/>
                <w:strike w:val="0"/>
                <w:color w:val="auto"/>
                <w:position w:val="-1"/>
                <w:sz w:val="18"/>
                <w:u w:val="none"/>
              </w:rPr>
              <w:t>30111</w:t>
            </w:r>
          </w:p>
        </w:tc>
        <w:tc>
          <w:tcPr>
            <w:tcW w:w="228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公务员医疗补助缴费</w:t>
            </w:r>
          </w:p>
        </w:tc>
        <w:tc>
          <w:tcPr>
            <w:tcW w:w="1099"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hAnsi="Calibri" w:eastAsia="宋体" w:cs="Calibri"/>
                <w:b w:val="0"/>
                <w:i w:val="0"/>
                <w:strike w:val="0"/>
                <w:color w:val="auto"/>
                <w:position w:val="-1"/>
                <w:sz w:val="18"/>
                <w:u w:val="none"/>
              </w:rPr>
              <w:t>30209</w:t>
            </w:r>
          </w:p>
        </w:tc>
        <w:tc>
          <w:tcPr>
            <w:tcW w:w="232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物业管理费</w:t>
            </w:r>
          </w:p>
        </w:tc>
        <w:tc>
          <w:tcPr>
            <w:tcW w:w="1106"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hAnsi="Calibri" w:eastAsia="宋体" w:cs="Calibri"/>
                <w:b w:val="0"/>
                <w:i w:val="0"/>
                <w:strike w:val="0"/>
                <w:color w:val="auto"/>
                <w:position w:val="-1"/>
                <w:sz w:val="18"/>
                <w:u w:val="none"/>
              </w:rPr>
              <w:t>31008</w:t>
            </w:r>
          </w:p>
        </w:tc>
        <w:tc>
          <w:tcPr>
            <w:tcW w:w="3408"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物资储备</w:t>
            </w:r>
          </w:p>
        </w:tc>
        <w:tc>
          <w:tcPr>
            <w:tcW w:w="1113"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pageBreakBefore w:val="0"/>
              <w:jc w:val="left"/>
              <w:textAlignment w:val="auto"/>
            </w:pPr>
            <w:r>
              <w:rPr>
                <w:rFonts w:ascii="Calibri" w:hAnsi="Calibri" w:eastAsia="宋体" w:cs="Calibri"/>
                <w:b w:val="0"/>
                <w:i w:val="0"/>
                <w:strike w:val="0"/>
                <w:color w:val="auto"/>
                <w:position w:val="-1"/>
                <w:sz w:val="18"/>
                <w:u w:val="none"/>
              </w:rPr>
              <w:t>30112</w:t>
            </w:r>
          </w:p>
        </w:tc>
        <w:tc>
          <w:tcPr>
            <w:tcW w:w="228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其他社会保障缴费</w:t>
            </w:r>
          </w:p>
        </w:tc>
        <w:tc>
          <w:tcPr>
            <w:tcW w:w="1099" w:type="dxa"/>
            <w:vAlign w:val="center"/>
          </w:tcPr>
          <w:p>
            <w:pPr>
              <w:pageBreakBefore w:val="0"/>
              <w:jc w:val="right"/>
              <w:textAlignment w:val="auto"/>
            </w:pPr>
            <w:r>
              <w:rPr>
                <w:rFonts w:ascii="宋体" w:hAnsi="宋体" w:eastAsia="宋体" w:cs="宋体"/>
                <w:b w:val="0"/>
                <w:i w:val="0"/>
                <w:strike w:val="0"/>
                <w:color w:val="auto"/>
                <w:position w:val="-1"/>
                <w:sz w:val="18"/>
                <w:u w:val="none"/>
              </w:rPr>
              <w:t>5.21</w:t>
            </w:r>
          </w:p>
        </w:tc>
        <w:tc>
          <w:tcPr>
            <w:tcW w:w="897" w:type="dxa"/>
            <w:vAlign w:val="center"/>
          </w:tcPr>
          <w:p>
            <w:pPr>
              <w:pageBreakBefore w:val="0"/>
              <w:jc w:val="left"/>
              <w:textAlignment w:val="auto"/>
            </w:pPr>
            <w:r>
              <w:rPr>
                <w:rFonts w:ascii="Calibri" w:hAnsi="Calibri" w:eastAsia="宋体" w:cs="Calibri"/>
                <w:b w:val="0"/>
                <w:i w:val="0"/>
                <w:strike w:val="0"/>
                <w:color w:val="auto"/>
                <w:position w:val="-1"/>
                <w:sz w:val="18"/>
                <w:u w:val="none"/>
              </w:rPr>
              <w:t>30211</w:t>
            </w:r>
          </w:p>
        </w:tc>
        <w:tc>
          <w:tcPr>
            <w:tcW w:w="232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差旅费</w:t>
            </w:r>
          </w:p>
        </w:tc>
        <w:tc>
          <w:tcPr>
            <w:tcW w:w="1106"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hAnsi="Calibri" w:eastAsia="宋体" w:cs="Calibri"/>
                <w:b w:val="0"/>
                <w:i w:val="0"/>
                <w:strike w:val="0"/>
                <w:color w:val="auto"/>
                <w:position w:val="-1"/>
                <w:sz w:val="18"/>
                <w:u w:val="none"/>
              </w:rPr>
              <w:t>31009</w:t>
            </w:r>
          </w:p>
        </w:tc>
        <w:tc>
          <w:tcPr>
            <w:tcW w:w="3408"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土地补偿</w:t>
            </w:r>
          </w:p>
        </w:tc>
        <w:tc>
          <w:tcPr>
            <w:tcW w:w="1113"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pageBreakBefore w:val="0"/>
              <w:jc w:val="left"/>
              <w:textAlignment w:val="auto"/>
            </w:pPr>
            <w:r>
              <w:rPr>
                <w:rFonts w:ascii="Calibri" w:hAnsi="Calibri" w:eastAsia="宋体" w:cs="Calibri"/>
                <w:b w:val="0"/>
                <w:i w:val="0"/>
                <w:strike w:val="0"/>
                <w:color w:val="auto"/>
                <w:position w:val="-1"/>
                <w:sz w:val="18"/>
                <w:u w:val="none"/>
              </w:rPr>
              <w:t>30113</w:t>
            </w:r>
          </w:p>
        </w:tc>
        <w:tc>
          <w:tcPr>
            <w:tcW w:w="228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住房公积金</w:t>
            </w:r>
          </w:p>
        </w:tc>
        <w:tc>
          <w:tcPr>
            <w:tcW w:w="1099" w:type="dxa"/>
            <w:vAlign w:val="center"/>
          </w:tcPr>
          <w:p>
            <w:pPr>
              <w:pageBreakBefore w:val="0"/>
              <w:jc w:val="right"/>
              <w:textAlignment w:val="auto"/>
            </w:pPr>
            <w:r>
              <w:rPr>
                <w:rFonts w:ascii="宋体" w:hAnsi="宋体" w:eastAsia="宋体" w:cs="宋体"/>
                <w:b w:val="0"/>
                <w:i w:val="0"/>
                <w:strike w:val="0"/>
                <w:color w:val="auto"/>
                <w:position w:val="-1"/>
                <w:sz w:val="18"/>
                <w:u w:val="none"/>
              </w:rPr>
              <w:t>79.64</w:t>
            </w:r>
          </w:p>
        </w:tc>
        <w:tc>
          <w:tcPr>
            <w:tcW w:w="897" w:type="dxa"/>
            <w:vAlign w:val="center"/>
          </w:tcPr>
          <w:p>
            <w:pPr>
              <w:pageBreakBefore w:val="0"/>
              <w:jc w:val="left"/>
              <w:textAlignment w:val="auto"/>
            </w:pPr>
            <w:r>
              <w:rPr>
                <w:rFonts w:ascii="Calibri" w:hAnsi="Calibri" w:eastAsia="宋体" w:cs="Calibri"/>
                <w:b w:val="0"/>
                <w:i w:val="0"/>
                <w:strike w:val="0"/>
                <w:color w:val="auto"/>
                <w:position w:val="-1"/>
                <w:sz w:val="18"/>
                <w:u w:val="none"/>
              </w:rPr>
              <w:t>30212</w:t>
            </w:r>
          </w:p>
        </w:tc>
        <w:tc>
          <w:tcPr>
            <w:tcW w:w="232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因公出国（境）费用</w:t>
            </w:r>
          </w:p>
        </w:tc>
        <w:tc>
          <w:tcPr>
            <w:tcW w:w="1106"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hAnsi="Calibri" w:eastAsia="宋体" w:cs="Calibri"/>
                <w:b w:val="0"/>
                <w:i w:val="0"/>
                <w:strike w:val="0"/>
                <w:color w:val="auto"/>
                <w:position w:val="-1"/>
                <w:sz w:val="18"/>
                <w:u w:val="none"/>
              </w:rPr>
              <w:t>31010</w:t>
            </w:r>
          </w:p>
        </w:tc>
        <w:tc>
          <w:tcPr>
            <w:tcW w:w="3408"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安置补助</w:t>
            </w:r>
          </w:p>
        </w:tc>
        <w:tc>
          <w:tcPr>
            <w:tcW w:w="1113"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pageBreakBefore w:val="0"/>
              <w:jc w:val="left"/>
              <w:textAlignment w:val="auto"/>
            </w:pPr>
            <w:r>
              <w:rPr>
                <w:rFonts w:ascii="Calibri" w:hAnsi="Calibri" w:eastAsia="宋体" w:cs="Calibri"/>
                <w:b w:val="0"/>
                <w:i w:val="0"/>
                <w:strike w:val="0"/>
                <w:color w:val="auto"/>
                <w:position w:val="-1"/>
                <w:sz w:val="18"/>
                <w:u w:val="none"/>
              </w:rPr>
              <w:t>30114</w:t>
            </w:r>
          </w:p>
        </w:tc>
        <w:tc>
          <w:tcPr>
            <w:tcW w:w="228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医疗费</w:t>
            </w:r>
          </w:p>
        </w:tc>
        <w:tc>
          <w:tcPr>
            <w:tcW w:w="1099"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hAnsi="Calibri" w:eastAsia="宋体" w:cs="Calibri"/>
                <w:b w:val="0"/>
                <w:i w:val="0"/>
                <w:strike w:val="0"/>
                <w:color w:val="auto"/>
                <w:position w:val="-1"/>
                <w:sz w:val="18"/>
                <w:u w:val="none"/>
              </w:rPr>
              <w:t>30213</w:t>
            </w:r>
          </w:p>
        </w:tc>
        <w:tc>
          <w:tcPr>
            <w:tcW w:w="232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维修（护）费</w:t>
            </w:r>
          </w:p>
        </w:tc>
        <w:tc>
          <w:tcPr>
            <w:tcW w:w="1106" w:type="dxa"/>
            <w:vAlign w:val="center"/>
          </w:tcPr>
          <w:p>
            <w:pPr>
              <w:pageBreakBefore w:val="0"/>
              <w:jc w:val="right"/>
              <w:textAlignment w:val="auto"/>
            </w:pPr>
            <w:r>
              <w:rPr>
                <w:rFonts w:ascii="宋体" w:hAnsi="宋体" w:eastAsia="宋体" w:cs="宋体"/>
                <w:b w:val="0"/>
                <w:i w:val="0"/>
                <w:strike w:val="0"/>
                <w:color w:val="auto"/>
                <w:position w:val="-1"/>
                <w:sz w:val="18"/>
                <w:u w:val="none"/>
              </w:rPr>
              <w:t>0.36</w:t>
            </w:r>
          </w:p>
        </w:tc>
        <w:tc>
          <w:tcPr>
            <w:tcW w:w="920" w:type="dxa"/>
            <w:vAlign w:val="center"/>
          </w:tcPr>
          <w:p>
            <w:pPr>
              <w:pageBreakBefore w:val="0"/>
              <w:jc w:val="left"/>
              <w:textAlignment w:val="auto"/>
            </w:pPr>
            <w:r>
              <w:rPr>
                <w:rFonts w:ascii="Calibri" w:hAnsi="Calibri" w:eastAsia="宋体" w:cs="Calibri"/>
                <w:b w:val="0"/>
                <w:i w:val="0"/>
                <w:strike w:val="0"/>
                <w:color w:val="auto"/>
                <w:position w:val="-1"/>
                <w:sz w:val="18"/>
                <w:u w:val="none"/>
              </w:rPr>
              <w:t>31011</w:t>
            </w:r>
          </w:p>
        </w:tc>
        <w:tc>
          <w:tcPr>
            <w:tcW w:w="3408"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地上附着物和青苗补偿</w:t>
            </w:r>
          </w:p>
        </w:tc>
        <w:tc>
          <w:tcPr>
            <w:tcW w:w="1113"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pageBreakBefore w:val="0"/>
              <w:jc w:val="left"/>
              <w:textAlignment w:val="auto"/>
            </w:pPr>
            <w:r>
              <w:rPr>
                <w:rFonts w:ascii="Calibri" w:hAnsi="Calibri" w:eastAsia="宋体" w:cs="Calibri"/>
                <w:b w:val="0"/>
                <w:i w:val="0"/>
                <w:strike w:val="0"/>
                <w:color w:val="auto"/>
                <w:position w:val="-1"/>
                <w:sz w:val="18"/>
                <w:u w:val="none"/>
              </w:rPr>
              <w:t>30199</w:t>
            </w:r>
          </w:p>
        </w:tc>
        <w:tc>
          <w:tcPr>
            <w:tcW w:w="228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其他工资福利支出</w:t>
            </w:r>
          </w:p>
        </w:tc>
        <w:tc>
          <w:tcPr>
            <w:tcW w:w="1099" w:type="dxa"/>
            <w:vAlign w:val="center"/>
          </w:tcPr>
          <w:p>
            <w:pPr>
              <w:pageBreakBefore w:val="0"/>
              <w:jc w:val="right"/>
              <w:textAlignment w:val="auto"/>
            </w:pPr>
            <w:r>
              <w:rPr>
                <w:rFonts w:ascii="宋体" w:hAnsi="宋体" w:eastAsia="宋体" w:cs="宋体"/>
                <w:b w:val="0"/>
                <w:i w:val="0"/>
                <w:strike w:val="0"/>
                <w:color w:val="auto"/>
                <w:position w:val="-1"/>
                <w:sz w:val="18"/>
                <w:u w:val="none"/>
              </w:rPr>
              <w:t>38.63</w:t>
            </w:r>
          </w:p>
        </w:tc>
        <w:tc>
          <w:tcPr>
            <w:tcW w:w="897" w:type="dxa"/>
            <w:vAlign w:val="center"/>
          </w:tcPr>
          <w:p>
            <w:pPr>
              <w:pageBreakBefore w:val="0"/>
              <w:jc w:val="left"/>
              <w:textAlignment w:val="auto"/>
            </w:pPr>
            <w:r>
              <w:rPr>
                <w:rFonts w:ascii="Calibri" w:hAnsi="Calibri" w:eastAsia="宋体" w:cs="Calibri"/>
                <w:b w:val="0"/>
                <w:i w:val="0"/>
                <w:strike w:val="0"/>
                <w:color w:val="auto"/>
                <w:position w:val="-1"/>
                <w:sz w:val="18"/>
                <w:u w:val="none"/>
              </w:rPr>
              <w:t>30214</w:t>
            </w:r>
          </w:p>
        </w:tc>
        <w:tc>
          <w:tcPr>
            <w:tcW w:w="232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租赁费</w:t>
            </w:r>
          </w:p>
        </w:tc>
        <w:tc>
          <w:tcPr>
            <w:tcW w:w="1106" w:type="dxa"/>
            <w:vAlign w:val="center"/>
          </w:tcPr>
          <w:p>
            <w:pPr>
              <w:pageBreakBefore w:val="0"/>
              <w:jc w:val="right"/>
              <w:textAlignment w:val="auto"/>
            </w:pPr>
            <w:r>
              <w:rPr>
                <w:rFonts w:ascii="宋体" w:hAnsi="宋体" w:eastAsia="宋体" w:cs="宋体"/>
                <w:b w:val="0"/>
                <w:i w:val="0"/>
                <w:strike w:val="0"/>
                <w:color w:val="auto"/>
                <w:position w:val="-1"/>
                <w:sz w:val="18"/>
                <w:u w:val="none"/>
              </w:rPr>
              <w:t>0.72</w:t>
            </w:r>
          </w:p>
        </w:tc>
        <w:tc>
          <w:tcPr>
            <w:tcW w:w="920" w:type="dxa"/>
            <w:vAlign w:val="center"/>
          </w:tcPr>
          <w:p>
            <w:pPr>
              <w:pageBreakBefore w:val="0"/>
              <w:jc w:val="left"/>
              <w:textAlignment w:val="auto"/>
            </w:pPr>
            <w:r>
              <w:rPr>
                <w:rFonts w:ascii="Calibri" w:hAnsi="Calibri" w:eastAsia="宋体" w:cs="Calibri"/>
                <w:b w:val="0"/>
                <w:i w:val="0"/>
                <w:strike w:val="0"/>
                <w:color w:val="auto"/>
                <w:position w:val="-1"/>
                <w:sz w:val="18"/>
                <w:u w:val="none"/>
              </w:rPr>
              <w:t>31012</w:t>
            </w:r>
          </w:p>
        </w:tc>
        <w:tc>
          <w:tcPr>
            <w:tcW w:w="3408"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拆迁补偿</w:t>
            </w:r>
          </w:p>
        </w:tc>
        <w:tc>
          <w:tcPr>
            <w:tcW w:w="1113"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pageBreakBefore w:val="0"/>
              <w:jc w:val="left"/>
              <w:textAlignment w:val="auto"/>
            </w:pPr>
            <w:r>
              <w:rPr>
                <w:rFonts w:ascii="Calibri" w:hAnsi="Calibri" w:eastAsia="宋体" w:cs="Calibri"/>
                <w:b w:val="0"/>
                <w:i w:val="0"/>
                <w:strike w:val="0"/>
                <w:color w:val="auto"/>
                <w:position w:val="-1"/>
                <w:sz w:val="18"/>
                <w:u w:val="none"/>
              </w:rPr>
              <w:t>303</w:t>
            </w:r>
          </w:p>
        </w:tc>
        <w:tc>
          <w:tcPr>
            <w:tcW w:w="2280" w:type="dxa"/>
            <w:vAlign w:val="center"/>
          </w:tcPr>
          <w:p>
            <w:pPr>
              <w:pageBreakBefore w:val="0"/>
              <w:jc w:val="left"/>
              <w:textAlignment w:val="auto"/>
            </w:pPr>
            <w:r>
              <w:rPr>
                <w:rFonts w:ascii="宋体" w:hAnsi="宋体" w:eastAsia="宋体" w:cs="宋体"/>
                <w:b w:val="0"/>
                <w:i w:val="0"/>
                <w:strike w:val="0"/>
                <w:color w:val="auto"/>
                <w:position w:val="-1"/>
                <w:sz w:val="18"/>
                <w:u w:val="none"/>
              </w:rPr>
              <w:t>对个人和家庭的补助</w:t>
            </w:r>
          </w:p>
        </w:tc>
        <w:tc>
          <w:tcPr>
            <w:tcW w:w="1099" w:type="dxa"/>
            <w:vAlign w:val="center"/>
          </w:tcPr>
          <w:p>
            <w:pPr>
              <w:pageBreakBefore w:val="0"/>
              <w:jc w:val="right"/>
              <w:textAlignment w:val="auto"/>
            </w:pPr>
            <w:r>
              <w:rPr>
                <w:rFonts w:ascii="宋体" w:hAnsi="宋体" w:eastAsia="宋体" w:cs="宋体"/>
                <w:b w:val="0"/>
                <w:i w:val="0"/>
                <w:strike w:val="0"/>
                <w:color w:val="auto"/>
                <w:position w:val="-1"/>
                <w:sz w:val="18"/>
                <w:u w:val="none"/>
              </w:rPr>
              <w:t>104.51</w:t>
            </w:r>
          </w:p>
        </w:tc>
        <w:tc>
          <w:tcPr>
            <w:tcW w:w="897" w:type="dxa"/>
            <w:vAlign w:val="center"/>
          </w:tcPr>
          <w:p>
            <w:pPr>
              <w:pageBreakBefore w:val="0"/>
              <w:jc w:val="left"/>
              <w:textAlignment w:val="auto"/>
            </w:pPr>
            <w:r>
              <w:rPr>
                <w:rFonts w:ascii="Calibri" w:hAnsi="Calibri" w:eastAsia="宋体" w:cs="Calibri"/>
                <w:b w:val="0"/>
                <w:i w:val="0"/>
                <w:strike w:val="0"/>
                <w:color w:val="auto"/>
                <w:position w:val="-1"/>
                <w:sz w:val="18"/>
                <w:u w:val="none"/>
              </w:rPr>
              <w:t>30215</w:t>
            </w:r>
          </w:p>
        </w:tc>
        <w:tc>
          <w:tcPr>
            <w:tcW w:w="232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会议费</w:t>
            </w:r>
          </w:p>
        </w:tc>
        <w:tc>
          <w:tcPr>
            <w:tcW w:w="1106"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hAnsi="Calibri" w:eastAsia="宋体" w:cs="Calibri"/>
                <w:b w:val="0"/>
                <w:i w:val="0"/>
                <w:strike w:val="0"/>
                <w:color w:val="auto"/>
                <w:position w:val="-1"/>
                <w:sz w:val="18"/>
                <w:u w:val="none"/>
              </w:rPr>
              <w:t>31013</w:t>
            </w:r>
          </w:p>
        </w:tc>
        <w:tc>
          <w:tcPr>
            <w:tcW w:w="3408"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公务用车购置</w:t>
            </w:r>
          </w:p>
        </w:tc>
        <w:tc>
          <w:tcPr>
            <w:tcW w:w="1113"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pageBreakBefore w:val="0"/>
              <w:jc w:val="left"/>
              <w:textAlignment w:val="auto"/>
            </w:pPr>
            <w:r>
              <w:rPr>
                <w:rFonts w:ascii="Calibri" w:hAnsi="Calibri" w:eastAsia="宋体" w:cs="Calibri"/>
                <w:b w:val="0"/>
                <w:i w:val="0"/>
                <w:strike w:val="0"/>
                <w:color w:val="auto"/>
                <w:position w:val="-1"/>
                <w:sz w:val="18"/>
                <w:u w:val="none"/>
              </w:rPr>
              <w:t>30301</w:t>
            </w:r>
          </w:p>
        </w:tc>
        <w:tc>
          <w:tcPr>
            <w:tcW w:w="228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离休费</w:t>
            </w:r>
          </w:p>
        </w:tc>
        <w:tc>
          <w:tcPr>
            <w:tcW w:w="1099"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hAnsi="Calibri" w:eastAsia="宋体" w:cs="Calibri"/>
                <w:b w:val="0"/>
                <w:i w:val="0"/>
                <w:strike w:val="0"/>
                <w:color w:val="auto"/>
                <w:position w:val="-1"/>
                <w:sz w:val="18"/>
                <w:u w:val="none"/>
              </w:rPr>
              <w:t>30216</w:t>
            </w:r>
          </w:p>
        </w:tc>
        <w:tc>
          <w:tcPr>
            <w:tcW w:w="232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培训费</w:t>
            </w:r>
          </w:p>
        </w:tc>
        <w:tc>
          <w:tcPr>
            <w:tcW w:w="1106" w:type="dxa"/>
            <w:vAlign w:val="center"/>
          </w:tcPr>
          <w:p>
            <w:pPr>
              <w:pageBreakBefore w:val="0"/>
              <w:jc w:val="right"/>
              <w:textAlignment w:val="auto"/>
            </w:pPr>
            <w:r>
              <w:rPr>
                <w:rFonts w:ascii="宋体" w:hAnsi="宋体" w:eastAsia="宋体" w:cs="宋体"/>
                <w:b w:val="0"/>
                <w:i w:val="0"/>
                <w:strike w:val="0"/>
                <w:color w:val="auto"/>
                <w:position w:val="-1"/>
                <w:sz w:val="18"/>
                <w:u w:val="none"/>
              </w:rPr>
              <w:t>0.42</w:t>
            </w:r>
          </w:p>
        </w:tc>
        <w:tc>
          <w:tcPr>
            <w:tcW w:w="920" w:type="dxa"/>
            <w:vAlign w:val="center"/>
          </w:tcPr>
          <w:p>
            <w:pPr>
              <w:pageBreakBefore w:val="0"/>
              <w:jc w:val="left"/>
              <w:textAlignment w:val="auto"/>
            </w:pPr>
            <w:r>
              <w:rPr>
                <w:rFonts w:ascii="Calibri" w:hAnsi="Calibri" w:eastAsia="宋体" w:cs="Calibri"/>
                <w:b w:val="0"/>
                <w:i w:val="0"/>
                <w:strike w:val="0"/>
                <w:color w:val="auto"/>
                <w:position w:val="-1"/>
                <w:sz w:val="18"/>
                <w:u w:val="none"/>
              </w:rPr>
              <w:t>31019</w:t>
            </w:r>
          </w:p>
        </w:tc>
        <w:tc>
          <w:tcPr>
            <w:tcW w:w="3408"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其他交通工具购置</w:t>
            </w:r>
          </w:p>
        </w:tc>
        <w:tc>
          <w:tcPr>
            <w:tcW w:w="1113"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pageBreakBefore w:val="0"/>
              <w:jc w:val="left"/>
              <w:textAlignment w:val="auto"/>
            </w:pPr>
            <w:r>
              <w:rPr>
                <w:rFonts w:ascii="Calibri" w:hAnsi="Calibri" w:eastAsia="宋体" w:cs="Calibri"/>
                <w:b w:val="0"/>
                <w:i w:val="0"/>
                <w:strike w:val="0"/>
                <w:color w:val="auto"/>
                <w:position w:val="-1"/>
                <w:sz w:val="18"/>
                <w:u w:val="none"/>
              </w:rPr>
              <w:t>30302</w:t>
            </w:r>
          </w:p>
        </w:tc>
        <w:tc>
          <w:tcPr>
            <w:tcW w:w="228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退休费</w:t>
            </w:r>
          </w:p>
        </w:tc>
        <w:tc>
          <w:tcPr>
            <w:tcW w:w="1099"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hAnsi="Calibri" w:eastAsia="宋体" w:cs="Calibri"/>
                <w:b w:val="0"/>
                <w:i w:val="0"/>
                <w:strike w:val="0"/>
                <w:color w:val="auto"/>
                <w:position w:val="-1"/>
                <w:sz w:val="18"/>
                <w:u w:val="none"/>
              </w:rPr>
              <w:t>30217</w:t>
            </w:r>
          </w:p>
        </w:tc>
        <w:tc>
          <w:tcPr>
            <w:tcW w:w="232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公务接待费</w:t>
            </w:r>
          </w:p>
        </w:tc>
        <w:tc>
          <w:tcPr>
            <w:tcW w:w="1106" w:type="dxa"/>
            <w:vAlign w:val="center"/>
          </w:tcPr>
          <w:p>
            <w:pPr>
              <w:pageBreakBefore w:val="0"/>
              <w:jc w:val="right"/>
              <w:textAlignment w:val="auto"/>
            </w:pPr>
            <w:r>
              <w:rPr>
                <w:rFonts w:ascii="宋体" w:hAnsi="宋体" w:eastAsia="宋体" w:cs="宋体"/>
                <w:b w:val="0"/>
                <w:i w:val="0"/>
                <w:strike w:val="0"/>
                <w:color w:val="auto"/>
                <w:position w:val="-1"/>
                <w:sz w:val="18"/>
                <w:u w:val="none"/>
              </w:rPr>
              <w:t>0.15</w:t>
            </w:r>
          </w:p>
        </w:tc>
        <w:tc>
          <w:tcPr>
            <w:tcW w:w="920" w:type="dxa"/>
            <w:vAlign w:val="center"/>
          </w:tcPr>
          <w:p>
            <w:pPr>
              <w:pageBreakBefore w:val="0"/>
              <w:jc w:val="left"/>
              <w:textAlignment w:val="auto"/>
            </w:pPr>
            <w:r>
              <w:rPr>
                <w:rFonts w:ascii="Calibri" w:hAnsi="Calibri" w:eastAsia="宋体" w:cs="Calibri"/>
                <w:b w:val="0"/>
                <w:i w:val="0"/>
                <w:strike w:val="0"/>
                <w:color w:val="auto"/>
                <w:position w:val="-1"/>
                <w:sz w:val="18"/>
                <w:u w:val="none"/>
              </w:rPr>
              <w:t>31021</w:t>
            </w:r>
          </w:p>
        </w:tc>
        <w:tc>
          <w:tcPr>
            <w:tcW w:w="3408"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文物和陈列品购置</w:t>
            </w:r>
          </w:p>
        </w:tc>
        <w:tc>
          <w:tcPr>
            <w:tcW w:w="1113"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pageBreakBefore w:val="0"/>
              <w:jc w:val="left"/>
              <w:textAlignment w:val="auto"/>
            </w:pPr>
            <w:r>
              <w:rPr>
                <w:rFonts w:ascii="Calibri" w:hAnsi="Calibri" w:eastAsia="宋体" w:cs="Calibri"/>
                <w:b w:val="0"/>
                <w:i w:val="0"/>
                <w:strike w:val="0"/>
                <w:color w:val="auto"/>
                <w:position w:val="-1"/>
                <w:sz w:val="18"/>
                <w:u w:val="none"/>
              </w:rPr>
              <w:t>30303</w:t>
            </w:r>
          </w:p>
        </w:tc>
        <w:tc>
          <w:tcPr>
            <w:tcW w:w="228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退职（役）费</w:t>
            </w:r>
          </w:p>
        </w:tc>
        <w:tc>
          <w:tcPr>
            <w:tcW w:w="1099"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hAnsi="Calibri" w:eastAsia="宋体" w:cs="Calibri"/>
                <w:b w:val="0"/>
                <w:i w:val="0"/>
                <w:strike w:val="0"/>
                <w:color w:val="auto"/>
                <w:position w:val="-1"/>
                <w:sz w:val="18"/>
                <w:u w:val="none"/>
              </w:rPr>
              <w:t>30218</w:t>
            </w:r>
          </w:p>
        </w:tc>
        <w:tc>
          <w:tcPr>
            <w:tcW w:w="232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专用材料费</w:t>
            </w:r>
          </w:p>
        </w:tc>
        <w:tc>
          <w:tcPr>
            <w:tcW w:w="1106"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hAnsi="Calibri" w:eastAsia="宋体" w:cs="Calibri"/>
                <w:b w:val="0"/>
                <w:i w:val="0"/>
                <w:strike w:val="0"/>
                <w:color w:val="auto"/>
                <w:position w:val="-1"/>
                <w:sz w:val="18"/>
                <w:u w:val="none"/>
              </w:rPr>
              <w:t>31022</w:t>
            </w:r>
          </w:p>
        </w:tc>
        <w:tc>
          <w:tcPr>
            <w:tcW w:w="3408"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无形资产购置</w:t>
            </w:r>
          </w:p>
        </w:tc>
        <w:tc>
          <w:tcPr>
            <w:tcW w:w="1113"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pageBreakBefore w:val="0"/>
              <w:jc w:val="left"/>
              <w:textAlignment w:val="auto"/>
            </w:pPr>
            <w:r>
              <w:rPr>
                <w:rFonts w:ascii="Calibri" w:hAnsi="Calibri" w:eastAsia="宋体" w:cs="Calibri"/>
                <w:b w:val="0"/>
                <w:i w:val="0"/>
                <w:strike w:val="0"/>
                <w:color w:val="auto"/>
                <w:position w:val="-1"/>
                <w:sz w:val="18"/>
                <w:u w:val="none"/>
              </w:rPr>
              <w:t>30304</w:t>
            </w:r>
          </w:p>
        </w:tc>
        <w:tc>
          <w:tcPr>
            <w:tcW w:w="228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抚恤金</w:t>
            </w:r>
          </w:p>
        </w:tc>
        <w:tc>
          <w:tcPr>
            <w:tcW w:w="1099"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hAnsi="Calibri" w:eastAsia="宋体" w:cs="Calibri"/>
                <w:b w:val="0"/>
                <w:i w:val="0"/>
                <w:strike w:val="0"/>
                <w:color w:val="auto"/>
                <w:position w:val="-1"/>
                <w:sz w:val="18"/>
                <w:u w:val="none"/>
              </w:rPr>
              <w:t>30224</w:t>
            </w:r>
          </w:p>
        </w:tc>
        <w:tc>
          <w:tcPr>
            <w:tcW w:w="232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被装购置费</w:t>
            </w:r>
          </w:p>
        </w:tc>
        <w:tc>
          <w:tcPr>
            <w:tcW w:w="1106"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hAnsi="Calibri" w:eastAsia="宋体" w:cs="Calibri"/>
                <w:b w:val="0"/>
                <w:i w:val="0"/>
                <w:strike w:val="0"/>
                <w:color w:val="auto"/>
                <w:position w:val="-1"/>
                <w:sz w:val="18"/>
                <w:u w:val="none"/>
              </w:rPr>
              <w:t>31099</w:t>
            </w:r>
          </w:p>
        </w:tc>
        <w:tc>
          <w:tcPr>
            <w:tcW w:w="3408"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其他资本性支出</w:t>
            </w:r>
          </w:p>
        </w:tc>
        <w:tc>
          <w:tcPr>
            <w:tcW w:w="1113"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pageBreakBefore w:val="0"/>
              <w:jc w:val="left"/>
              <w:textAlignment w:val="auto"/>
            </w:pPr>
            <w:r>
              <w:rPr>
                <w:rFonts w:ascii="Calibri" w:hAnsi="Calibri" w:eastAsia="宋体" w:cs="Calibri"/>
                <w:b w:val="0"/>
                <w:i w:val="0"/>
                <w:strike w:val="0"/>
                <w:color w:val="auto"/>
                <w:position w:val="-1"/>
                <w:sz w:val="18"/>
                <w:u w:val="none"/>
              </w:rPr>
              <w:t>30305</w:t>
            </w:r>
          </w:p>
        </w:tc>
        <w:tc>
          <w:tcPr>
            <w:tcW w:w="228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生活补助</w:t>
            </w:r>
          </w:p>
        </w:tc>
        <w:tc>
          <w:tcPr>
            <w:tcW w:w="1099"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hAnsi="Calibri" w:eastAsia="宋体" w:cs="Calibri"/>
                <w:b w:val="0"/>
                <w:i w:val="0"/>
                <w:strike w:val="0"/>
                <w:color w:val="auto"/>
                <w:position w:val="-1"/>
                <w:sz w:val="18"/>
                <w:u w:val="none"/>
              </w:rPr>
              <w:t>30225</w:t>
            </w:r>
          </w:p>
        </w:tc>
        <w:tc>
          <w:tcPr>
            <w:tcW w:w="232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专用燃料费</w:t>
            </w:r>
          </w:p>
        </w:tc>
        <w:tc>
          <w:tcPr>
            <w:tcW w:w="1106"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hAnsi="Calibri" w:eastAsia="宋体" w:cs="Calibri"/>
                <w:b w:val="0"/>
                <w:i w:val="0"/>
                <w:strike w:val="0"/>
                <w:color w:val="auto"/>
                <w:position w:val="-1"/>
                <w:sz w:val="18"/>
                <w:u w:val="none"/>
              </w:rPr>
              <w:t>312</w:t>
            </w:r>
          </w:p>
        </w:tc>
        <w:tc>
          <w:tcPr>
            <w:tcW w:w="3408" w:type="dxa"/>
            <w:vAlign w:val="center"/>
          </w:tcPr>
          <w:p>
            <w:pPr>
              <w:pageBreakBefore w:val="0"/>
              <w:jc w:val="left"/>
              <w:textAlignment w:val="auto"/>
            </w:pPr>
            <w:r>
              <w:rPr>
                <w:rFonts w:ascii="宋体" w:hAnsi="宋体" w:eastAsia="宋体" w:cs="宋体"/>
                <w:b w:val="0"/>
                <w:i w:val="0"/>
                <w:strike w:val="0"/>
                <w:color w:val="auto"/>
                <w:position w:val="-1"/>
                <w:sz w:val="18"/>
                <w:u w:val="none"/>
              </w:rPr>
              <w:t>对企业补助</w:t>
            </w:r>
          </w:p>
        </w:tc>
        <w:tc>
          <w:tcPr>
            <w:tcW w:w="1113"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pageBreakBefore w:val="0"/>
              <w:jc w:val="left"/>
              <w:textAlignment w:val="auto"/>
            </w:pPr>
            <w:r>
              <w:rPr>
                <w:rFonts w:ascii="Calibri" w:hAnsi="Calibri" w:eastAsia="宋体" w:cs="Calibri"/>
                <w:b w:val="0"/>
                <w:i w:val="0"/>
                <w:strike w:val="0"/>
                <w:color w:val="auto"/>
                <w:position w:val="-1"/>
                <w:sz w:val="18"/>
                <w:u w:val="none"/>
              </w:rPr>
              <w:t>30306</w:t>
            </w:r>
          </w:p>
        </w:tc>
        <w:tc>
          <w:tcPr>
            <w:tcW w:w="228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救济费</w:t>
            </w:r>
          </w:p>
        </w:tc>
        <w:tc>
          <w:tcPr>
            <w:tcW w:w="1099"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hAnsi="Calibri" w:eastAsia="宋体" w:cs="Calibri"/>
                <w:b w:val="0"/>
                <w:i w:val="0"/>
                <w:strike w:val="0"/>
                <w:color w:val="auto"/>
                <w:position w:val="-1"/>
                <w:sz w:val="18"/>
                <w:u w:val="none"/>
              </w:rPr>
              <w:t>30226</w:t>
            </w:r>
          </w:p>
        </w:tc>
        <w:tc>
          <w:tcPr>
            <w:tcW w:w="232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劳务费</w:t>
            </w:r>
          </w:p>
        </w:tc>
        <w:tc>
          <w:tcPr>
            <w:tcW w:w="1106"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hAnsi="Calibri" w:eastAsia="宋体" w:cs="Calibri"/>
                <w:b w:val="0"/>
                <w:i w:val="0"/>
                <w:strike w:val="0"/>
                <w:color w:val="auto"/>
                <w:position w:val="-1"/>
                <w:sz w:val="18"/>
                <w:u w:val="none"/>
              </w:rPr>
              <w:t>31201</w:t>
            </w:r>
          </w:p>
        </w:tc>
        <w:tc>
          <w:tcPr>
            <w:tcW w:w="3408"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资本金注入</w:t>
            </w:r>
          </w:p>
        </w:tc>
        <w:tc>
          <w:tcPr>
            <w:tcW w:w="1113"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pageBreakBefore w:val="0"/>
              <w:jc w:val="left"/>
              <w:textAlignment w:val="auto"/>
            </w:pPr>
            <w:r>
              <w:rPr>
                <w:rFonts w:ascii="Calibri" w:hAnsi="Calibri" w:eastAsia="宋体" w:cs="Calibri"/>
                <w:b w:val="0"/>
                <w:i w:val="0"/>
                <w:strike w:val="0"/>
                <w:color w:val="auto"/>
                <w:position w:val="-1"/>
                <w:sz w:val="18"/>
                <w:u w:val="none"/>
              </w:rPr>
              <w:t>30307</w:t>
            </w:r>
          </w:p>
        </w:tc>
        <w:tc>
          <w:tcPr>
            <w:tcW w:w="228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医疗费补助</w:t>
            </w:r>
          </w:p>
        </w:tc>
        <w:tc>
          <w:tcPr>
            <w:tcW w:w="1099"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hAnsi="Calibri" w:eastAsia="宋体" w:cs="Calibri"/>
                <w:b w:val="0"/>
                <w:i w:val="0"/>
                <w:strike w:val="0"/>
                <w:color w:val="auto"/>
                <w:position w:val="-1"/>
                <w:sz w:val="18"/>
                <w:u w:val="none"/>
              </w:rPr>
              <w:t>30227</w:t>
            </w:r>
          </w:p>
        </w:tc>
        <w:tc>
          <w:tcPr>
            <w:tcW w:w="232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委托业务费</w:t>
            </w:r>
          </w:p>
        </w:tc>
        <w:tc>
          <w:tcPr>
            <w:tcW w:w="1106"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hAnsi="Calibri" w:eastAsia="宋体" w:cs="Calibri"/>
                <w:b w:val="0"/>
                <w:i w:val="0"/>
                <w:strike w:val="0"/>
                <w:color w:val="auto"/>
                <w:position w:val="-1"/>
                <w:sz w:val="18"/>
                <w:u w:val="none"/>
              </w:rPr>
              <w:t>31203</w:t>
            </w:r>
          </w:p>
        </w:tc>
        <w:tc>
          <w:tcPr>
            <w:tcW w:w="3408"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政府投资基金股权投资</w:t>
            </w:r>
          </w:p>
        </w:tc>
        <w:tc>
          <w:tcPr>
            <w:tcW w:w="1113"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pageBreakBefore w:val="0"/>
              <w:jc w:val="left"/>
              <w:textAlignment w:val="auto"/>
            </w:pPr>
            <w:r>
              <w:rPr>
                <w:rFonts w:ascii="Calibri" w:hAnsi="Calibri" w:eastAsia="宋体" w:cs="Calibri"/>
                <w:b w:val="0"/>
                <w:i w:val="0"/>
                <w:strike w:val="0"/>
                <w:color w:val="auto"/>
                <w:position w:val="-1"/>
                <w:sz w:val="18"/>
                <w:u w:val="none"/>
              </w:rPr>
              <w:t>30308</w:t>
            </w:r>
          </w:p>
        </w:tc>
        <w:tc>
          <w:tcPr>
            <w:tcW w:w="228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助学金</w:t>
            </w:r>
          </w:p>
        </w:tc>
        <w:tc>
          <w:tcPr>
            <w:tcW w:w="1099"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hAnsi="Calibri" w:eastAsia="宋体" w:cs="Calibri"/>
                <w:b w:val="0"/>
                <w:i w:val="0"/>
                <w:strike w:val="0"/>
                <w:color w:val="auto"/>
                <w:position w:val="-1"/>
                <w:sz w:val="18"/>
                <w:u w:val="none"/>
              </w:rPr>
              <w:t>30228</w:t>
            </w:r>
          </w:p>
        </w:tc>
        <w:tc>
          <w:tcPr>
            <w:tcW w:w="232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工会经费</w:t>
            </w:r>
          </w:p>
        </w:tc>
        <w:tc>
          <w:tcPr>
            <w:tcW w:w="1106" w:type="dxa"/>
            <w:vAlign w:val="center"/>
          </w:tcPr>
          <w:p>
            <w:pPr>
              <w:pageBreakBefore w:val="0"/>
              <w:jc w:val="right"/>
              <w:textAlignment w:val="auto"/>
            </w:pPr>
            <w:r>
              <w:rPr>
                <w:rFonts w:ascii="宋体" w:hAnsi="宋体" w:eastAsia="宋体" w:cs="宋体"/>
                <w:b w:val="0"/>
                <w:i w:val="0"/>
                <w:strike w:val="0"/>
                <w:color w:val="auto"/>
                <w:position w:val="-1"/>
                <w:sz w:val="18"/>
                <w:u w:val="none"/>
              </w:rPr>
              <w:t>13.31</w:t>
            </w:r>
          </w:p>
        </w:tc>
        <w:tc>
          <w:tcPr>
            <w:tcW w:w="920" w:type="dxa"/>
            <w:vAlign w:val="center"/>
          </w:tcPr>
          <w:p>
            <w:pPr>
              <w:pageBreakBefore w:val="0"/>
              <w:jc w:val="left"/>
              <w:textAlignment w:val="auto"/>
            </w:pPr>
            <w:r>
              <w:rPr>
                <w:rFonts w:ascii="Calibri" w:hAnsi="Calibri" w:eastAsia="宋体" w:cs="Calibri"/>
                <w:b w:val="0"/>
                <w:i w:val="0"/>
                <w:strike w:val="0"/>
                <w:color w:val="auto"/>
                <w:position w:val="-1"/>
                <w:sz w:val="18"/>
                <w:u w:val="none"/>
              </w:rPr>
              <w:t>31204</w:t>
            </w:r>
          </w:p>
        </w:tc>
        <w:tc>
          <w:tcPr>
            <w:tcW w:w="3408"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费用补贴</w:t>
            </w:r>
          </w:p>
        </w:tc>
        <w:tc>
          <w:tcPr>
            <w:tcW w:w="1113"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pageBreakBefore w:val="0"/>
              <w:jc w:val="left"/>
              <w:textAlignment w:val="auto"/>
            </w:pPr>
            <w:r>
              <w:rPr>
                <w:rFonts w:ascii="Calibri" w:hAnsi="Calibri" w:eastAsia="宋体" w:cs="Calibri"/>
                <w:b w:val="0"/>
                <w:i w:val="0"/>
                <w:strike w:val="0"/>
                <w:color w:val="auto"/>
                <w:position w:val="-1"/>
                <w:sz w:val="18"/>
                <w:u w:val="none"/>
              </w:rPr>
              <w:t>30309</w:t>
            </w:r>
          </w:p>
        </w:tc>
        <w:tc>
          <w:tcPr>
            <w:tcW w:w="228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奖励金</w:t>
            </w:r>
          </w:p>
        </w:tc>
        <w:tc>
          <w:tcPr>
            <w:tcW w:w="1099"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hAnsi="Calibri" w:eastAsia="宋体" w:cs="Calibri"/>
                <w:b w:val="0"/>
                <w:i w:val="0"/>
                <w:strike w:val="0"/>
                <w:color w:val="auto"/>
                <w:position w:val="-1"/>
                <w:sz w:val="18"/>
                <w:u w:val="none"/>
              </w:rPr>
              <w:t>30229</w:t>
            </w:r>
          </w:p>
        </w:tc>
        <w:tc>
          <w:tcPr>
            <w:tcW w:w="232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福利费</w:t>
            </w:r>
          </w:p>
        </w:tc>
        <w:tc>
          <w:tcPr>
            <w:tcW w:w="1106"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hAnsi="Calibri" w:eastAsia="宋体" w:cs="Calibri"/>
                <w:b w:val="0"/>
                <w:i w:val="0"/>
                <w:strike w:val="0"/>
                <w:color w:val="auto"/>
                <w:position w:val="-1"/>
                <w:sz w:val="18"/>
                <w:u w:val="none"/>
              </w:rPr>
              <w:t>31205</w:t>
            </w:r>
          </w:p>
        </w:tc>
        <w:tc>
          <w:tcPr>
            <w:tcW w:w="3408"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利息补贴</w:t>
            </w:r>
          </w:p>
        </w:tc>
        <w:tc>
          <w:tcPr>
            <w:tcW w:w="1113"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pageBreakBefore w:val="0"/>
              <w:jc w:val="left"/>
              <w:textAlignment w:val="auto"/>
            </w:pPr>
            <w:r>
              <w:rPr>
                <w:rFonts w:ascii="Calibri" w:hAnsi="Calibri" w:eastAsia="宋体" w:cs="Calibri"/>
                <w:b w:val="0"/>
                <w:i w:val="0"/>
                <w:strike w:val="0"/>
                <w:color w:val="auto"/>
                <w:position w:val="-1"/>
                <w:sz w:val="18"/>
                <w:u w:val="none"/>
              </w:rPr>
              <w:t>30310</w:t>
            </w:r>
          </w:p>
        </w:tc>
        <w:tc>
          <w:tcPr>
            <w:tcW w:w="228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个人农业生产补贴</w:t>
            </w:r>
          </w:p>
        </w:tc>
        <w:tc>
          <w:tcPr>
            <w:tcW w:w="1099"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hAnsi="Calibri" w:eastAsia="宋体" w:cs="Calibri"/>
                <w:b w:val="0"/>
                <w:i w:val="0"/>
                <w:strike w:val="0"/>
                <w:color w:val="auto"/>
                <w:position w:val="-1"/>
                <w:sz w:val="18"/>
                <w:u w:val="none"/>
              </w:rPr>
              <w:t>30231</w:t>
            </w:r>
          </w:p>
        </w:tc>
        <w:tc>
          <w:tcPr>
            <w:tcW w:w="232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公务用车运行维护费</w:t>
            </w:r>
          </w:p>
        </w:tc>
        <w:tc>
          <w:tcPr>
            <w:tcW w:w="1106"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hAnsi="Calibri" w:eastAsia="宋体" w:cs="Calibri"/>
                <w:b w:val="0"/>
                <w:i w:val="0"/>
                <w:strike w:val="0"/>
                <w:color w:val="auto"/>
                <w:position w:val="-1"/>
                <w:sz w:val="18"/>
                <w:u w:val="none"/>
              </w:rPr>
              <w:t>31299</w:t>
            </w:r>
          </w:p>
        </w:tc>
        <w:tc>
          <w:tcPr>
            <w:tcW w:w="3408"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其他对企业补助</w:t>
            </w:r>
          </w:p>
        </w:tc>
        <w:tc>
          <w:tcPr>
            <w:tcW w:w="1113"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pageBreakBefore w:val="0"/>
              <w:jc w:val="left"/>
              <w:textAlignment w:val="auto"/>
            </w:pPr>
            <w:r>
              <w:rPr>
                <w:rFonts w:ascii="Calibri" w:hAnsi="Calibri" w:eastAsia="宋体" w:cs="Calibri"/>
                <w:b w:val="0"/>
                <w:i w:val="0"/>
                <w:strike w:val="0"/>
                <w:color w:val="auto"/>
                <w:position w:val="-1"/>
                <w:sz w:val="18"/>
                <w:u w:val="none"/>
              </w:rPr>
              <w:t>30311</w:t>
            </w:r>
          </w:p>
        </w:tc>
        <w:tc>
          <w:tcPr>
            <w:tcW w:w="228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代缴社会保险费</w:t>
            </w:r>
          </w:p>
        </w:tc>
        <w:tc>
          <w:tcPr>
            <w:tcW w:w="1099"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hAnsi="Calibri" w:eastAsia="宋体" w:cs="Calibri"/>
                <w:b w:val="0"/>
                <w:i w:val="0"/>
                <w:strike w:val="0"/>
                <w:color w:val="auto"/>
                <w:position w:val="-1"/>
                <w:sz w:val="18"/>
                <w:u w:val="none"/>
              </w:rPr>
              <w:t>30239</w:t>
            </w:r>
          </w:p>
        </w:tc>
        <w:tc>
          <w:tcPr>
            <w:tcW w:w="232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其他交通费用</w:t>
            </w:r>
          </w:p>
        </w:tc>
        <w:tc>
          <w:tcPr>
            <w:tcW w:w="1106" w:type="dxa"/>
            <w:vAlign w:val="center"/>
          </w:tcPr>
          <w:p>
            <w:pPr>
              <w:pageBreakBefore w:val="0"/>
              <w:jc w:val="right"/>
              <w:textAlignment w:val="auto"/>
            </w:pPr>
            <w:r>
              <w:rPr>
                <w:rFonts w:ascii="宋体" w:hAnsi="宋体" w:eastAsia="宋体" w:cs="宋体"/>
                <w:b w:val="0"/>
                <w:i w:val="0"/>
                <w:strike w:val="0"/>
                <w:color w:val="auto"/>
                <w:position w:val="-1"/>
                <w:sz w:val="18"/>
                <w:u w:val="none"/>
              </w:rPr>
              <w:t>28.12</w:t>
            </w:r>
          </w:p>
        </w:tc>
        <w:tc>
          <w:tcPr>
            <w:tcW w:w="920" w:type="dxa"/>
            <w:vAlign w:val="center"/>
          </w:tcPr>
          <w:p>
            <w:pPr>
              <w:pageBreakBefore w:val="0"/>
              <w:jc w:val="left"/>
              <w:textAlignment w:val="auto"/>
            </w:pPr>
            <w:r>
              <w:rPr>
                <w:rFonts w:ascii="Calibri" w:hAnsi="Calibri" w:eastAsia="宋体" w:cs="Calibri"/>
                <w:b w:val="0"/>
                <w:i w:val="0"/>
                <w:strike w:val="0"/>
                <w:color w:val="auto"/>
                <w:position w:val="-1"/>
                <w:sz w:val="18"/>
                <w:u w:val="none"/>
              </w:rPr>
              <w:t>399</w:t>
            </w:r>
          </w:p>
        </w:tc>
        <w:tc>
          <w:tcPr>
            <w:tcW w:w="3408" w:type="dxa"/>
            <w:vAlign w:val="center"/>
          </w:tcPr>
          <w:p>
            <w:pPr>
              <w:pageBreakBefore w:val="0"/>
              <w:jc w:val="left"/>
              <w:textAlignment w:val="auto"/>
            </w:pPr>
            <w:r>
              <w:rPr>
                <w:rFonts w:ascii="宋体" w:hAnsi="宋体" w:eastAsia="宋体" w:cs="宋体"/>
                <w:b w:val="0"/>
                <w:i w:val="0"/>
                <w:strike w:val="0"/>
                <w:color w:val="auto"/>
                <w:position w:val="-1"/>
                <w:sz w:val="18"/>
                <w:u w:val="none"/>
              </w:rPr>
              <w:t>其他支出</w:t>
            </w:r>
          </w:p>
        </w:tc>
        <w:tc>
          <w:tcPr>
            <w:tcW w:w="1113"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pageBreakBefore w:val="0"/>
              <w:jc w:val="left"/>
              <w:textAlignment w:val="auto"/>
            </w:pPr>
            <w:r>
              <w:rPr>
                <w:rFonts w:ascii="Calibri" w:hAnsi="Calibri" w:eastAsia="宋体" w:cs="Calibri"/>
                <w:b w:val="0"/>
                <w:i w:val="0"/>
                <w:strike w:val="0"/>
                <w:color w:val="auto"/>
                <w:position w:val="-1"/>
                <w:sz w:val="18"/>
                <w:u w:val="none"/>
              </w:rPr>
              <w:t>30399</w:t>
            </w:r>
          </w:p>
        </w:tc>
        <w:tc>
          <w:tcPr>
            <w:tcW w:w="228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其他对个人和家庭的补助</w:t>
            </w:r>
          </w:p>
        </w:tc>
        <w:tc>
          <w:tcPr>
            <w:tcW w:w="1099" w:type="dxa"/>
            <w:vAlign w:val="center"/>
          </w:tcPr>
          <w:p>
            <w:pPr>
              <w:pageBreakBefore w:val="0"/>
              <w:jc w:val="right"/>
              <w:textAlignment w:val="auto"/>
            </w:pPr>
            <w:r>
              <w:rPr>
                <w:rFonts w:ascii="宋体" w:hAnsi="宋体" w:eastAsia="宋体" w:cs="宋体"/>
                <w:b w:val="0"/>
                <w:i w:val="0"/>
                <w:strike w:val="0"/>
                <w:color w:val="auto"/>
                <w:position w:val="-1"/>
                <w:sz w:val="18"/>
                <w:u w:val="none"/>
              </w:rPr>
              <w:t>104.51</w:t>
            </w:r>
          </w:p>
        </w:tc>
        <w:tc>
          <w:tcPr>
            <w:tcW w:w="897" w:type="dxa"/>
            <w:vAlign w:val="center"/>
          </w:tcPr>
          <w:p>
            <w:pPr>
              <w:pageBreakBefore w:val="0"/>
              <w:jc w:val="left"/>
              <w:textAlignment w:val="auto"/>
            </w:pPr>
            <w:r>
              <w:rPr>
                <w:rFonts w:ascii="Calibri" w:hAnsi="Calibri" w:eastAsia="宋体" w:cs="Calibri"/>
                <w:b w:val="0"/>
                <w:i w:val="0"/>
                <w:strike w:val="0"/>
                <w:color w:val="auto"/>
                <w:position w:val="-1"/>
                <w:sz w:val="18"/>
                <w:u w:val="none"/>
              </w:rPr>
              <w:t>30240</w:t>
            </w:r>
          </w:p>
        </w:tc>
        <w:tc>
          <w:tcPr>
            <w:tcW w:w="232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税金及附加费用</w:t>
            </w:r>
          </w:p>
        </w:tc>
        <w:tc>
          <w:tcPr>
            <w:tcW w:w="1106"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hAnsi="Calibri" w:eastAsia="宋体" w:cs="Calibri"/>
                <w:b w:val="0"/>
                <w:i w:val="0"/>
                <w:strike w:val="0"/>
                <w:color w:val="auto"/>
                <w:position w:val="-1"/>
                <w:sz w:val="18"/>
                <w:u w:val="none"/>
              </w:rPr>
              <w:t>39907</w:t>
            </w:r>
          </w:p>
        </w:tc>
        <w:tc>
          <w:tcPr>
            <w:tcW w:w="3408"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国家赔偿费用支出</w:t>
            </w:r>
          </w:p>
        </w:tc>
        <w:tc>
          <w:tcPr>
            <w:tcW w:w="1113"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pageBreakBefore w:val="0"/>
              <w:jc w:val="left"/>
              <w:textAlignment w:val="auto"/>
            </w:pPr>
          </w:p>
        </w:tc>
        <w:tc>
          <w:tcPr>
            <w:tcW w:w="2280" w:type="dxa"/>
            <w:vAlign w:val="center"/>
          </w:tcPr>
          <w:p>
            <w:pPr>
              <w:pageBreakBefore w:val="0"/>
              <w:jc w:val="left"/>
              <w:textAlignment w:val="auto"/>
            </w:pPr>
          </w:p>
        </w:tc>
        <w:tc>
          <w:tcPr>
            <w:tcW w:w="1099"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hAnsi="Calibri" w:eastAsia="宋体" w:cs="Calibri"/>
                <w:b w:val="0"/>
                <w:i w:val="0"/>
                <w:strike w:val="0"/>
                <w:color w:val="auto"/>
                <w:position w:val="-1"/>
                <w:sz w:val="18"/>
                <w:u w:val="none"/>
              </w:rPr>
              <w:t>30299</w:t>
            </w:r>
          </w:p>
        </w:tc>
        <w:tc>
          <w:tcPr>
            <w:tcW w:w="232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其他商品和服务支出</w:t>
            </w:r>
          </w:p>
        </w:tc>
        <w:tc>
          <w:tcPr>
            <w:tcW w:w="1106" w:type="dxa"/>
            <w:vAlign w:val="center"/>
          </w:tcPr>
          <w:p>
            <w:pPr>
              <w:pageBreakBefore w:val="0"/>
              <w:jc w:val="right"/>
              <w:textAlignment w:val="auto"/>
            </w:pPr>
            <w:r>
              <w:rPr>
                <w:rFonts w:ascii="宋体" w:hAnsi="宋体" w:eastAsia="宋体" w:cs="宋体"/>
                <w:b w:val="0"/>
                <w:i w:val="0"/>
                <w:strike w:val="0"/>
                <w:color w:val="auto"/>
                <w:position w:val="-1"/>
                <w:sz w:val="18"/>
                <w:u w:val="none"/>
              </w:rPr>
              <w:t>15.42</w:t>
            </w:r>
          </w:p>
        </w:tc>
        <w:tc>
          <w:tcPr>
            <w:tcW w:w="920" w:type="dxa"/>
            <w:vAlign w:val="center"/>
          </w:tcPr>
          <w:p>
            <w:pPr>
              <w:pageBreakBefore w:val="0"/>
              <w:jc w:val="left"/>
              <w:textAlignment w:val="auto"/>
            </w:pPr>
            <w:r>
              <w:rPr>
                <w:rFonts w:ascii="Calibri" w:hAnsi="Calibri" w:eastAsia="宋体" w:cs="Calibri"/>
                <w:b w:val="0"/>
                <w:i w:val="0"/>
                <w:strike w:val="0"/>
                <w:color w:val="auto"/>
                <w:position w:val="-1"/>
                <w:sz w:val="18"/>
                <w:u w:val="none"/>
              </w:rPr>
              <w:t>39908</w:t>
            </w:r>
          </w:p>
        </w:tc>
        <w:tc>
          <w:tcPr>
            <w:tcW w:w="3408"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对民间非营利组织和群众性自治组织补贴</w:t>
            </w:r>
          </w:p>
        </w:tc>
        <w:tc>
          <w:tcPr>
            <w:tcW w:w="1113"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pageBreakBefore w:val="0"/>
              <w:jc w:val="left"/>
              <w:textAlignment w:val="auto"/>
            </w:pPr>
          </w:p>
        </w:tc>
        <w:tc>
          <w:tcPr>
            <w:tcW w:w="2280" w:type="dxa"/>
            <w:vAlign w:val="center"/>
          </w:tcPr>
          <w:p>
            <w:pPr>
              <w:pageBreakBefore w:val="0"/>
              <w:jc w:val="left"/>
              <w:textAlignment w:val="auto"/>
            </w:pPr>
          </w:p>
        </w:tc>
        <w:tc>
          <w:tcPr>
            <w:tcW w:w="1099"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hAnsi="Calibri" w:eastAsia="宋体" w:cs="Calibri"/>
                <w:b w:val="0"/>
                <w:i w:val="0"/>
                <w:strike w:val="0"/>
                <w:color w:val="auto"/>
                <w:position w:val="-1"/>
                <w:sz w:val="18"/>
                <w:u w:val="none"/>
              </w:rPr>
              <w:t>307</w:t>
            </w:r>
          </w:p>
        </w:tc>
        <w:tc>
          <w:tcPr>
            <w:tcW w:w="2320" w:type="dxa"/>
            <w:vAlign w:val="center"/>
          </w:tcPr>
          <w:p>
            <w:pPr>
              <w:pageBreakBefore w:val="0"/>
              <w:jc w:val="left"/>
              <w:textAlignment w:val="auto"/>
            </w:pPr>
            <w:r>
              <w:rPr>
                <w:rFonts w:ascii="宋体" w:hAnsi="宋体" w:eastAsia="宋体" w:cs="宋体"/>
                <w:b w:val="0"/>
                <w:i w:val="0"/>
                <w:strike w:val="0"/>
                <w:color w:val="auto"/>
                <w:position w:val="-1"/>
                <w:sz w:val="18"/>
                <w:u w:val="none"/>
              </w:rPr>
              <w:t>债务利息及费用支出</w:t>
            </w:r>
          </w:p>
        </w:tc>
        <w:tc>
          <w:tcPr>
            <w:tcW w:w="1106"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hAnsi="Calibri" w:eastAsia="宋体" w:cs="Calibri"/>
                <w:b w:val="0"/>
                <w:i w:val="0"/>
                <w:strike w:val="0"/>
                <w:color w:val="auto"/>
                <w:position w:val="-1"/>
                <w:sz w:val="18"/>
                <w:u w:val="none"/>
              </w:rPr>
              <w:t>39909</w:t>
            </w:r>
          </w:p>
        </w:tc>
        <w:tc>
          <w:tcPr>
            <w:tcW w:w="3408"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经常性赠与</w:t>
            </w:r>
          </w:p>
        </w:tc>
        <w:tc>
          <w:tcPr>
            <w:tcW w:w="1113"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pageBreakBefore w:val="0"/>
              <w:jc w:val="left"/>
              <w:textAlignment w:val="auto"/>
            </w:pPr>
          </w:p>
        </w:tc>
        <w:tc>
          <w:tcPr>
            <w:tcW w:w="2280" w:type="dxa"/>
            <w:vAlign w:val="center"/>
          </w:tcPr>
          <w:p>
            <w:pPr>
              <w:pageBreakBefore w:val="0"/>
              <w:jc w:val="left"/>
              <w:textAlignment w:val="auto"/>
            </w:pPr>
          </w:p>
        </w:tc>
        <w:tc>
          <w:tcPr>
            <w:tcW w:w="1099"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hAnsi="Calibri" w:eastAsia="宋体" w:cs="Calibri"/>
                <w:b w:val="0"/>
                <w:i w:val="0"/>
                <w:strike w:val="0"/>
                <w:color w:val="auto"/>
                <w:position w:val="-1"/>
                <w:sz w:val="18"/>
                <w:u w:val="none"/>
              </w:rPr>
              <w:t>30701</w:t>
            </w:r>
          </w:p>
        </w:tc>
        <w:tc>
          <w:tcPr>
            <w:tcW w:w="232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国内债务付息</w:t>
            </w:r>
          </w:p>
        </w:tc>
        <w:tc>
          <w:tcPr>
            <w:tcW w:w="1106"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hAnsi="Calibri" w:eastAsia="宋体" w:cs="Calibri"/>
                <w:b w:val="0"/>
                <w:i w:val="0"/>
                <w:strike w:val="0"/>
                <w:color w:val="auto"/>
                <w:position w:val="-1"/>
                <w:sz w:val="18"/>
                <w:u w:val="none"/>
              </w:rPr>
              <w:t>39910</w:t>
            </w:r>
          </w:p>
        </w:tc>
        <w:tc>
          <w:tcPr>
            <w:tcW w:w="3408"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资本性赠与</w:t>
            </w:r>
          </w:p>
        </w:tc>
        <w:tc>
          <w:tcPr>
            <w:tcW w:w="1113"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pageBreakBefore w:val="0"/>
              <w:jc w:val="left"/>
              <w:textAlignment w:val="auto"/>
            </w:pPr>
          </w:p>
        </w:tc>
        <w:tc>
          <w:tcPr>
            <w:tcW w:w="2280" w:type="dxa"/>
            <w:vAlign w:val="center"/>
          </w:tcPr>
          <w:p>
            <w:pPr>
              <w:pageBreakBefore w:val="0"/>
              <w:jc w:val="left"/>
              <w:textAlignment w:val="auto"/>
            </w:pPr>
          </w:p>
        </w:tc>
        <w:tc>
          <w:tcPr>
            <w:tcW w:w="1099"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hAnsi="Calibri" w:eastAsia="宋体" w:cs="Calibri"/>
                <w:b w:val="0"/>
                <w:i w:val="0"/>
                <w:strike w:val="0"/>
                <w:color w:val="auto"/>
                <w:position w:val="-1"/>
                <w:sz w:val="18"/>
                <w:u w:val="none"/>
              </w:rPr>
              <w:t>30702</w:t>
            </w:r>
          </w:p>
        </w:tc>
        <w:tc>
          <w:tcPr>
            <w:tcW w:w="2320"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国外债务付息</w:t>
            </w:r>
          </w:p>
        </w:tc>
        <w:tc>
          <w:tcPr>
            <w:tcW w:w="1106"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hAnsi="Calibri" w:eastAsia="宋体" w:cs="Calibri"/>
                <w:b w:val="0"/>
                <w:i w:val="0"/>
                <w:strike w:val="0"/>
                <w:color w:val="auto"/>
                <w:position w:val="-1"/>
                <w:sz w:val="18"/>
                <w:u w:val="none"/>
              </w:rPr>
              <w:t>39999</w:t>
            </w:r>
          </w:p>
        </w:tc>
        <w:tc>
          <w:tcPr>
            <w:tcW w:w="3408" w:type="dxa"/>
            <w:vAlign w:val="center"/>
          </w:tcPr>
          <w:p>
            <w:pPr>
              <w:pageBreakBefore w:val="0"/>
              <w:jc w:val="left"/>
              <w:textAlignment w:val="auto"/>
            </w:pPr>
            <w:r>
              <w:rPr>
                <w:rFonts w:ascii="宋体" w:hAnsi="宋体" w:eastAsia="宋体" w:cs="宋体"/>
                <w:b w:val="0"/>
                <w:i w:val="0"/>
                <w:strike w:val="0"/>
                <w:color w:val="auto"/>
                <w:position w:val="-1"/>
                <w:sz w:val="18"/>
                <w:u w:val="none"/>
              </w:rPr>
              <w:t xml:space="preserve">  其他支出</w:t>
            </w:r>
          </w:p>
        </w:tc>
        <w:tc>
          <w:tcPr>
            <w:tcW w:w="1113" w:type="dxa"/>
            <w:vAlign w:val="center"/>
          </w:tcPr>
          <w:p>
            <w:pPr>
              <w:pageBreakBefore w:val="0"/>
              <w:jc w:val="right"/>
              <w:textAlignment w:val="auto"/>
            </w:pPr>
            <w:r>
              <w:rPr>
                <w:rFonts w:ascii="宋体" w:hAnsi="宋体" w:eastAsia="宋体" w:cs="宋体"/>
                <w:b w:val="0"/>
                <w:i w:val="0"/>
                <w:strike w:val="0"/>
                <w:color w:val="auto"/>
                <w:position w:val="-1"/>
                <w:sz w:val="18"/>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3197" w:type="dxa"/>
            <w:gridSpan w:val="2"/>
            <w:vAlign w:val="center"/>
          </w:tcPr>
          <w:p>
            <w:pPr>
              <w:pStyle w:val="17"/>
              <w:jc w:val="center"/>
              <w:rPr>
                <w:rFonts w:ascii="Times New Roman" w:hAnsi="Times New Roman" w:cs="Times New Roman" w:eastAsiaTheme="minorEastAsia"/>
              </w:rPr>
            </w:pPr>
            <w:r>
              <w:rPr>
                <w:rFonts w:hint="eastAsia" w:ascii="宋体" w:hAnsi="宋体" w:eastAsia="宋体" w:cs="宋体"/>
                <w:b/>
                <w:bCs/>
                <w:sz w:val="18"/>
                <w:szCs w:val="18"/>
                <w:lang w:bidi="ar"/>
              </w:rPr>
              <w:t>人员经费合计</w:t>
            </w:r>
          </w:p>
        </w:tc>
        <w:tc>
          <w:tcPr>
            <w:tcW w:w="1099" w:type="dxa"/>
            <w:vAlign w:val="center"/>
          </w:tcPr>
          <w:p>
            <w:pPr>
              <w:pStyle w:val="17"/>
              <w:wordWrap w:val="0"/>
              <w:jc w:val="right"/>
              <w:rPr>
                <w:rFonts w:ascii="Times New Roman" w:hAnsi="Times New Roman" w:cs="Times New Roman" w:eastAsiaTheme="minorEastAsia"/>
              </w:rPr>
            </w:pPr>
            <w:r>
              <w:rPr>
                <w:rFonts w:ascii="宋体" w:hAnsi="宋体" w:eastAsia="宋体" w:cs="宋体"/>
                <w:sz w:val="18"/>
                <w:szCs w:val="18"/>
              </w:rPr>
              <w:t>1079.50</w:t>
            </w:r>
          </w:p>
        </w:tc>
        <w:tc>
          <w:tcPr>
            <w:tcW w:w="8651" w:type="dxa"/>
            <w:gridSpan w:val="5"/>
            <w:vAlign w:val="center"/>
          </w:tcPr>
          <w:p>
            <w:pPr>
              <w:pStyle w:val="17"/>
              <w:wordWrap w:val="0"/>
              <w:jc w:val="center"/>
              <w:rPr>
                <w:rFonts w:ascii="Times New Roman" w:hAnsi="Times New Roman" w:cs="Times New Roman" w:eastAsiaTheme="minorEastAsia"/>
              </w:rPr>
            </w:pPr>
            <w:r>
              <w:rPr>
                <w:rFonts w:hint="eastAsia" w:ascii="宋体" w:hAnsi="宋体" w:eastAsia="宋体" w:cs="宋体"/>
                <w:b/>
                <w:bCs/>
                <w:sz w:val="18"/>
                <w:szCs w:val="18"/>
                <w:lang w:bidi="ar"/>
              </w:rPr>
              <w:t>公用经费合计</w:t>
            </w:r>
          </w:p>
        </w:tc>
        <w:tc>
          <w:tcPr>
            <w:tcW w:w="1113" w:type="dxa"/>
            <w:vAlign w:val="center"/>
          </w:tcPr>
          <w:p>
            <w:pPr>
              <w:pStyle w:val="17"/>
              <w:wordWrap w:val="0"/>
              <w:jc w:val="right"/>
              <w:rPr>
                <w:rFonts w:ascii="Times New Roman" w:hAnsi="Times New Roman" w:cs="Times New Roman" w:eastAsiaTheme="minorEastAsia"/>
              </w:rPr>
            </w:pPr>
            <w:r>
              <w:rPr>
                <w:rFonts w:ascii="宋体" w:hAnsi="宋体" w:eastAsia="宋体" w:cs="宋体"/>
                <w:sz w:val="18"/>
                <w:szCs w:val="18"/>
              </w:rPr>
              <w:t>64.58</w:t>
            </w:r>
          </w:p>
        </w:tc>
      </w:tr>
    </w:tbl>
    <w:p>
      <w:pPr>
        <w:pStyle w:val="17"/>
        <w:rPr>
          <w:rFonts w:ascii="Times New Roman" w:hAnsi="Times New Roman" w:cs="Times New Roman" w:eastAsiaTheme="minorEastAsia"/>
        </w:rPr>
      </w:pPr>
      <w:r>
        <w:rPr>
          <w:rFonts w:hint="eastAsia" w:ascii="Times New Roman" w:hAnsi="Times New Roman" w:cs="Times New Roman" w:eastAsiaTheme="minorEastAsia"/>
        </w:rPr>
        <w:t>注：本表反映部门本年度一般公共预算财政拨款基本支出明细情况。</w:t>
      </w:r>
    </w:p>
    <w:p>
      <w:pPr>
        <w:pStyle w:val="17"/>
        <w:rPr>
          <w:rFonts w:ascii="Times New Roman" w:hAnsi="Times New Roman" w:cs="Times New Roman" w:eastAsiaTheme="minorEastAsia"/>
        </w:rPr>
        <w:sectPr>
          <w:pgSz w:w="16838" w:h="11906" w:orient="landscape"/>
          <w:pgMar w:top="567" w:right="1389" w:bottom="567" w:left="1389" w:header="851" w:footer="992" w:gutter="0"/>
          <w:cols w:space="425" w:num="1"/>
          <w:docGrid w:type="lines" w:linePitch="312" w:charSpace="0"/>
        </w:sectPr>
      </w:pPr>
    </w:p>
    <w:p>
      <w:pPr>
        <w:pStyle w:val="3"/>
        <w:numPr>
          <w:ilvl w:val="0"/>
          <w:numId w:val="1"/>
        </w:numPr>
      </w:pPr>
      <w:bookmarkStart w:id="22" w:name="_Toc14953"/>
      <w:bookmarkStart w:id="23" w:name="_Toc141520073"/>
      <w:r>
        <w:rPr>
          <w:rFonts w:hint="eastAsia"/>
        </w:rPr>
        <w:t>一般公共预算财政拨款“三公”经费支出决算表</w:t>
      </w:r>
      <w:bookmarkEnd w:id="22"/>
      <w:bookmarkEnd w:id="23"/>
      <w:r>
        <w:rPr>
          <w:rFonts w:hint="eastAsia"/>
        </w:rPr>
        <w:t xml:space="preserve"> </w:t>
      </w:r>
    </w:p>
    <w:p>
      <w:pPr>
        <w:widowControl/>
        <w:spacing w:line="240" w:lineRule="auto"/>
        <w:jc w:val="center"/>
        <w:rPr>
          <w:rFonts w:ascii="黑体" w:hAnsi="Arial" w:eastAsia="黑体" w:cs="Arial"/>
          <w:color w:val="000000"/>
          <w:kern w:val="0"/>
          <w:sz w:val="36"/>
          <w:szCs w:val="36"/>
        </w:rPr>
      </w:pPr>
      <w:r>
        <w:rPr>
          <w:rFonts w:hint="eastAsia" w:ascii="黑体" w:hAnsi="Arial" w:eastAsia="黑体" w:cs="Arial"/>
          <w:color w:val="000000"/>
          <w:kern w:val="0"/>
          <w:sz w:val="36"/>
          <w:szCs w:val="36"/>
        </w:rPr>
        <w:t>一般公共预算财政拨款“三公”经费支出决算表</w:t>
      </w:r>
    </w:p>
    <w:tbl>
      <w:tblPr>
        <w:tblStyle w:val="13"/>
        <w:tblW w:w="8375" w:type="dxa"/>
        <w:jc w:val="center"/>
        <w:tblLayout w:type="fixed"/>
        <w:tblCellMar>
          <w:top w:w="0" w:type="dxa"/>
          <w:left w:w="108" w:type="dxa"/>
          <w:bottom w:w="0" w:type="dxa"/>
          <w:right w:w="108" w:type="dxa"/>
        </w:tblCellMar>
      </w:tblPr>
      <w:tblGrid>
        <w:gridCol w:w="4180"/>
        <w:gridCol w:w="780"/>
        <w:gridCol w:w="2103"/>
        <w:gridCol w:w="1312"/>
      </w:tblGrid>
      <w:tr>
        <w:tblPrEx>
          <w:tblCellMar>
            <w:top w:w="0" w:type="dxa"/>
            <w:left w:w="108" w:type="dxa"/>
            <w:bottom w:w="0" w:type="dxa"/>
            <w:right w:w="108" w:type="dxa"/>
          </w:tblCellMar>
        </w:tblPrEx>
        <w:trPr>
          <w:trHeight w:val="295" w:hRule="atLeast"/>
          <w:jc w:val="center"/>
        </w:trPr>
        <w:tc>
          <w:tcPr>
            <w:tcW w:w="8375" w:type="dxa"/>
            <w:gridSpan w:val="4"/>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0"/>
                <w:szCs w:val="20"/>
              </w:rPr>
            </w:pPr>
            <w:r>
              <w:rPr>
                <w:rFonts w:hint="eastAsia" w:ascii="宋体" w:hAnsi="宋体" w:eastAsia="宋体" w:cs="宋体"/>
                <w:kern w:val="0"/>
                <w:sz w:val="20"/>
                <w:szCs w:val="20"/>
              </w:rPr>
              <w:t>公开07表</w:t>
            </w:r>
          </w:p>
        </w:tc>
      </w:tr>
      <w:tr>
        <w:tblPrEx>
          <w:tblCellMar>
            <w:top w:w="0" w:type="dxa"/>
            <w:left w:w="108" w:type="dxa"/>
            <w:bottom w:w="0" w:type="dxa"/>
            <w:right w:w="108" w:type="dxa"/>
          </w:tblCellMar>
        </w:tblPrEx>
        <w:trPr>
          <w:trHeight w:val="184" w:hRule="atLeast"/>
          <w:jc w:val="center"/>
        </w:trPr>
        <w:tc>
          <w:tcPr>
            <w:tcW w:w="7063" w:type="dxa"/>
            <w:gridSpan w:val="3"/>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color w:val="000000"/>
                <w:kern w:val="0"/>
                <w:sz w:val="20"/>
                <w:szCs w:val="20"/>
              </w:rPr>
            </w:pPr>
            <w:r>
              <w:rPr>
                <w:rFonts w:ascii="宋体" w:hAnsi="宋体" w:eastAsia="宋体" w:cs="Arial"/>
                <w:color w:val="000000"/>
                <w:kern w:val="0"/>
                <w:sz w:val="20"/>
                <w:szCs w:val="20"/>
              </w:rPr>
              <w:t>部门：中共福州市委市直机关工作委员会</w:t>
            </w:r>
          </w:p>
        </w:tc>
        <w:tc>
          <w:tcPr>
            <w:tcW w:w="1312"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615" w:hRule="atLeast"/>
          <w:jc w:val="center"/>
        </w:trPr>
        <w:tc>
          <w:tcPr>
            <w:tcW w:w="4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项目</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行次</w:t>
            </w:r>
          </w:p>
        </w:tc>
        <w:tc>
          <w:tcPr>
            <w:tcW w:w="341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决算数</w:t>
            </w:r>
          </w:p>
        </w:tc>
      </w:tr>
      <w:tr>
        <w:tblPrEx>
          <w:tblCellMar>
            <w:top w:w="0" w:type="dxa"/>
            <w:left w:w="108" w:type="dxa"/>
            <w:bottom w:w="0" w:type="dxa"/>
            <w:right w:w="108" w:type="dxa"/>
          </w:tblCellMar>
        </w:tblPrEx>
        <w:trPr>
          <w:trHeight w:val="612" w:hRule="atLeast"/>
          <w:jc w:val="center"/>
        </w:trPr>
        <w:tc>
          <w:tcPr>
            <w:tcW w:w="418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合计</w:t>
            </w:r>
          </w:p>
        </w:tc>
        <w:tc>
          <w:tcPr>
            <w:tcW w:w="7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3415"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0.15</w:t>
            </w:r>
          </w:p>
        </w:tc>
      </w:tr>
      <w:tr>
        <w:tblPrEx>
          <w:tblCellMar>
            <w:top w:w="0" w:type="dxa"/>
            <w:left w:w="108" w:type="dxa"/>
            <w:bottom w:w="0" w:type="dxa"/>
            <w:right w:w="108" w:type="dxa"/>
          </w:tblCellMar>
        </w:tblPrEx>
        <w:trPr>
          <w:trHeight w:val="612" w:hRule="atLeast"/>
          <w:jc w:val="center"/>
        </w:trPr>
        <w:tc>
          <w:tcPr>
            <w:tcW w:w="4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 因公出国（境）费</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341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0.00</w:t>
            </w:r>
          </w:p>
        </w:tc>
      </w:tr>
      <w:tr>
        <w:tblPrEx>
          <w:tblCellMar>
            <w:top w:w="0" w:type="dxa"/>
            <w:left w:w="108" w:type="dxa"/>
            <w:bottom w:w="0" w:type="dxa"/>
            <w:right w:w="108" w:type="dxa"/>
          </w:tblCellMar>
        </w:tblPrEx>
        <w:trPr>
          <w:trHeight w:val="612" w:hRule="atLeast"/>
          <w:jc w:val="center"/>
        </w:trPr>
        <w:tc>
          <w:tcPr>
            <w:tcW w:w="4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 公务用车购置及运行维护费</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341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0.00</w:t>
            </w:r>
          </w:p>
        </w:tc>
      </w:tr>
      <w:tr>
        <w:tblPrEx>
          <w:tblCellMar>
            <w:top w:w="0" w:type="dxa"/>
            <w:left w:w="108" w:type="dxa"/>
            <w:bottom w:w="0" w:type="dxa"/>
            <w:right w:w="108" w:type="dxa"/>
          </w:tblCellMar>
        </w:tblPrEx>
        <w:trPr>
          <w:trHeight w:val="612" w:hRule="atLeast"/>
          <w:jc w:val="center"/>
        </w:trPr>
        <w:tc>
          <w:tcPr>
            <w:tcW w:w="4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其中：（1）公务用车购置费</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341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0.00</w:t>
            </w:r>
          </w:p>
        </w:tc>
      </w:tr>
      <w:tr>
        <w:tblPrEx>
          <w:tblCellMar>
            <w:top w:w="0" w:type="dxa"/>
            <w:left w:w="108" w:type="dxa"/>
            <w:bottom w:w="0" w:type="dxa"/>
            <w:right w:w="108" w:type="dxa"/>
          </w:tblCellMar>
        </w:tblPrEx>
        <w:trPr>
          <w:trHeight w:val="612" w:hRule="atLeast"/>
          <w:jc w:val="center"/>
        </w:trPr>
        <w:tc>
          <w:tcPr>
            <w:tcW w:w="4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（2）公务用车运行维护费</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341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0.00</w:t>
            </w:r>
          </w:p>
        </w:tc>
      </w:tr>
      <w:tr>
        <w:tblPrEx>
          <w:tblCellMar>
            <w:top w:w="0" w:type="dxa"/>
            <w:left w:w="108" w:type="dxa"/>
            <w:bottom w:w="0" w:type="dxa"/>
            <w:right w:w="108" w:type="dxa"/>
          </w:tblCellMar>
        </w:tblPrEx>
        <w:trPr>
          <w:trHeight w:val="612" w:hRule="atLeast"/>
          <w:jc w:val="center"/>
        </w:trPr>
        <w:tc>
          <w:tcPr>
            <w:tcW w:w="418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 公务接待费</w:t>
            </w:r>
          </w:p>
        </w:tc>
        <w:tc>
          <w:tcPr>
            <w:tcW w:w="7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3415"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0.15</w:t>
            </w:r>
          </w:p>
        </w:tc>
      </w:tr>
      <w:tr>
        <w:tblPrEx>
          <w:tblCellMar>
            <w:top w:w="0" w:type="dxa"/>
            <w:left w:w="108" w:type="dxa"/>
            <w:bottom w:w="0" w:type="dxa"/>
            <w:right w:w="108" w:type="dxa"/>
          </w:tblCellMar>
        </w:tblPrEx>
        <w:trPr>
          <w:trHeight w:val="495" w:hRule="atLeast"/>
          <w:jc w:val="center"/>
        </w:trPr>
        <w:tc>
          <w:tcPr>
            <w:tcW w:w="8375" w:type="dxa"/>
            <w:gridSpan w:val="4"/>
            <w:tcBorders>
              <w:top w:val="single" w:color="auto" w:sz="4" w:space="0"/>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注：本表反映部门本年度“三公”经费支出决算情况，包括当年一般公共预算财政拨款和以前年度结转资金安排的实际支出。</w:t>
            </w:r>
          </w:p>
        </w:tc>
      </w:tr>
    </w:tbl>
    <w:p>
      <w:pPr>
        <w:ind w:firstLine="480" w:firstLineChars="200"/>
        <w:jc w:val="left"/>
        <w:rPr>
          <w:rFonts w:ascii="黑体" w:hAnsi="仿宋" w:eastAsia="黑体"/>
          <w:sz w:val="32"/>
          <w:szCs w:val="32"/>
        </w:rPr>
      </w:pPr>
      <w:r>
        <w:rPr>
          <w:rFonts w:hint="eastAsia" w:ascii="宋体" w:hAnsi="宋体" w:eastAsia="宋体" w:cs="宋体"/>
          <w:kern w:val="0"/>
          <w:sz w:val="24"/>
          <w:szCs w:val="24"/>
        </w:rPr>
        <w:t xml:space="preserve"> </w:t>
      </w:r>
    </w:p>
    <w:p>
      <w:pPr>
        <w:jc w:val="left"/>
        <w:rPr>
          <w:rFonts w:ascii="黑体" w:hAnsi="仿宋" w:eastAsia="黑体"/>
          <w:sz w:val="32"/>
          <w:szCs w:val="32"/>
        </w:rPr>
        <w:sectPr>
          <w:pgSz w:w="11906" w:h="16838"/>
          <w:pgMar w:top="1702" w:right="1800" w:bottom="1843" w:left="1800" w:header="851" w:footer="992" w:gutter="0"/>
          <w:cols w:space="425" w:num="1"/>
          <w:docGrid w:type="lines" w:linePitch="312" w:charSpace="0"/>
        </w:sectPr>
      </w:pPr>
    </w:p>
    <w:p>
      <w:pPr>
        <w:pStyle w:val="3"/>
        <w:spacing w:before="0" w:after="0"/>
      </w:pPr>
      <w:bookmarkStart w:id="24" w:name="_Toc16394"/>
      <w:bookmarkStart w:id="25" w:name="_Toc141520074"/>
      <w:r>
        <w:rPr>
          <w:rFonts w:hint="eastAsia"/>
        </w:rPr>
        <w:t>八、政府性基金预算财政拨款收入支出决算表</w:t>
      </w:r>
      <w:bookmarkEnd w:id="24"/>
      <w:bookmarkEnd w:id="25"/>
      <w:r>
        <w:rPr>
          <w:rFonts w:hint="eastAsia"/>
        </w:rPr>
        <w:t xml:space="preserve"> </w:t>
      </w:r>
    </w:p>
    <w:p>
      <w:pPr>
        <w:widowControl/>
        <w:spacing w:line="240" w:lineRule="auto"/>
        <w:jc w:val="center"/>
        <w:rPr>
          <w:rFonts w:ascii="宋体" w:hAnsi="宋体" w:eastAsia="宋体" w:cs="宋体"/>
          <w:kern w:val="0"/>
          <w:sz w:val="24"/>
          <w:szCs w:val="24"/>
        </w:rPr>
      </w:pPr>
      <w:r>
        <w:rPr>
          <w:rFonts w:hint="eastAsia" w:ascii="黑体" w:hAnsi="宋体" w:eastAsia="黑体" w:cs="黑体"/>
          <w:color w:val="000000"/>
          <w:kern w:val="0"/>
          <w:sz w:val="36"/>
          <w:szCs w:val="36"/>
          <w:lang w:bidi="ar"/>
        </w:rPr>
        <w:t>政府性基金预算财政拨款收入支出决算表</w:t>
      </w:r>
    </w:p>
    <w:p>
      <w:pPr>
        <w:widowControl/>
        <w:spacing w:line="240" w:lineRule="auto"/>
        <w:jc w:val="right"/>
        <w:rPr>
          <w:rFonts w:ascii="宋体" w:hAnsi="宋体" w:eastAsia="宋体" w:cs="宋体"/>
          <w:kern w:val="0"/>
          <w:sz w:val="20"/>
          <w:szCs w:val="20"/>
        </w:rPr>
      </w:pPr>
      <w:r>
        <w:rPr>
          <w:rFonts w:hint="eastAsia" w:ascii="宋体" w:hAnsi="宋体" w:eastAsia="宋体" w:cs="宋体"/>
          <w:color w:val="000000"/>
          <w:kern w:val="0"/>
          <w:sz w:val="20"/>
          <w:szCs w:val="20"/>
          <w:lang w:bidi="ar"/>
        </w:rPr>
        <w:t>公开08表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4"/>
        <w:gridCol w:w="3759"/>
        <w:gridCol w:w="1351"/>
        <w:gridCol w:w="1351"/>
        <w:gridCol w:w="1351"/>
        <w:gridCol w:w="1351"/>
        <w:gridCol w:w="1351"/>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10807" w:type="dxa"/>
            <w:gridSpan w:val="6"/>
            <w:tcBorders>
              <w:top w:val="nil"/>
              <w:left w:val="nil"/>
              <w:right w:val="nil"/>
            </w:tcBorders>
            <w:vAlign w:val="center"/>
          </w:tcPr>
          <w:p>
            <w:pPr>
              <w:widowControl/>
              <w:spacing w:line="240" w:lineRule="auto"/>
              <w:jc w:val="left"/>
              <w:rPr>
                <w:rFonts w:ascii="宋体" w:hAnsi="宋体" w:eastAsia="宋体" w:cs="宋体"/>
                <w:color w:val="000000"/>
                <w:kern w:val="0"/>
                <w:sz w:val="20"/>
                <w:szCs w:val="20"/>
                <w:lang w:bidi="ar"/>
              </w:rPr>
            </w:pPr>
            <w:r>
              <w:rPr>
                <w:rFonts w:ascii="宋体" w:hAnsi="宋体" w:eastAsia="宋体" w:cs="Arial"/>
                <w:color w:val="000000"/>
                <w:kern w:val="0"/>
                <w:sz w:val="20"/>
                <w:szCs w:val="20"/>
              </w:rPr>
              <w:t>部门：中共福州市委市直机关工作委员会</w:t>
            </w:r>
          </w:p>
        </w:tc>
        <w:tc>
          <w:tcPr>
            <w:tcW w:w="2702" w:type="dxa"/>
            <w:gridSpan w:val="2"/>
            <w:tcBorders>
              <w:top w:val="nil"/>
              <w:left w:val="nil"/>
              <w:right w:val="nil"/>
            </w:tcBorders>
            <w:vAlign w:val="center"/>
          </w:tcPr>
          <w:p>
            <w:pPr>
              <w:widowControl/>
              <w:spacing w:line="240" w:lineRule="auto"/>
              <w:jc w:val="right"/>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3" w:type="dxa"/>
            <w:gridSpan w:val="2"/>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color w:val="000000"/>
                <w:kern w:val="0"/>
                <w:sz w:val="22"/>
                <w:lang w:bidi="ar"/>
              </w:rPr>
              <w:t>项目</w:t>
            </w:r>
          </w:p>
        </w:tc>
        <w:tc>
          <w:tcPr>
            <w:tcW w:w="1351" w:type="dxa"/>
            <w:vMerge w:val="restart"/>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color w:val="000000"/>
                <w:kern w:val="0"/>
                <w:sz w:val="22"/>
                <w:lang w:bidi="ar"/>
              </w:rPr>
              <w:t>年初结转和结余</w:t>
            </w:r>
          </w:p>
        </w:tc>
        <w:tc>
          <w:tcPr>
            <w:tcW w:w="1351" w:type="dxa"/>
            <w:vMerge w:val="restart"/>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color w:val="000000"/>
                <w:kern w:val="0"/>
                <w:sz w:val="22"/>
                <w:lang w:bidi="ar"/>
              </w:rPr>
              <w:t>本年收入</w:t>
            </w:r>
          </w:p>
        </w:tc>
        <w:tc>
          <w:tcPr>
            <w:tcW w:w="4053" w:type="dxa"/>
            <w:gridSpan w:val="3"/>
            <w:vAlign w:val="center"/>
          </w:tcPr>
          <w:p>
            <w:pPr>
              <w:widowControl/>
              <w:tabs>
                <w:tab w:val="left" w:pos="1233"/>
              </w:tabs>
              <w:spacing w:line="240" w:lineRule="auto"/>
              <w:jc w:val="center"/>
              <w:rPr>
                <w:rFonts w:ascii="宋体" w:hAnsi="宋体" w:eastAsia="宋体" w:cs="宋体"/>
                <w:kern w:val="0"/>
                <w:sz w:val="24"/>
                <w:szCs w:val="24"/>
              </w:rPr>
            </w:pPr>
            <w:r>
              <w:rPr>
                <w:rFonts w:hint="eastAsia" w:ascii="宋体" w:hAnsi="宋体" w:eastAsia="宋体" w:cs="宋体"/>
                <w:color w:val="000000"/>
                <w:kern w:val="0"/>
                <w:sz w:val="22"/>
                <w:lang w:bidi="ar"/>
              </w:rPr>
              <w:t>本年支出</w:t>
            </w:r>
          </w:p>
        </w:tc>
        <w:tc>
          <w:tcPr>
            <w:tcW w:w="1351" w:type="dxa"/>
            <w:vMerge w:val="restart"/>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color w:val="000000"/>
                <w:kern w:val="0"/>
                <w:sz w:val="22"/>
                <w:lang w:bidi="ar"/>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支出功能分类</w:t>
            </w:r>
          </w:p>
          <w:p>
            <w:pPr>
              <w:widowControl/>
              <w:spacing w:line="240" w:lineRule="auto"/>
              <w:jc w:val="center"/>
              <w:rPr>
                <w:rFonts w:ascii="宋体" w:hAnsi="宋体" w:eastAsia="宋体" w:cs="宋体"/>
                <w:kern w:val="0"/>
                <w:sz w:val="24"/>
                <w:szCs w:val="24"/>
              </w:rPr>
            </w:pPr>
            <w:r>
              <w:rPr>
                <w:rFonts w:hint="eastAsia" w:ascii="宋体" w:hAnsi="宋体" w:eastAsia="宋体" w:cs="宋体"/>
                <w:color w:val="000000"/>
                <w:kern w:val="0"/>
                <w:sz w:val="22"/>
                <w:lang w:bidi="ar"/>
              </w:rPr>
              <w:t>科目编码</w:t>
            </w:r>
          </w:p>
        </w:tc>
        <w:tc>
          <w:tcPr>
            <w:tcW w:w="3759"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color w:val="000000"/>
                <w:kern w:val="0"/>
                <w:sz w:val="22"/>
                <w:lang w:bidi="ar"/>
              </w:rPr>
              <w:t>科目名称</w:t>
            </w:r>
          </w:p>
        </w:tc>
        <w:tc>
          <w:tcPr>
            <w:tcW w:w="1351" w:type="dxa"/>
            <w:vMerge w:val="continue"/>
            <w:vAlign w:val="center"/>
          </w:tcPr>
          <w:p>
            <w:pPr>
              <w:widowControl/>
              <w:spacing w:line="240" w:lineRule="auto"/>
              <w:jc w:val="center"/>
              <w:rPr>
                <w:rFonts w:ascii="宋体" w:hAnsi="宋体" w:eastAsia="宋体" w:cs="宋体"/>
                <w:kern w:val="0"/>
                <w:sz w:val="24"/>
                <w:szCs w:val="24"/>
              </w:rPr>
            </w:pPr>
          </w:p>
        </w:tc>
        <w:tc>
          <w:tcPr>
            <w:tcW w:w="1351" w:type="dxa"/>
            <w:vMerge w:val="continue"/>
            <w:vAlign w:val="center"/>
          </w:tcPr>
          <w:p>
            <w:pPr>
              <w:widowControl/>
              <w:spacing w:line="240" w:lineRule="auto"/>
              <w:jc w:val="center"/>
              <w:rPr>
                <w:rFonts w:ascii="宋体" w:hAnsi="宋体" w:eastAsia="宋体" w:cs="宋体"/>
                <w:kern w:val="0"/>
                <w:sz w:val="24"/>
                <w:szCs w:val="24"/>
              </w:rPr>
            </w:pPr>
          </w:p>
        </w:tc>
        <w:tc>
          <w:tcPr>
            <w:tcW w:w="135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color w:val="000000"/>
                <w:kern w:val="0"/>
                <w:sz w:val="22"/>
                <w:lang w:bidi="ar"/>
              </w:rPr>
              <w:t>小计</w:t>
            </w:r>
          </w:p>
        </w:tc>
        <w:tc>
          <w:tcPr>
            <w:tcW w:w="135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color w:val="000000"/>
                <w:kern w:val="0"/>
                <w:sz w:val="22"/>
                <w:lang w:bidi="ar"/>
              </w:rPr>
              <w:t>基本支出</w:t>
            </w:r>
          </w:p>
        </w:tc>
        <w:tc>
          <w:tcPr>
            <w:tcW w:w="135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color w:val="000000"/>
                <w:kern w:val="0"/>
                <w:sz w:val="22"/>
                <w:lang w:bidi="ar"/>
              </w:rPr>
              <w:t>项目支出</w:t>
            </w:r>
          </w:p>
        </w:tc>
        <w:tc>
          <w:tcPr>
            <w:tcW w:w="1351" w:type="dxa"/>
            <w:vMerge w:val="continue"/>
            <w:vAlign w:val="center"/>
          </w:tcPr>
          <w:p>
            <w:pPr>
              <w:widowControl/>
              <w:spacing w:line="240" w:lineRule="auto"/>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644" w:type="dxa"/>
            <w:vMerge w:val="restart"/>
            <w:vAlign w:val="center"/>
          </w:tcPr>
          <w:p>
            <w:pPr>
              <w:widowControl/>
              <w:spacing w:line="240" w:lineRule="auto"/>
              <w:ind w:firstLine="220" w:firstLineChars="100"/>
              <w:rPr>
                <w:rFonts w:ascii="宋体" w:hAnsi="宋体" w:eastAsia="宋体" w:cs="宋体"/>
                <w:kern w:val="0"/>
                <w:sz w:val="24"/>
                <w:szCs w:val="24"/>
              </w:rPr>
            </w:pPr>
            <w:r>
              <w:rPr>
                <w:rFonts w:hint="eastAsia" w:ascii="宋体" w:hAnsi="宋体" w:eastAsia="宋体" w:cs="Arial"/>
                <w:sz w:val="22"/>
              </w:rPr>
              <w:t>类  款  项</w:t>
            </w:r>
          </w:p>
        </w:tc>
        <w:tc>
          <w:tcPr>
            <w:tcW w:w="3759"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color w:val="000000"/>
                <w:kern w:val="0"/>
                <w:sz w:val="22"/>
                <w:lang w:bidi="ar"/>
              </w:rPr>
              <w:t>栏次</w:t>
            </w:r>
          </w:p>
        </w:tc>
        <w:tc>
          <w:tcPr>
            <w:tcW w:w="135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35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5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5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35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35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644" w:type="dxa"/>
            <w:vMerge w:val="continue"/>
            <w:vAlign w:val="center"/>
          </w:tcPr>
          <w:p>
            <w:pPr>
              <w:widowControl/>
              <w:spacing w:line="240" w:lineRule="auto"/>
              <w:jc w:val="left"/>
              <w:rPr>
                <w:rFonts w:ascii="宋体" w:hAnsi="宋体" w:eastAsia="宋体" w:cs="宋体"/>
                <w:kern w:val="0"/>
                <w:sz w:val="24"/>
                <w:szCs w:val="24"/>
              </w:rPr>
            </w:pPr>
          </w:p>
        </w:tc>
        <w:tc>
          <w:tcPr>
            <w:tcW w:w="3759"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color w:val="000000"/>
                <w:kern w:val="0"/>
                <w:sz w:val="22"/>
                <w:lang w:bidi="ar"/>
              </w:rPr>
              <w:t>合计</w:t>
            </w:r>
          </w:p>
        </w:tc>
        <w:tc>
          <w:tcPr>
            <w:tcW w:w="1351" w:type="dxa"/>
            <w:vAlign w:val="center"/>
          </w:tcPr>
          <w:p>
            <w:pPr>
              <w:widowControl/>
              <w:wordWrap w:val="0"/>
              <w:spacing w:line="240" w:lineRule="auto"/>
              <w:jc w:val="right"/>
              <w:rPr>
                <w:rFonts w:ascii="宋体" w:hAnsi="宋体" w:eastAsia="宋体" w:cs="宋体"/>
                <w:kern w:val="0"/>
                <w:sz w:val="24"/>
                <w:szCs w:val="24"/>
              </w:rPr>
            </w:pPr>
            <w:r>
              <w:rPr>
                <w:rFonts w:ascii="宋体" w:hAnsi="宋体" w:eastAsia="宋体" w:cs="宋体"/>
                <w:color w:val="000000"/>
                <w:sz w:val="18"/>
                <w:szCs w:val="18"/>
              </w:rPr>
              <w:t>0.00</w:t>
            </w:r>
          </w:p>
        </w:tc>
        <w:tc>
          <w:tcPr>
            <w:tcW w:w="1351" w:type="dxa"/>
            <w:vAlign w:val="center"/>
          </w:tcPr>
          <w:p>
            <w:pPr>
              <w:widowControl/>
              <w:wordWrap w:val="0"/>
              <w:spacing w:line="240" w:lineRule="auto"/>
              <w:jc w:val="right"/>
              <w:rPr>
                <w:rFonts w:ascii="宋体" w:hAnsi="宋体" w:eastAsia="宋体" w:cs="宋体"/>
                <w:kern w:val="0"/>
                <w:sz w:val="24"/>
                <w:szCs w:val="24"/>
              </w:rPr>
            </w:pPr>
            <w:r>
              <w:rPr>
                <w:rFonts w:ascii="宋体" w:hAnsi="宋体" w:eastAsia="宋体" w:cs="宋体"/>
                <w:color w:val="000000"/>
                <w:sz w:val="18"/>
                <w:szCs w:val="18"/>
              </w:rPr>
              <w:t>0.00</w:t>
            </w:r>
          </w:p>
        </w:tc>
        <w:tc>
          <w:tcPr>
            <w:tcW w:w="1351" w:type="dxa"/>
            <w:vAlign w:val="center"/>
          </w:tcPr>
          <w:p>
            <w:pPr>
              <w:widowControl/>
              <w:wordWrap w:val="0"/>
              <w:spacing w:line="240" w:lineRule="auto"/>
              <w:jc w:val="right"/>
              <w:rPr>
                <w:rFonts w:ascii="宋体" w:hAnsi="宋体" w:eastAsia="宋体" w:cs="宋体"/>
                <w:kern w:val="0"/>
                <w:sz w:val="24"/>
                <w:szCs w:val="24"/>
              </w:rPr>
            </w:pPr>
            <w:r>
              <w:rPr>
                <w:rFonts w:ascii="宋体" w:hAnsi="宋体" w:eastAsia="宋体" w:cs="宋体"/>
                <w:color w:val="000000"/>
                <w:sz w:val="18"/>
                <w:szCs w:val="18"/>
              </w:rPr>
              <w:t>0.00</w:t>
            </w:r>
          </w:p>
        </w:tc>
        <w:tc>
          <w:tcPr>
            <w:tcW w:w="1351" w:type="dxa"/>
            <w:vAlign w:val="center"/>
          </w:tcPr>
          <w:p>
            <w:pPr>
              <w:widowControl/>
              <w:wordWrap w:val="0"/>
              <w:spacing w:line="240" w:lineRule="auto"/>
              <w:jc w:val="right"/>
              <w:rPr>
                <w:rFonts w:ascii="宋体" w:hAnsi="宋体" w:eastAsia="宋体" w:cs="宋体"/>
                <w:kern w:val="0"/>
                <w:sz w:val="24"/>
                <w:szCs w:val="24"/>
              </w:rPr>
            </w:pPr>
            <w:r>
              <w:rPr>
                <w:rFonts w:ascii="宋体" w:hAnsi="宋体" w:eastAsia="宋体" w:cs="宋体"/>
                <w:color w:val="000000"/>
                <w:sz w:val="18"/>
                <w:szCs w:val="18"/>
              </w:rPr>
              <w:t>0.00</w:t>
            </w:r>
          </w:p>
        </w:tc>
        <w:tc>
          <w:tcPr>
            <w:tcW w:w="1351" w:type="dxa"/>
            <w:vAlign w:val="center"/>
          </w:tcPr>
          <w:p>
            <w:pPr>
              <w:widowControl/>
              <w:wordWrap w:val="0"/>
              <w:spacing w:line="240" w:lineRule="auto"/>
              <w:jc w:val="right"/>
              <w:rPr>
                <w:rFonts w:ascii="宋体" w:hAnsi="宋体" w:eastAsia="宋体" w:cs="宋体"/>
                <w:kern w:val="0"/>
                <w:sz w:val="24"/>
                <w:szCs w:val="24"/>
              </w:rPr>
            </w:pPr>
            <w:r>
              <w:rPr>
                <w:rFonts w:ascii="宋体" w:hAnsi="宋体" w:eastAsia="宋体" w:cs="宋体"/>
                <w:color w:val="000000"/>
                <w:sz w:val="18"/>
                <w:szCs w:val="18"/>
              </w:rPr>
              <w:t>0.00</w:t>
            </w:r>
          </w:p>
        </w:tc>
        <w:tc>
          <w:tcPr>
            <w:tcW w:w="1351" w:type="dxa"/>
            <w:vAlign w:val="center"/>
          </w:tcPr>
          <w:p>
            <w:pPr>
              <w:widowControl/>
              <w:wordWrap w:val="0"/>
              <w:spacing w:line="240" w:lineRule="auto"/>
              <w:jc w:val="right"/>
              <w:rPr>
                <w:rFonts w:ascii="宋体" w:hAnsi="宋体" w:eastAsia="宋体" w:cs="宋体"/>
                <w:kern w:val="0"/>
                <w:sz w:val="24"/>
                <w:szCs w:val="24"/>
              </w:rPr>
            </w:pPr>
            <w:r>
              <w:rPr>
                <w:rFonts w:ascii="宋体" w:hAnsi="宋体" w:eastAsia="宋体" w:cs="宋体"/>
                <w:color w:val="000000"/>
                <w:sz w:val="18"/>
                <w:szCs w:val="18"/>
              </w:rPr>
              <w:t>0.00</w:t>
            </w:r>
          </w:p>
        </w:tc>
      </w:tr>
    </w:tbl>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注：1.本表反映部门本年度政府性基金预算财政拨款收入、支出及结转和结余情况。</w:t>
      </w:r>
    </w:p>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2.本部门2022年度没有使用政府性基金预算拨款安排的收支</w:t>
      </w:r>
    </w:p>
    <w:p>
      <w:pPr>
        <w:ind w:firstLine="480" w:firstLineChars="200"/>
        <w:jc w:val="center"/>
        <w:rPr>
          <w:rFonts w:ascii="Times New Roman" w:hAnsi="Times New Roman" w:cs="Times New Roman"/>
          <w:color w:val="000000"/>
          <w:kern w:val="0"/>
          <w:sz w:val="24"/>
          <w:szCs w:val="24"/>
        </w:rPr>
        <w:sectPr>
          <w:pgSz w:w="16838" w:h="11906" w:orient="landscape"/>
          <w:pgMar w:top="567" w:right="1702" w:bottom="567" w:left="1843" w:header="851" w:footer="992" w:gutter="0"/>
          <w:cols w:space="425" w:num="1"/>
          <w:docGrid w:type="lines" w:linePitch="312" w:charSpace="0"/>
        </w:sectPr>
      </w:pPr>
    </w:p>
    <w:p>
      <w:pPr>
        <w:pStyle w:val="3"/>
        <w:spacing w:before="0" w:after="0"/>
      </w:pPr>
      <w:bookmarkStart w:id="26" w:name="_Toc141520075"/>
      <w:bookmarkStart w:id="27" w:name="_Toc5749"/>
      <w:r>
        <w:rPr>
          <w:rFonts w:hint="eastAsia"/>
        </w:rPr>
        <w:t>九、国有资本经营预算财政拨款支出决算表</w:t>
      </w:r>
      <w:bookmarkEnd w:id="26"/>
      <w:bookmarkEnd w:id="27"/>
    </w:p>
    <w:p>
      <w:pPr>
        <w:widowControl/>
        <w:spacing w:line="240" w:lineRule="auto"/>
        <w:jc w:val="center"/>
        <w:rPr>
          <w:rFonts w:ascii="黑体" w:hAnsi="宋体" w:eastAsia="黑体" w:cs="黑体"/>
          <w:color w:val="000000"/>
          <w:kern w:val="0"/>
          <w:sz w:val="36"/>
          <w:szCs w:val="36"/>
          <w:lang w:bidi="ar"/>
        </w:rPr>
      </w:pPr>
      <w:bookmarkStart w:id="28" w:name="_Toc12795"/>
      <w:bookmarkStart w:id="29" w:name="_Toc29178"/>
      <w:r>
        <w:rPr>
          <w:rFonts w:hint="eastAsia" w:ascii="黑体" w:hAnsi="宋体" w:eastAsia="黑体" w:cs="黑体"/>
          <w:color w:val="000000"/>
          <w:kern w:val="0"/>
          <w:sz w:val="36"/>
          <w:szCs w:val="36"/>
          <w:lang w:bidi="ar"/>
        </w:rPr>
        <w:t>国有资本经营预算财政拨款支出决算表</w:t>
      </w:r>
      <w:bookmarkEnd w:id="28"/>
      <w:bookmarkEnd w:id="29"/>
    </w:p>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840"/>
        <w:gridCol w:w="1413"/>
        <w:gridCol w:w="1559"/>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495" w:type="dxa"/>
            <w:gridSpan w:val="3"/>
            <w:tcBorders>
              <w:top w:val="nil"/>
              <w:left w:val="nil"/>
              <w:right w:val="nil"/>
            </w:tcBorders>
          </w:tcPr>
          <w:p>
            <w:pPr>
              <w:widowControl/>
              <w:spacing w:line="240" w:lineRule="auto"/>
              <w:jc w:val="left"/>
              <w:rPr>
                <w:rFonts w:ascii="宋体" w:hAnsi="宋体" w:eastAsia="宋体" w:cs="宋体"/>
                <w:kern w:val="0"/>
                <w:sz w:val="24"/>
                <w:szCs w:val="24"/>
              </w:rPr>
            </w:pPr>
            <w:r>
              <w:rPr>
                <w:rFonts w:ascii="宋体" w:hAnsi="宋体" w:eastAsia="宋体" w:cs="Arial"/>
                <w:sz w:val="20"/>
                <w:szCs w:val="20"/>
              </w:rPr>
              <w:t>部门：中共福州市委市直机关工作委员会</w:t>
            </w:r>
          </w:p>
        </w:tc>
        <w:tc>
          <w:tcPr>
            <w:tcW w:w="3225" w:type="dxa"/>
            <w:gridSpan w:val="2"/>
            <w:tcBorders>
              <w:top w:val="nil"/>
              <w:left w:val="nil"/>
              <w:right w:val="nil"/>
            </w:tcBorders>
          </w:tcPr>
          <w:p>
            <w:pPr>
              <w:widowControl/>
              <w:spacing w:line="240" w:lineRule="auto"/>
              <w:jc w:val="right"/>
              <w:rPr>
                <w:rFonts w:ascii="宋体" w:hAnsi="宋体" w:eastAsia="宋体" w:cs="宋体"/>
                <w:kern w:val="0"/>
                <w:sz w:val="24"/>
                <w:szCs w:val="24"/>
              </w:rPr>
            </w:pPr>
            <w:r>
              <w:rPr>
                <w:rFonts w:hint="eastAsia" w:ascii="宋体" w:hAnsi="宋体" w:eastAsia="宋体" w:cs="宋体"/>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082" w:type="dxa"/>
            <w:gridSpan w:val="2"/>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sz w:val="22"/>
                <w:lang w:bidi="ar"/>
              </w:rPr>
              <w:t xml:space="preserve">项 </w:t>
            </w:r>
            <w:r>
              <w:rPr>
                <w:rStyle w:val="27"/>
                <w:rFonts w:hint="default"/>
                <w:sz w:val="22"/>
                <w:szCs w:val="22"/>
                <w:lang w:bidi="ar"/>
              </w:rPr>
              <w:t xml:space="preserve">  目</w:t>
            </w:r>
          </w:p>
        </w:tc>
        <w:tc>
          <w:tcPr>
            <w:tcW w:w="4638" w:type="dxa"/>
            <w:gridSpan w:val="3"/>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sz w:val="22"/>
                <w:lang w:bidi="ar"/>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242"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sz w:val="22"/>
                <w:lang w:bidi="ar"/>
              </w:rPr>
              <w:t>功能分类科目编码</w:t>
            </w:r>
          </w:p>
        </w:tc>
        <w:tc>
          <w:tcPr>
            <w:tcW w:w="2840"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sz w:val="22"/>
                <w:lang w:bidi="ar"/>
              </w:rPr>
              <w:t>科目名称</w:t>
            </w:r>
          </w:p>
        </w:tc>
        <w:tc>
          <w:tcPr>
            <w:tcW w:w="1413"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sz w:val="22"/>
              </w:rPr>
              <w:t>合计</w:t>
            </w:r>
          </w:p>
        </w:tc>
        <w:tc>
          <w:tcPr>
            <w:tcW w:w="1559"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sz w:val="22"/>
                <w:lang w:bidi="ar"/>
              </w:rPr>
              <w:t>基本支出</w:t>
            </w:r>
          </w:p>
        </w:tc>
        <w:tc>
          <w:tcPr>
            <w:tcW w:w="1666"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sz w:val="22"/>
                <w:lang w:bidi="ar"/>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4082" w:type="dxa"/>
            <w:gridSpan w:val="2"/>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sz w:val="22"/>
              </w:rPr>
              <w:t>栏次</w:t>
            </w:r>
          </w:p>
        </w:tc>
        <w:tc>
          <w:tcPr>
            <w:tcW w:w="1413"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rPr>
              <w:t>1</w:t>
            </w:r>
          </w:p>
        </w:tc>
        <w:tc>
          <w:tcPr>
            <w:tcW w:w="1559"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rPr>
              <w:t>2</w:t>
            </w:r>
          </w:p>
        </w:tc>
        <w:tc>
          <w:tcPr>
            <w:tcW w:w="1666"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082" w:type="dxa"/>
            <w:gridSpan w:val="2"/>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sz w:val="18"/>
                <w:szCs w:val="18"/>
                <w:lang w:bidi="ar"/>
              </w:rPr>
              <w:t>合计</w:t>
            </w:r>
          </w:p>
        </w:tc>
        <w:tc>
          <w:tcPr>
            <w:tcW w:w="1413" w:type="dxa"/>
            <w:vAlign w:val="center"/>
          </w:tcPr>
          <w:p>
            <w:pPr>
              <w:widowControl/>
              <w:spacing w:line="240" w:lineRule="auto"/>
              <w:jc w:val="right"/>
              <w:rPr>
                <w:rFonts w:ascii="宋体" w:hAnsi="宋体" w:eastAsia="宋体" w:cs="宋体"/>
                <w:kern w:val="0"/>
                <w:sz w:val="24"/>
                <w:szCs w:val="24"/>
              </w:rPr>
            </w:pPr>
            <w:r>
              <w:rPr>
                <w:rFonts w:ascii="宋体" w:hAnsi="宋体" w:eastAsia="宋体" w:cs="宋体"/>
              </w:rPr>
              <w:t>0.00</w:t>
            </w:r>
          </w:p>
        </w:tc>
        <w:tc>
          <w:tcPr>
            <w:tcW w:w="1559" w:type="dxa"/>
            <w:vAlign w:val="center"/>
          </w:tcPr>
          <w:p>
            <w:pPr>
              <w:widowControl/>
              <w:spacing w:line="240" w:lineRule="auto"/>
              <w:jc w:val="right"/>
              <w:rPr>
                <w:rFonts w:ascii="宋体" w:hAnsi="宋体" w:eastAsia="宋体" w:cs="宋体"/>
                <w:kern w:val="0"/>
                <w:sz w:val="24"/>
                <w:szCs w:val="24"/>
              </w:rPr>
            </w:pPr>
            <w:r>
              <w:rPr>
                <w:rFonts w:ascii="宋体" w:hAnsi="宋体" w:eastAsia="宋体" w:cs="宋体"/>
              </w:rPr>
              <w:t>0.00</w:t>
            </w:r>
          </w:p>
        </w:tc>
        <w:tc>
          <w:tcPr>
            <w:tcW w:w="1666" w:type="dxa"/>
            <w:vAlign w:val="center"/>
          </w:tcPr>
          <w:p>
            <w:pPr>
              <w:widowControl/>
              <w:spacing w:line="240" w:lineRule="auto"/>
              <w:jc w:val="right"/>
              <w:rPr>
                <w:rFonts w:ascii="宋体" w:hAnsi="宋体" w:eastAsia="宋体" w:cs="宋体"/>
                <w:kern w:val="0"/>
                <w:sz w:val="24"/>
                <w:szCs w:val="24"/>
              </w:rPr>
            </w:pPr>
            <w:r>
              <w:rPr>
                <w:rFonts w:ascii="宋体" w:hAnsi="宋体" w:eastAsia="宋体" w:cs="宋体"/>
              </w:rPr>
              <w:t>0.00</w:t>
            </w:r>
          </w:p>
        </w:tc>
      </w:tr>
    </w:tbl>
    <w:p>
      <w:pPr>
        <w:widowControl/>
        <w:spacing w:line="240" w:lineRule="auto"/>
        <w:jc w:val="left"/>
        <w:rPr>
          <w:rFonts w:ascii="宋体" w:hAnsi="宋体" w:eastAsia="宋体" w:cs="宋体"/>
          <w:kern w:val="0"/>
          <w:sz w:val="24"/>
          <w:szCs w:val="24"/>
        </w:rPr>
      </w:pPr>
    </w:p>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注：1.本表反映部门本年度国有资本经营预算财政拨款支出情况。</w:t>
      </w:r>
    </w:p>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2.本部门2022年度没有使用国有资本经营预算财政拨款安排的支出</w:t>
      </w:r>
    </w:p>
    <w:p>
      <w:pPr>
        <w:widowControl/>
        <w:spacing w:line="240" w:lineRule="auto"/>
        <w:jc w:val="left"/>
        <w:rPr>
          <w:rFonts w:ascii="宋体" w:hAnsi="宋体" w:eastAsia="宋体" w:cs="宋体"/>
          <w:kern w:val="0"/>
          <w:sz w:val="24"/>
          <w:szCs w:val="24"/>
        </w:rPr>
      </w:pPr>
      <w:r>
        <w:rPr>
          <w:rFonts w:ascii="宋体" w:hAnsi="宋体" w:eastAsia="宋体" w:cs="宋体"/>
          <w:kern w:val="0"/>
          <w:sz w:val="24"/>
          <w:szCs w:val="24"/>
        </w:rPr>
        <w:br w:type="page"/>
      </w:r>
    </w:p>
    <w:p>
      <w:pPr>
        <w:pStyle w:val="2"/>
      </w:pPr>
      <w:bookmarkStart w:id="30" w:name="_Toc141520076"/>
      <w:bookmarkStart w:id="31" w:name="_Toc17666"/>
      <w:r>
        <w:rPr>
          <w:rFonts w:hint="eastAsia"/>
        </w:rPr>
        <w:t>第三部分 2022年度部门决算情况说明</w:t>
      </w:r>
      <w:bookmarkEnd w:id="30"/>
      <w:bookmarkEnd w:id="31"/>
    </w:p>
    <w:p>
      <w:pPr>
        <w:pStyle w:val="3"/>
      </w:pPr>
      <w:bookmarkStart w:id="32" w:name="_Toc21844"/>
      <w:bookmarkStart w:id="33" w:name="_Toc141520077"/>
      <w:r>
        <w:rPr>
          <w:rFonts w:hint="eastAsia"/>
        </w:rPr>
        <w:t>一、收入支出决算总体情况说明</w:t>
      </w:r>
      <w:bookmarkEnd w:id="32"/>
      <w:bookmarkEnd w:id="33"/>
    </w:p>
    <w:p>
      <w:pPr>
        <w:tabs>
          <w:tab w:val="left" w:pos="7513"/>
        </w:tabs>
        <w:adjustRightInd w:val="0"/>
        <w:snapToGrid w:val="0"/>
        <w:spacing w:line="60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（一）收入支出决算总体情况说明</w:t>
      </w:r>
    </w:p>
    <w:p>
      <w:pPr>
        <w:autoSpaceDE w:val="0"/>
        <w:autoSpaceDN w:val="0"/>
        <w:adjustRightIn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2022年度本部门收入总计1583.86万元，支出总计1583.86万元，与上年决算数相比，各增加255.96万元，增长19.28%。主要是人员及党建工作活动增加。</w:t>
      </w:r>
    </w:p>
    <w:p>
      <w:pPr>
        <w:autoSpaceDE w:val="0"/>
        <w:autoSpaceDN w:val="0"/>
        <w:adjustRightInd w:val="0"/>
        <w:spacing w:line="60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（二）收入决算情况说明</w:t>
      </w:r>
    </w:p>
    <w:p>
      <w:pPr>
        <w:autoSpaceDE w:val="0"/>
        <w:autoSpaceDN w:val="0"/>
        <w:adjustRightIn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2022年度收入1555.29万元，比上年决算数增加466.25万元，增长42.81%，具体情况如下：</w:t>
      </w:r>
    </w:p>
    <w:p>
      <w:pPr>
        <w:autoSpaceDE w:val="0"/>
        <w:autoSpaceDN w:val="0"/>
        <w:adjustRightInd w:val="0"/>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1.一般公共预算财政拨款收入1555.29万元。</w:t>
      </w:r>
    </w:p>
    <w:p>
      <w:pPr>
        <w:autoSpaceDE w:val="0"/>
        <w:autoSpaceDN w:val="0"/>
        <w:adjustRightInd w:val="0"/>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2.政府性基金预算财政拨款收入0.00万元。</w:t>
      </w:r>
    </w:p>
    <w:p>
      <w:pPr>
        <w:autoSpaceDE w:val="0"/>
        <w:autoSpaceDN w:val="0"/>
        <w:adjustRightInd w:val="0"/>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3.国有资本经营预算财政拨款收入0.00万元。</w:t>
      </w:r>
    </w:p>
    <w:p>
      <w:pPr>
        <w:autoSpaceDE w:val="0"/>
        <w:autoSpaceDN w:val="0"/>
        <w:adjustRightInd w:val="0"/>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4.上级补助收入0.00万元。</w:t>
      </w:r>
    </w:p>
    <w:p>
      <w:pPr>
        <w:autoSpaceDE w:val="0"/>
        <w:autoSpaceDN w:val="0"/>
        <w:adjustRightInd w:val="0"/>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5.事业收入0.00万元。</w:t>
      </w:r>
    </w:p>
    <w:p>
      <w:pPr>
        <w:autoSpaceDE w:val="0"/>
        <w:autoSpaceDN w:val="0"/>
        <w:adjustRightIn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6.经营收入0.00万元。</w:t>
      </w:r>
    </w:p>
    <w:p>
      <w:pPr>
        <w:autoSpaceDE w:val="0"/>
        <w:autoSpaceDN w:val="0"/>
        <w:adjustRightIn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7.附属单位上缴收入0.00万元。</w:t>
      </w:r>
    </w:p>
    <w:p>
      <w:pPr>
        <w:autoSpaceDE w:val="0"/>
        <w:autoSpaceDN w:val="0"/>
        <w:adjustRightInd w:val="0"/>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8.其他收入0.00万元。</w:t>
      </w:r>
    </w:p>
    <w:p>
      <w:pPr>
        <w:tabs>
          <w:tab w:val="left" w:pos="7513"/>
        </w:tabs>
        <w:adjustRightInd w:val="0"/>
        <w:snapToGrid w:val="0"/>
        <w:spacing w:line="60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（三）支出决算情况说明</w:t>
      </w:r>
    </w:p>
    <w:p>
      <w:pPr>
        <w:autoSpaceDE w:val="0"/>
        <w:autoSpaceDN w:val="0"/>
        <w:adjustRightIn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2022年度支出1559.98万元，比上年决算数增加260.65万元，增长20.06%，具体情况如下：</w:t>
      </w:r>
    </w:p>
    <w:p>
      <w:pPr>
        <w:tabs>
          <w:tab w:val="left" w:pos="7513"/>
        </w:tabs>
        <w:adjustRightInd w:val="0"/>
        <w:snapToGrid w:val="0"/>
        <w:spacing w:line="600" w:lineRule="exact"/>
        <w:ind w:left="237" w:leftChars="113" w:firstLine="480" w:firstLineChars="150"/>
        <w:rPr>
          <w:rFonts w:ascii="仿宋" w:hAnsi="仿宋" w:eastAsia="仿宋" w:cs="仿宋_GB2312"/>
          <w:sz w:val="32"/>
          <w:szCs w:val="32"/>
        </w:rPr>
      </w:pPr>
      <w:r>
        <w:rPr>
          <w:rFonts w:ascii="仿宋" w:hAnsi="仿宋" w:eastAsia="仿宋" w:cs="仿宋_GB2312"/>
          <w:sz w:val="32"/>
          <w:szCs w:val="32"/>
        </w:rPr>
        <w:t>1.基本支出1144.08万元。其中，人员支出1079.50万元，公用支出64.58万元。</w:t>
      </w:r>
    </w:p>
    <w:p>
      <w:pPr>
        <w:tabs>
          <w:tab w:val="left" w:pos="7513"/>
        </w:tabs>
        <w:adjustRightInd w:val="0"/>
        <w:snapToGrid w:val="0"/>
        <w:spacing w:line="600" w:lineRule="exact"/>
        <w:ind w:left="237" w:leftChars="113" w:firstLine="480" w:firstLineChars="150"/>
        <w:rPr>
          <w:rFonts w:ascii="仿宋" w:hAnsi="仿宋" w:eastAsia="仿宋" w:cs="仿宋_GB2312"/>
          <w:sz w:val="32"/>
          <w:szCs w:val="32"/>
        </w:rPr>
      </w:pPr>
      <w:r>
        <w:rPr>
          <w:rFonts w:ascii="仿宋" w:hAnsi="仿宋" w:eastAsia="仿宋" w:cs="仿宋_GB2312"/>
          <w:sz w:val="32"/>
          <w:szCs w:val="32"/>
        </w:rPr>
        <w:t>2.项目支出415.89万元。</w:t>
      </w:r>
    </w:p>
    <w:p>
      <w:pPr>
        <w:tabs>
          <w:tab w:val="left" w:pos="7513"/>
        </w:tabs>
        <w:adjustRightInd w:val="0"/>
        <w:snapToGrid w:val="0"/>
        <w:spacing w:line="600" w:lineRule="exact"/>
        <w:ind w:left="237" w:leftChars="113" w:firstLine="480" w:firstLineChars="150"/>
        <w:rPr>
          <w:rFonts w:ascii="仿宋" w:hAnsi="仿宋" w:eastAsia="仿宋" w:cs="仿宋_GB2312"/>
          <w:sz w:val="32"/>
          <w:szCs w:val="32"/>
        </w:rPr>
      </w:pPr>
      <w:r>
        <w:rPr>
          <w:rFonts w:ascii="仿宋" w:hAnsi="仿宋" w:eastAsia="仿宋" w:cs="仿宋_GB2312"/>
          <w:sz w:val="32"/>
          <w:szCs w:val="32"/>
        </w:rPr>
        <w:t>3.上缴上级支出0.00万元。</w:t>
      </w:r>
    </w:p>
    <w:p>
      <w:pPr>
        <w:tabs>
          <w:tab w:val="left" w:pos="7513"/>
        </w:tabs>
        <w:adjustRightInd w:val="0"/>
        <w:snapToGrid w:val="0"/>
        <w:spacing w:line="600" w:lineRule="exact"/>
        <w:ind w:left="237" w:leftChars="113" w:firstLine="480" w:firstLineChars="150"/>
        <w:rPr>
          <w:rFonts w:ascii="仿宋" w:hAnsi="仿宋" w:eastAsia="仿宋" w:cs="仿宋_GB2312"/>
          <w:sz w:val="32"/>
          <w:szCs w:val="32"/>
        </w:rPr>
      </w:pPr>
      <w:r>
        <w:rPr>
          <w:rFonts w:ascii="仿宋" w:hAnsi="仿宋" w:eastAsia="仿宋" w:cs="仿宋_GB2312"/>
          <w:sz w:val="32"/>
          <w:szCs w:val="32"/>
        </w:rPr>
        <w:t>4.经营支出0.00万元。</w:t>
      </w:r>
    </w:p>
    <w:p>
      <w:pPr>
        <w:spacing w:line="600" w:lineRule="exact"/>
        <w:ind w:left="297" w:firstLine="420"/>
        <w:rPr>
          <w:rFonts w:ascii="仿宋" w:hAnsi="仿宋" w:eastAsia="仿宋"/>
          <w:sz w:val="32"/>
          <w:szCs w:val="32"/>
        </w:rPr>
      </w:pPr>
      <w:r>
        <w:rPr>
          <w:rFonts w:ascii="仿宋" w:hAnsi="仿宋" w:eastAsia="仿宋" w:cs="仿宋_GB2312"/>
          <w:sz w:val="32"/>
          <w:szCs w:val="32"/>
        </w:rPr>
        <w:t>5.对附属单位补助支出0.00万元。</w:t>
      </w:r>
    </w:p>
    <w:p>
      <w:pPr>
        <w:pStyle w:val="3"/>
      </w:pPr>
      <w:bookmarkStart w:id="34" w:name="_Toc141520078"/>
      <w:bookmarkStart w:id="35" w:name="_Toc6557"/>
      <w:r>
        <w:rPr>
          <w:rFonts w:hint="eastAsia"/>
        </w:rPr>
        <w:t>二、财政拨款收入支出决算总体情况说明</w:t>
      </w:r>
      <w:bookmarkEnd w:id="34"/>
      <w:bookmarkEnd w:id="35"/>
    </w:p>
    <w:p>
      <w:pPr>
        <w:tabs>
          <w:tab w:val="left" w:pos="7513"/>
        </w:tabs>
        <w:adjustRightInd w:val="0"/>
        <w:snapToGrid w:val="0"/>
        <w:spacing w:line="600" w:lineRule="exact"/>
        <w:ind w:left="237" w:leftChars="113" w:firstLine="480" w:firstLineChars="150"/>
        <w:rPr>
          <w:rFonts w:ascii="仿宋" w:hAnsi="仿宋" w:eastAsia="仿宋" w:cs="仿宋_GB2312"/>
          <w:sz w:val="32"/>
          <w:szCs w:val="32"/>
        </w:rPr>
      </w:pPr>
      <w:r>
        <w:rPr>
          <w:rFonts w:hint="eastAsia" w:ascii="仿宋" w:hAnsi="仿宋" w:eastAsia="仿宋" w:cs="仿宋_GB2312"/>
          <w:sz w:val="32"/>
          <w:szCs w:val="32"/>
        </w:rPr>
        <w:t>2022年度财政拨款收入总计1583.86万元，支出总计1583.86万元，与上年决算数相比，各增加255.96万元，增长19.28%。主要是：人员及党建工作活动增加。</w:t>
      </w:r>
    </w:p>
    <w:p>
      <w:pPr>
        <w:pStyle w:val="3"/>
      </w:pPr>
      <w:bookmarkStart w:id="36" w:name="_Toc141520079"/>
      <w:r>
        <w:rPr>
          <w:rFonts w:hint="eastAsia"/>
        </w:rPr>
        <w:t>三、一般公共预算财政拨款支出决算情况说明</w:t>
      </w:r>
      <w:bookmarkEnd w:id="36"/>
    </w:p>
    <w:p>
      <w:pPr>
        <w:spacing w:line="600" w:lineRule="exact"/>
        <w:ind w:firstLine="640" w:firstLineChars="200"/>
        <w:rPr>
          <w:rFonts w:ascii="仿宋" w:hAnsi="仿宋" w:eastAsia="仿宋"/>
          <w:sz w:val="32"/>
          <w:szCs w:val="32"/>
        </w:rPr>
      </w:pPr>
      <w:r>
        <w:rPr>
          <w:rFonts w:hint="eastAsia" w:ascii="仿宋" w:hAnsi="仿宋" w:eastAsia="仿宋"/>
          <w:sz w:val="32"/>
          <w:szCs w:val="32"/>
        </w:rPr>
        <w:t xml:space="preserve"> 2022年一般公共预算拨款支出1559.98万元，比上年决算数增加260.65万元，增长20.06%，具体情况如下(按项级科目分类统计)：</w:t>
      </w:r>
      <w:r>
        <w:rPr>
          <w:rFonts w:hint="eastAsia" w:ascii="仿宋" w:hAnsi="仿宋" w:eastAsia="仿宋"/>
          <w:sz w:val="32"/>
          <w:szCs w:val="32"/>
        </w:rPr>
        <w:br w:type="textWrapping"/>
      </w:r>
      <w:r>
        <w:rPr>
          <w:rFonts w:hint="eastAsia" w:ascii="仿宋" w:hAnsi="仿宋" w:eastAsia="仿宋"/>
          <w:sz w:val="32"/>
          <w:szCs w:val="32"/>
        </w:rPr>
        <w:t xml:space="preserve">   （一）2013101-行政运行支出831.65万元，较上年决算数增加277.30万元，增长50.02%。主要原因是日常公用经费支出方面经费增加。</w:t>
      </w:r>
      <w:r>
        <w:rPr>
          <w:rFonts w:hint="eastAsia" w:ascii="仿宋" w:hAnsi="仿宋" w:eastAsia="仿宋"/>
          <w:sz w:val="32"/>
          <w:szCs w:val="32"/>
        </w:rPr>
        <w:br w:type="textWrapping"/>
      </w:r>
      <w:r>
        <w:rPr>
          <w:rFonts w:hint="eastAsia" w:ascii="仿宋" w:hAnsi="仿宋" w:eastAsia="仿宋"/>
          <w:sz w:val="32"/>
          <w:szCs w:val="32"/>
        </w:rPr>
        <w:t xml:space="preserve">   （二）2013102-一般行政管理事务支出319.78万元，较上年决算数减少147.39万元，下降31.55%。主要原因是行政管理事务、业务支出减少。</w:t>
      </w:r>
      <w:r>
        <w:rPr>
          <w:rFonts w:hint="eastAsia" w:ascii="仿宋" w:hAnsi="仿宋" w:eastAsia="仿宋"/>
          <w:sz w:val="32"/>
          <w:szCs w:val="32"/>
        </w:rPr>
        <w:br w:type="textWrapping"/>
      </w:r>
      <w:r>
        <w:rPr>
          <w:rFonts w:hint="eastAsia" w:ascii="仿宋" w:hAnsi="仿宋" w:eastAsia="仿宋"/>
          <w:sz w:val="32"/>
          <w:szCs w:val="32"/>
        </w:rPr>
        <w:t xml:space="preserve">   （三）2013202-一般行政管理事务支出33.00万元，较上年决算数净增加33.00万元。主要原因是项目经费支出增加。</w:t>
      </w:r>
      <w:r>
        <w:rPr>
          <w:rFonts w:hint="eastAsia" w:ascii="仿宋" w:hAnsi="仿宋" w:eastAsia="仿宋"/>
          <w:sz w:val="32"/>
          <w:szCs w:val="32"/>
        </w:rPr>
        <w:br w:type="textWrapping"/>
      </w:r>
      <w:r>
        <w:rPr>
          <w:rFonts w:hint="eastAsia" w:ascii="仿宋" w:hAnsi="仿宋" w:eastAsia="仿宋"/>
          <w:sz w:val="32"/>
          <w:szCs w:val="32"/>
        </w:rPr>
        <w:t xml:space="preserve">   （四）2060503-科技条件专项支出63.11万元，较上年决算数增加0.72万元，增长1.15%。主要原因是网络建设投入增加。</w:t>
      </w:r>
      <w:r>
        <w:rPr>
          <w:rFonts w:hint="eastAsia" w:ascii="仿宋" w:hAnsi="仿宋" w:eastAsia="仿宋"/>
          <w:sz w:val="32"/>
          <w:szCs w:val="32"/>
        </w:rPr>
        <w:br w:type="textWrapping"/>
      </w:r>
      <w:r>
        <w:rPr>
          <w:rFonts w:hint="eastAsia" w:ascii="仿宋" w:hAnsi="仿宋" w:eastAsia="仿宋"/>
          <w:sz w:val="32"/>
          <w:szCs w:val="32"/>
        </w:rPr>
        <w:t xml:space="preserve">   （五）2080501-行政单位离退休支出106.46万元，较上年决算数增加70.20万元，增长193.60%。主要原因是离退休人员支出增加。</w:t>
      </w:r>
      <w:r>
        <w:rPr>
          <w:rFonts w:hint="eastAsia" w:ascii="仿宋" w:hAnsi="仿宋" w:eastAsia="仿宋"/>
          <w:sz w:val="32"/>
          <w:szCs w:val="32"/>
        </w:rPr>
        <w:br w:type="textWrapping"/>
      </w:r>
      <w:r>
        <w:rPr>
          <w:rFonts w:hint="eastAsia" w:ascii="仿宋" w:hAnsi="仿宋" w:eastAsia="仿宋"/>
          <w:sz w:val="32"/>
          <w:szCs w:val="32"/>
        </w:rPr>
        <w:t xml:space="preserve">   （六）2080505-机关事业单位基本养老保险缴费支出61.58万元，较上年决算数增加14.06万元，增长29.59%。主要原因是离退休人员养老支出增加。</w:t>
      </w:r>
      <w:r>
        <w:rPr>
          <w:rFonts w:hint="eastAsia" w:ascii="仿宋" w:hAnsi="仿宋" w:eastAsia="仿宋"/>
          <w:sz w:val="32"/>
          <w:szCs w:val="32"/>
        </w:rPr>
        <w:br w:type="textWrapping"/>
      </w:r>
      <w:r>
        <w:rPr>
          <w:rFonts w:hint="eastAsia" w:ascii="仿宋" w:hAnsi="仿宋" w:eastAsia="仿宋"/>
          <w:sz w:val="32"/>
          <w:szCs w:val="32"/>
        </w:rPr>
        <w:t xml:space="preserve">   （七）2080506-机关事业单位职业年金缴费支出32.62万元，较上年决算数增加9.55万元，增长41.40%。主要原因是人员及基数增加。</w:t>
      </w:r>
      <w:r>
        <w:rPr>
          <w:rFonts w:hint="eastAsia" w:ascii="仿宋" w:hAnsi="仿宋" w:eastAsia="仿宋"/>
          <w:sz w:val="32"/>
          <w:szCs w:val="32"/>
        </w:rPr>
        <w:br w:type="textWrapping"/>
      </w:r>
      <w:r>
        <w:rPr>
          <w:rFonts w:hint="eastAsia" w:ascii="仿宋" w:hAnsi="仿宋" w:eastAsia="仿宋"/>
          <w:sz w:val="32"/>
          <w:szCs w:val="32"/>
        </w:rPr>
        <w:t xml:space="preserve">   （八）2210201-住房公积金支出68.42万元，较上年决算数增加1.65万元，增长2.47%。主要原因是住房公积金支出增加。</w:t>
      </w:r>
      <w:r>
        <w:rPr>
          <w:rFonts w:hint="eastAsia" w:ascii="仿宋" w:hAnsi="仿宋" w:eastAsia="仿宋"/>
          <w:sz w:val="32"/>
          <w:szCs w:val="32"/>
        </w:rPr>
        <w:br w:type="textWrapping"/>
      </w:r>
      <w:r>
        <w:rPr>
          <w:rFonts w:hint="eastAsia" w:ascii="仿宋" w:hAnsi="仿宋" w:eastAsia="仿宋"/>
          <w:sz w:val="32"/>
          <w:szCs w:val="32"/>
        </w:rPr>
        <w:t xml:space="preserve">   （九）2210202-提租补贴支出14.14万元，较上年决算数减少0.25万元，下降1.74%。主要原因是提租补贴支出减少。</w:t>
      </w:r>
      <w:r>
        <w:rPr>
          <w:rFonts w:hint="eastAsia" w:ascii="仿宋" w:hAnsi="仿宋" w:eastAsia="仿宋"/>
          <w:sz w:val="32"/>
          <w:szCs w:val="32"/>
        </w:rPr>
        <w:br w:type="textWrapping"/>
      </w:r>
      <w:r>
        <w:rPr>
          <w:rFonts w:hint="eastAsia" w:ascii="仿宋" w:hAnsi="仿宋" w:eastAsia="仿宋"/>
          <w:sz w:val="32"/>
          <w:szCs w:val="32"/>
        </w:rPr>
        <w:t xml:space="preserve">   （十）2210203-购房补贴支出29.22万元，较上年决算数增加2.71万元，增长10.22%。主要原因是购房补贴支出增加。</w:t>
      </w:r>
      <w:r>
        <w:rPr>
          <w:rFonts w:hint="eastAsia" w:ascii="仿宋" w:hAnsi="仿宋" w:eastAsia="仿宋"/>
          <w:sz w:val="32"/>
          <w:szCs w:val="32"/>
        </w:rPr>
        <w:br w:type="textWrapping"/>
      </w:r>
      <w:r>
        <w:rPr>
          <w:rFonts w:hint="eastAsia" w:ascii="仿宋" w:hAnsi="仿宋" w:eastAsia="仿宋"/>
          <w:sz w:val="32"/>
          <w:szCs w:val="32"/>
        </w:rPr>
        <w:t xml:space="preserve">   （十一）2013299-其他组织事务支出0.00万元，较上年决算数减少0.89万元，下降100%。主要原因是本年度未开展相关工作。</w:t>
      </w:r>
    </w:p>
    <w:p>
      <w:pPr>
        <w:pStyle w:val="3"/>
      </w:pPr>
      <w:bookmarkStart w:id="37" w:name="_Toc141520080"/>
      <w:bookmarkStart w:id="38" w:name="_Toc14517"/>
      <w:r>
        <w:rPr>
          <w:rFonts w:hint="eastAsia"/>
        </w:rPr>
        <w:t>四、政府性基金预算财政拨款支出决算情况说明</w:t>
      </w:r>
      <w:bookmarkEnd w:id="37"/>
      <w:bookmarkEnd w:id="38"/>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2022年政府性基金支出0.00万元，比上年决算数增加0.00万元，增长0.00%，与上年持平，主要原因是本部门2022年度没有使用政府性基金预算财政拨款安排的支出。</w:t>
      </w:r>
    </w:p>
    <w:p>
      <w:pPr>
        <w:pStyle w:val="3"/>
      </w:pPr>
      <w:bookmarkStart w:id="39" w:name="_Toc141520081"/>
      <w:bookmarkStart w:id="40" w:name="_Toc29831"/>
      <w:r>
        <w:rPr>
          <w:rFonts w:hint="eastAsia"/>
        </w:rPr>
        <w:t>五、国有资本经营预算财政拨款支出决算情况说明</w:t>
      </w:r>
      <w:bookmarkEnd w:id="39"/>
      <w:bookmarkEnd w:id="40"/>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2022年国有资本经营预算支出0.00万元，比上年决算数增加0.00万元，增长0.00%，与上年持平，主要原因是本部门2022年度没有使用国有资本经营预算财政拨款安排的支出。</w:t>
      </w:r>
    </w:p>
    <w:p>
      <w:pPr>
        <w:pStyle w:val="3"/>
      </w:pPr>
      <w:bookmarkStart w:id="41" w:name="_Toc141520082"/>
      <w:bookmarkStart w:id="42" w:name="_Toc7927"/>
      <w:r>
        <w:rPr>
          <w:rFonts w:hint="eastAsia"/>
        </w:rPr>
        <w:t>六、一般公共预算财政拨款基本支出决算情况说明</w:t>
      </w:r>
      <w:bookmarkEnd w:id="41"/>
      <w:bookmarkEnd w:id="42"/>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2022年度一般公共预算财政拨款基本支出1144.08万元，其中：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人员经费1079.50万元，主要包括：基本工资、津贴补贴、奖金、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p>
    <w:p>
      <w:pPr>
        <w:autoSpaceDE w:val="0"/>
        <w:autoSpaceDN w:val="0"/>
        <w:adjustRightInd w:val="0"/>
        <w:spacing w:line="240" w:lineRule="auto"/>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公用经费64.58万元，主要包括：办公费、印刷费、咨询费、手续费、水费、电费、邮电费、取暖费、物业管理费、差旅费、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3"/>
      </w:pPr>
      <w:bookmarkStart w:id="43" w:name="_Toc141520083"/>
      <w:bookmarkStart w:id="44" w:name="_Toc19044"/>
      <w:r>
        <w:rPr>
          <w:rFonts w:hint="eastAsia"/>
        </w:rPr>
        <w:t>七、一般公共预算财政拨款“三公”经费支出决算情况说明</w:t>
      </w:r>
      <w:bookmarkEnd w:id="43"/>
      <w:bookmarkEnd w:id="44"/>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2022年度一般公共预算拨款“三公”经费支出0.15万元，完成全年预算的7.50%；较上年减少0.26万元，下降63.41%。当年决算数与全年预算数差异的主要原因是：来访人员较少。当年决算数与上年决算数差异的主要原因是：按实际接待。具体情况如下：</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因公出国（境）费支出0.00万元，完成全年预算数0.00%，与全年预算数持平；较上年增加0.00万元，增长0.00%，与上年持平。全年安排本部门组织的出国团组0个，参加其他部门出国团组0个；全年因公出国（境）累计0人次。当年决算数与全年预算数无差异的主要原因是：本部门全年预算未安排因公出国（境）费支出，当年也未产生因公出国（境）费支出费用，严格贯彻落实中央八项规定精神以及过紧日子要求、厉行节约反对浪费，严控“三公”经费支出。当年决算数与上年决算数无差异的主要原因是：本部门当年及上年均未产生因公出国（境）费支出费用，严格贯彻落实中央八项规定精神以及过紧日子要求、厉行节约反对浪费，严控“三公”经费支出。</w:t>
      </w:r>
    </w:p>
    <w:p>
      <w:pPr>
        <w:tabs>
          <w:tab w:val="left" w:pos="7513"/>
        </w:tabs>
        <w:adjustRightInd w:val="0"/>
        <w:snapToGrid w:val="0"/>
        <w:spacing w:line="600" w:lineRule="exact"/>
        <w:ind w:firstLine="645"/>
        <w:rPr>
          <w:rFonts w:ascii="仿宋" w:hAnsi="仿宋" w:eastAsia="仿宋" w:cs="仿宋_GB2312"/>
          <w:sz w:val="32"/>
          <w:szCs w:val="32"/>
        </w:rPr>
      </w:pPr>
      <w:r>
        <w:rPr>
          <w:rFonts w:ascii="仿宋" w:hAnsi="仿宋" w:eastAsia="仿宋" w:cs="仿宋_GB2312"/>
          <w:sz w:val="32"/>
          <w:szCs w:val="32"/>
        </w:rPr>
        <w:t>（二）公务用车购置及运行费支出0.00万元，完成全年预算数0.00%，与全年预算数持平；较上年增加0.00万元，增长0.00%，与上年持平。其中：</w:t>
      </w:r>
    </w:p>
    <w:p>
      <w:pPr>
        <w:tabs>
          <w:tab w:val="left" w:pos="7513"/>
        </w:tabs>
        <w:adjustRightInd w:val="0"/>
        <w:snapToGrid w:val="0"/>
        <w:spacing w:line="600" w:lineRule="exact"/>
        <w:ind w:firstLine="645"/>
        <w:rPr>
          <w:rFonts w:ascii="仿宋" w:hAnsi="仿宋" w:eastAsia="仿宋" w:cs="仿宋_GB2312"/>
          <w:sz w:val="32"/>
          <w:szCs w:val="32"/>
        </w:rPr>
      </w:pPr>
      <w:r>
        <w:rPr>
          <w:rFonts w:ascii="仿宋" w:hAnsi="仿宋" w:eastAsia="仿宋" w:cs="仿宋_GB2312"/>
          <w:sz w:val="32"/>
          <w:szCs w:val="32"/>
        </w:rPr>
        <w:t>公务用车购置费支出0.00万元，完成全年预算数0.00%，与全年预算数持平；较上年增加0.00万元，增长0.00%，与上年持平。2022年度公务用车购置0辆，当年决算数与全年预算数无差异的主要原因是：本部门全年预算未安排公务用车购置费支出，当年也未产生公务用车购置费支出费用，严格贯彻落实中央八项规定精神以及过紧日子要求、厉行节约反对浪费，严控“三公”经费支出。当年决算数与上年决算数无差异的主要原因是：本部门当年及上年均未产生公务用车购置费支出费用，严格贯彻落实中央八项规定精神以及过紧日子要求、厉行节约反对浪费，严控“三公”经费支出。</w:t>
      </w:r>
    </w:p>
    <w:p>
      <w:pPr>
        <w:tabs>
          <w:tab w:val="left" w:pos="7513"/>
        </w:tabs>
        <w:adjustRightInd w:val="0"/>
        <w:snapToGrid w:val="0"/>
        <w:spacing w:line="600" w:lineRule="exact"/>
        <w:ind w:firstLine="645"/>
        <w:rPr>
          <w:rFonts w:ascii="仿宋" w:hAnsi="仿宋" w:eastAsia="仿宋" w:cs="仿宋_GB2312"/>
          <w:sz w:val="32"/>
          <w:szCs w:val="32"/>
        </w:rPr>
      </w:pPr>
      <w:r>
        <w:rPr>
          <w:rFonts w:hint="eastAsia" w:ascii="仿宋" w:hAnsi="仿宋" w:eastAsia="仿宋" w:cs="仿宋_GB2312"/>
          <w:sz w:val="32"/>
          <w:szCs w:val="32"/>
        </w:rPr>
        <w:t>公务用车运行费支出0.00万元，完成全年预算数0.00%，与全年预算数持平；较上年增加0.00万元，增长0.00%，与上年持平。当年决算数与全年预算数无差异的主要原因是：本部门全年预算未安排公务用车运行费支出，当年也未产生公务用车运行费支出费用，严格贯彻落实中央八项规定精神以及过紧日子要求、厉行节约反对浪费，严控“三公”经费支出。当年决算数与上年决算数无差异的主要原因是：本部门当年及上年均未产生公务用车运行费支出费用，严格贯彻落实中央八项规定精神以及过紧日子要求、厉行节约反对浪费，严控“三公”经费支出。截至2022年12月31日，本部门公务用车保有量为0辆。</w:t>
      </w:r>
    </w:p>
    <w:p>
      <w:pPr>
        <w:tabs>
          <w:tab w:val="left" w:pos="7513"/>
        </w:tabs>
        <w:adjustRightInd w:val="0"/>
        <w:snapToGrid w:val="0"/>
        <w:spacing w:line="600" w:lineRule="exact"/>
        <w:jc w:val="left"/>
        <w:rPr>
          <w:rFonts w:ascii="仿宋" w:hAnsi="仿宋" w:eastAsia="仿宋" w:cs="仿宋_GB2312"/>
          <w:sz w:val="32"/>
          <w:szCs w:val="32"/>
        </w:rPr>
      </w:pPr>
      <w:r>
        <w:rPr>
          <w:rFonts w:hint="eastAsia" w:ascii="仿宋" w:hAnsi="仿宋" w:eastAsia="仿宋" w:cs="仿宋_GB2312"/>
          <w:sz w:val="32"/>
          <w:szCs w:val="32"/>
        </w:rPr>
        <w:t>　　（三）公务接待费支出0.15万元，完成全年预算的7.50%；较上年减少0.26万元，下降63.41%。当年决算数与全年预算数差异的主要原因是：疫情影响，来访人员减少。当年决算数与上年决算数差异的主要原因是：疫情影响，来访人员减少。累计接待1批次、9人次。</w:t>
      </w:r>
    </w:p>
    <w:p>
      <w:pPr>
        <w:pStyle w:val="3"/>
      </w:pPr>
      <w:bookmarkStart w:id="45" w:name="_Toc141520084"/>
      <w:bookmarkStart w:id="46" w:name="_Toc14997"/>
      <w:r>
        <w:rPr>
          <w:rFonts w:hint="eastAsia"/>
        </w:rPr>
        <w:t>八、预算绩效情况说明</w:t>
      </w:r>
      <w:bookmarkEnd w:id="45"/>
      <w:bookmarkEnd w:id="46"/>
    </w:p>
    <w:p>
      <w:pPr>
        <w:ind w:firstLine="640" w:firstLineChars="200"/>
        <w:rPr>
          <w:rFonts w:ascii="仿宋" w:hAnsi="仿宋" w:eastAsia="仿宋"/>
          <w:sz w:val="32"/>
          <w:szCs w:val="32"/>
        </w:rPr>
      </w:pPr>
      <w:r>
        <w:rPr>
          <w:rFonts w:hint="eastAsia" w:ascii="仿宋" w:hAnsi="仿宋" w:eastAsia="仿宋"/>
          <w:sz w:val="32"/>
          <w:szCs w:val="32"/>
        </w:rPr>
        <w:t>根据预算绩效管理要求，本部门组织对2022年度12个项目实施单位自评，分别是党建专项经费、工委业务工作经费、两新组织党建专项经费、网站及办公设备更新维护、政治生活馆运行经费、办公楼物业等项目，涉及财政拨款资金共计581.25万元。（《项目支出绩效自评表》详见附件一）</w:t>
      </w:r>
    </w:p>
    <w:p>
      <w:pPr>
        <w:ind w:firstLine="640" w:firstLineChars="200"/>
        <w:rPr>
          <w:rFonts w:ascii="仿宋" w:hAnsi="仿宋" w:eastAsia="仿宋"/>
          <w:sz w:val="32"/>
          <w:szCs w:val="32"/>
        </w:rPr>
      </w:pPr>
      <w:r>
        <w:rPr>
          <w:rFonts w:hint="eastAsia" w:ascii="仿宋" w:hAnsi="仿宋" w:eastAsia="仿宋"/>
          <w:sz w:val="32"/>
          <w:szCs w:val="32"/>
        </w:rPr>
        <w:t>对12个项目实施部门评价，分别是党建专项经费、工委业务工作经费、两新组织党建专项经费、网站及办公设备更新维护、政治生活馆运行经费、办公楼物业等项目，涉及财政拨款资金共计581.25万元，评价结果等次为“优”“良”“中”“差”的项目分别是12个、0个、0个、0个。（《项目支出绩效评价报告》详见附件二）</w:t>
      </w:r>
    </w:p>
    <w:p>
      <w:pPr>
        <w:pStyle w:val="3"/>
      </w:pPr>
      <w:bookmarkStart w:id="47" w:name="_Toc141520085"/>
      <w:bookmarkStart w:id="48" w:name="_Toc31367"/>
      <w:r>
        <w:rPr>
          <w:rFonts w:hint="eastAsia"/>
        </w:rPr>
        <w:t>九、其他重要事项情况说明</w:t>
      </w:r>
      <w:bookmarkEnd w:id="47"/>
      <w:bookmarkEnd w:id="48"/>
    </w:p>
    <w:p>
      <w:pPr>
        <w:tabs>
          <w:tab w:val="left" w:pos="7513"/>
        </w:tabs>
        <w:adjustRightInd w:val="0"/>
        <w:snapToGrid w:val="0"/>
        <w:spacing w:line="600" w:lineRule="exact"/>
        <w:ind w:firstLine="643" w:firstLineChars="200"/>
        <w:rPr>
          <w:rFonts w:ascii="黑体" w:hAnsi="黑体" w:eastAsia="黑体" w:cs="仿宋_GB2312"/>
          <w:bCs/>
          <w:sz w:val="32"/>
          <w:szCs w:val="32"/>
        </w:rPr>
      </w:pPr>
      <w:r>
        <w:rPr>
          <w:rFonts w:hint="eastAsia" w:ascii="楷体" w:hAnsi="楷体" w:eastAsia="楷体"/>
          <w:b/>
          <w:sz w:val="32"/>
          <w:szCs w:val="32"/>
        </w:rPr>
        <w:t>（一）机关运行经费</w:t>
      </w:r>
      <w:r>
        <w:rPr>
          <w:rFonts w:ascii="黑体" w:hAnsi="黑体" w:eastAsia="黑体" w:cs="仿宋_GB2312"/>
          <w:bCs/>
          <w:sz w:val="32"/>
          <w:szCs w:val="32"/>
        </w:rPr>
        <w:t xml:space="preserve"> </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2022年度机关运行经费支出64.58万元，比上年决算数增长40.18%，主要原因是:疫情开支等增加。 </w:t>
      </w:r>
    </w:p>
    <w:p>
      <w:pPr>
        <w:autoSpaceDE w:val="0"/>
        <w:autoSpaceDN w:val="0"/>
        <w:adjustRightInd w:val="0"/>
        <w:spacing w:line="600" w:lineRule="exact"/>
        <w:ind w:firstLine="643" w:firstLineChars="200"/>
        <w:jc w:val="left"/>
        <w:rPr>
          <w:rFonts w:ascii="黑体" w:hAnsi="黑体" w:eastAsia="黑体" w:cs="仿宋_GB2312"/>
          <w:kern w:val="0"/>
          <w:sz w:val="32"/>
          <w:szCs w:val="32"/>
        </w:rPr>
      </w:pPr>
      <w:r>
        <w:rPr>
          <w:rFonts w:hint="eastAsia" w:ascii="楷体" w:hAnsi="楷体" w:eastAsia="楷体"/>
          <w:b/>
          <w:sz w:val="32"/>
          <w:szCs w:val="32"/>
        </w:rPr>
        <w:t>（二）政府采购情况</w:t>
      </w:r>
    </w:p>
    <w:p>
      <w:pPr>
        <w:autoSpaceDE w:val="0"/>
        <w:autoSpaceDN w:val="0"/>
        <w:adjustRightInd w:val="0"/>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 xml:space="preserve">本部门2022年度政府采购支出总额62.77万元，其中：政府采购货物支出52.14万元、政府采购工程支出0.00万元、政府采购服务支出10.63万元。授予中小企业合同金额62.77 万元，占政府采购支出总额的100.00%，其中：授予小微企业合同金额62.77万元，占授予中小企业合同金额的100.00%；货物采购授予中小企业合同金额占货物支出金额的100.00%，工程采购授予中小企业合同金额占工程支出金额的0.00%，服务采购授予中小企业合同金额占服务支出金额的100.00%。 </w:t>
      </w:r>
    </w:p>
    <w:p>
      <w:pPr>
        <w:tabs>
          <w:tab w:val="left" w:pos="7513"/>
        </w:tabs>
        <w:adjustRightInd w:val="0"/>
        <w:snapToGrid w:val="0"/>
        <w:spacing w:line="600" w:lineRule="exact"/>
        <w:ind w:firstLine="707" w:firstLineChars="220"/>
        <w:rPr>
          <w:rFonts w:ascii="黑体" w:hAnsi="黑体" w:eastAsia="黑体" w:cs="Times New Roman"/>
          <w:sz w:val="32"/>
          <w:szCs w:val="32"/>
        </w:rPr>
      </w:pPr>
      <w:r>
        <w:rPr>
          <w:rFonts w:hint="eastAsia" w:ascii="楷体" w:hAnsi="楷体" w:eastAsia="楷体"/>
          <w:b/>
          <w:sz w:val="32"/>
          <w:szCs w:val="32"/>
        </w:rPr>
        <w:t>（三）国有资产占用使用情况</w:t>
      </w:r>
      <w:r>
        <w:rPr>
          <w:rFonts w:ascii="黑体" w:hAnsi="黑体" w:eastAsia="黑体"/>
          <w:sz w:val="32"/>
          <w:szCs w:val="32"/>
        </w:rPr>
        <w:t xml:space="preserve"> </w:t>
      </w:r>
    </w:p>
    <w:p>
      <w:pPr>
        <w:tabs>
          <w:tab w:val="left" w:pos="7513"/>
        </w:tabs>
        <w:adjustRightInd w:val="0"/>
        <w:snapToGrid w:val="0"/>
        <w:spacing w:line="600" w:lineRule="exact"/>
        <w:ind w:firstLine="704" w:firstLineChars="220"/>
        <w:rPr>
          <w:rFonts w:ascii="仿宋" w:hAnsi="仿宋" w:eastAsia="仿宋" w:cs="仿宋_GB2312"/>
          <w:kern w:val="0"/>
          <w:sz w:val="32"/>
          <w:szCs w:val="32"/>
        </w:rPr>
      </w:pPr>
      <w:r>
        <w:rPr>
          <w:rFonts w:hint="eastAsia" w:ascii="仿宋" w:hAnsi="仿宋" w:eastAsia="仿宋" w:cs="仿宋_GB2312"/>
          <w:kern w:val="0"/>
          <w:sz w:val="32"/>
          <w:szCs w:val="32"/>
        </w:rPr>
        <w:t>截至2022年12月31日，本部门共有车辆0辆，其中：副部（省）级以上领导用车0辆、主要领导干部用车0辆、机要通信用车0辆、应急保障用车0辆、执法执勤用车0辆、特种专业技术用车0辆、离退休干部用车0辆、其他用车0辆 ；单位价值100万元以上设备（不含车辆）0台（套）。</w:t>
      </w:r>
    </w:p>
    <w:p>
      <w:pPr>
        <w:autoSpaceDE w:val="0"/>
        <w:autoSpaceDN w:val="0"/>
        <w:adjustRightInd w:val="0"/>
        <w:spacing w:line="600" w:lineRule="exact"/>
        <w:rPr>
          <w:rFonts w:ascii="黑体" w:hAnsi="黑体" w:eastAsia="黑体"/>
          <w:sz w:val="36"/>
          <w:szCs w:val="36"/>
        </w:rPr>
        <w:sectPr>
          <w:pgSz w:w="11906" w:h="16838"/>
          <w:pgMar w:top="1702" w:right="1701" w:bottom="1701" w:left="1701" w:header="851" w:footer="992" w:gutter="0"/>
          <w:cols w:space="425" w:num="1"/>
          <w:docGrid w:type="lines" w:linePitch="312" w:charSpace="0"/>
        </w:sectPr>
      </w:pPr>
    </w:p>
    <w:p>
      <w:pPr>
        <w:pStyle w:val="2"/>
      </w:pPr>
      <w:bookmarkStart w:id="49" w:name="_Toc4437"/>
      <w:bookmarkStart w:id="50" w:name="_Toc141520086"/>
      <w:r>
        <w:rPr>
          <w:rFonts w:hint="eastAsia"/>
        </w:rPr>
        <w:t>第四部分 名词解释</w:t>
      </w:r>
      <w:bookmarkEnd w:id="49"/>
      <w:bookmarkEnd w:id="50"/>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一、财政拨款收入：</w:t>
      </w:r>
      <w:r>
        <w:rPr>
          <w:rFonts w:hint="eastAsia" w:ascii="仿宋" w:hAnsi="仿宋" w:eastAsia="仿宋" w:cs="仿宋"/>
          <w:color w:val="000000"/>
          <w:kern w:val="0"/>
          <w:sz w:val="32"/>
          <w:szCs w:val="32"/>
        </w:rPr>
        <w:t>指单位从本级财政部门取得的财政</w:t>
      </w:r>
    </w:p>
    <w:p>
      <w:pPr>
        <w:spacing w:line="60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预算资金，包括一般公共预算财政拨款、政府性基金预算财政拨款和国有资本经营预算财政拨款。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二、事业收入：</w:t>
      </w:r>
      <w:r>
        <w:rPr>
          <w:rFonts w:hint="eastAsia" w:ascii="仿宋" w:hAnsi="仿宋" w:eastAsia="仿宋" w:cs="仿宋"/>
          <w:color w:val="000000"/>
          <w:kern w:val="0"/>
          <w:sz w:val="32"/>
          <w:szCs w:val="32"/>
        </w:rPr>
        <w:t>指事业单位开展专业业务活动及辅助活动所取得的收入。</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三、经营收入：</w:t>
      </w:r>
      <w:r>
        <w:rPr>
          <w:rFonts w:hint="eastAsia" w:ascii="仿宋" w:hAnsi="仿宋" w:eastAsia="仿宋" w:cs="仿宋"/>
          <w:color w:val="000000"/>
          <w:kern w:val="0"/>
          <w:sz w:val="32"/>
          <w:szCs w:val="32"/>
        </w:rPr>
        <w:t xml:space="preserve">指事业单位在专业业务活动及其辅助活动之外开展非独立核算经营活动取得的收入。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四、其他收入：</w:t>
      </w:r>
      <w:r>
        <w:rPr>
          <w:rFonts w:hint="eastAsia" w:ascii="仿宋" w:hAnsi="仿宋" w:eastAsia="仿宋" w:cs="仿宋"/>
          <w:color w:val="000000"/>
          <w:kern w:val="0"/>
          <w:sz w:val="32"/>
          <w:szCs w:val="32"/>
        </w:rPr>
        <w:t>指除上述“财政拨款收入”“事业收入”</w:t>
      </w:r>
    </w:p>
    <w:p>
      <w:pPr>
        <w:spacing w:line="60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“上级补助收入”“附属单位上缴收入”“经营收入”等以外取得的各项收入。主要是事业单位固定资产出租收入等。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五、使用非财政拨款结余：</w:t>
      </w:r>
      <w:r>
        <w:rPr>
          <w:rFonts w:hint="eastAsia" w:ascii="仿宋" w:hAnsi="仿宋" w:eastAsia="仿宋" w:cs="仿宋"/>
          <w:color w:val="000000"/>
          <w:kern w:val="0"/>
          <w:sz w:val="32"/>
          <w:szCs w:val="32"/>
        </w:rPr>
        <w:t xml:space="preserve">指事业单位使用以前年度积累的非财政拨款结余弥补当年收支差额的金额。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六、年初结转和结余：</w:t>
      </w:r>
      <w:r>
        <w:rPr>
          <w:rFonts w:hint="eastAsia" w:ascii="仿宋" w:hAnsi="仿宋" w:eastAsia="仿宋" w:cs="仿宋"/>
          <w:color w:val="000000"/>
          <w:kern w:val="0"/>
          <w:sz w:val="32"/>
          <w:szCs w:val="32"/>
        </w:rPr>
        <w:t>指单位以前年度尚未完成、结转到本年仍按原规定用途继续使用的资金，或项目已完成等产生的结余资金。</w:t>
      </w:r>
    </w:p>
    <w:p>
      <w:pPr>
        <w:pStyle w:val="17"/>
        <w:spacing w:line="600" w:lineRule="exact"/>
        <w:ind w:firstLine="640"/>
        <w:rPr>
          <w:rFonts w:ascii="仿宋" w:hAnsi="仿宋" w:eastAsia="仿宋" w:cs="仿宋"/>
          <w:sz w:val="32"/>
          <w:szCs w:val="32"/>
        </w:rPr>
      </w:pPr>
      <w:r>
        <w:rPr>
          <w:rFonts w:hint="eastAsia" w:ascii="仿宋" w:hAnsi="仿宋" w:eastAsia="仿宋" w:cs="仿宋"/>
          <w:b/>
          <w:sz w:val="32"/>
          <w:szCs w:val="32"/>
        </w:rPr>
        <w:t>七、结余分配：</w:t>
      </w:r>
      <w:r>
        <w:rPr>
          <w:rFonts w:hint="eastAsia" w:ascii="仿宋" w:hAnsi="仿宋" w:eastAsia="仿宋" w:cs="仿宋"/>
          <w:sz w:val="32"/>
          <w:szCs w:val="32"/>
        </w:rPr>
        <w:t xml:space="preserve">指事业单位按照会计制度规定缴纳的所得税、提取的专用结余以及转入非财政拨款结余的金额等。 </w:t>
      </w:r>
    </w:p>
    <w:p>
      <w:pPr>
        <w:pStyle w:val="17"/>
        <w:spacing w:line="600" w:lineRule="exact"/>
        <w:ind w:firstLine="640"/>
        <w:rPr>
          <w:rFonts w:ascii="仿宋" w:hAnsi="仿宋" w:eastAsia="仿宋" w:cs="仿宋"/>
          <w:sz w:val="32"/>
          <w:szCs w:val="32"/>
        </w:rPr>
      </w:pPr>
      <w:r>
        <w:rPr>
          <w:rFonts w:hint="eastAsia" w:ascii="仿宋" w:hAnsi="仿宋" w:eastAsia="仿宋" w:cs="仿宋"/>
          <w:b/>
          <w:sz w:val="32"/>
          <w:szCs w:val="32"/>
        </w:rPr>
        <w:t>八、年末结转和结余：</w:t>
      </w:r>
      <w:r>
        <w:rPr>
          <w:rFonts w:hint="eastAsia" w:ascii="仿宋" w:hAnsi="仿宋" w:eastAsia="仿宋" w:cs="仿宋"/>
          <w:sz w:val="32"/>
          <w:szCs w:val="32"/>
        </w:rPr>
        <w:t xml:space="preserve">指单位按有关规定结转到下年或以后年度继续使用的资金，或项目已完成等产生的结余资金。 </w:t>
      </w:r>
    </w:p>
    <w:p>
      <w:pPr>
        <w:pStyle w:val="17"/>
        <w:spacing w:line="600" w:lineRule="exact"/>
        <w:ind w:firstLine="640"/>
        <w:rPr>
          <w:rFonts w:ascii="仿宋" w:hAnsi="仿宋" w:eastAsia="仿宋" w:cs="仿宋"/>
          <w:sz w:val="32"/>
          <w:szCs w:val="32"/>
        </w:rPr>
      </w:pPr>
      <w:r>
        <w:rPr>
          <w:rFonts w:hint="eastAsia" w:ascii="仿宋" w:hAnsi="仿宋" w:eastAsia="仿宋" w:cs="仿宋"/>
          <w:b/>
          <w:sz w:val="32"/>
          <w:szCs w:val="32"/>
        </w:rPr>
        <w:t>九、基本支出：</w:t>
      </w:r>
      <w:r>
        <w:rPr>
          <w:rFonts w:hint="eastAsia" w:ascii="仿宋" w:hAnsi="仿宋" w:eastAsia="仿宋" w:cs="仿宋"/>
          <w:sz w:val="32"/>
          <w:szCs w:val="32"/>
        </w:rPr>
        <w:t xml:space="preserve">指为保障机构正常运转、完成日常工作任务而发生的人员支出和公用支出。 </w:t>
      </w:r>
    </w:p>
    <w:p>
      <w:pPr>
        <w:pStyle w:val="17"/>
        <w:spacing w:line="600" w:lineRule="exact"/>
        <w:ind w:firstLine="640"/>
        <w:rPr>
          <w:rFonts w:ascii="仿宋" w:hAnsi="仿宋" w:eastAsia="仿宋" w:cs="仿宋"/>
          <w:sz w:val="32"/>
          <w:szCs w:val="32"/>
        </w:rPr>
      </w:pPr>
      <w:r>
        <w:rPr>
          <w:rFonts w:hint="eastAsia" w:ascii="仿宋" w:hAnsi="仿宋" w:eastAsia="仿宋" w:cs="仿宋"/>
          <w:b/>
          <w:sz w:val="32"/>
          <w:szCs w:val="32"/>
        </w:rPr>
        <w:t>十、项目支出：</w:t>
      </w:r>
      <w:r>
        <w:rPr>
          <w:rFonts w:hint="eastAsia" w:ascii="仿宋" w:hAnsi="仿宋" w:eastAsia="仿宋" w:cs="仿宋"/>
          <w:sz w:val="32"/>
          <w:szCs w:val="32"/>
        </w:rPr>
        <w:t xml:space="preserve">指在基本支出之外为完成特定行政任务和事业发展目标所发生的支出。 </w:t>
      </w:r>
    </w:p>
    <w:p>
      <w:pPr>
        <w:pStyle w:val="17"/>
        <w:spacing w:line="600" w:lineRule="exact"/>
        <w:ind w:firstLine="640"/>
        <w:rPr>
          <w:rFonts w:ascii="仿宋" w:hAnsi="仿宋" w:eastAsia="仿宋" w:cs="仿宋"/>
          <w:sz w:val="32"/>
          <w:szCs w:val="32"/>
        </w:rPr>
      </w:pPr>
      <w:r>
        <w:rPr>
          <w:rFonts w:hint="eastAsia" w:ascii="仿宋" w:hAnsi="仿宋" w:eastAsia="仿宋" w:cs="仿宋"/>
          <w:b/>
          <w:sz w:val="32"/>
          <w:szCs w:val="32"/>
        </w:rPr>
        <w:t>十一、经营支出：</w:t>
      </w:r>
      <w:r>
        <w:rPr>
          <w:rFonts w:hint="eastAsia" w:ascii="仿宋" w:hAnsi="仿宋" w:eastAsia="仿宋" w:cs="仿宋"/>
          <w:sz w:val="32"/>
          <w:szCs w:val="32"/>
        </w:rPr>
        <w:t>指事业单位在专业业务活动及其辅助活动之外开展非独立核算经营活动发生的支出。</w:t>
      </w:r>
    </w:p>
    <w:p>
      <w:pPr>
        <w:pStyle w:val="17"/>
        <w:spacing w:line="600" w:lineRule="exact"/>
        <w:ind w:firstLine="640"/>
        <w:rPr>
          <w:rFonts w:ascii="仿宋" w:hAnsi="仿宋" w:eastAsia="仿宋" w:cs="仿宋"/>
          <w:sz w:val="32"/>
          <w:szCs w:val="32"/>
        </w:rPr>
      </w:pPr>
      <w:r>
        <w:rPr>
          <w:rFonts w:ascii="仿宋" w:hAnsi="仿宋" w:eastAsia="仿宋" w:cs="仿宋"/>
          <w:b/>
          <w:sz w:val="32"/>
        </w:rPr>
        <w:t>十二、“三公”经费：</w:t>
      </w:r>
      <w:r>
        <w:rPr>
          <w:rFonts w:ascii="仿宋" w:hAnsi="仿宋" w:eastAsia="仿宋" w:cs="仿宋"/>
          <w:b w:val="0"/>
          <w:sz w:val="32"/>
        </w:rPr>
        <w:t>纳入本级财政预决算管理的“三公”经费，是指本级部门用一般公共预算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桥过路费、保险费等支出；公务接待费反映单位按规定开支的各类公务接待（含外宾接待）支出。</w:t>
      </w:r>
    </w:p>
    <w:p>
      <w:pPr>
        <w:ind w:firstLine="643" w:firstLineChars="200"/>
        <w:jc w:val="left"/>
        <w:rPr>
          <w:rFonts w:ascii="仿宋" w:hAnsi="仿宋" w:eastAsia="仿宋"/>
          <w:sz w:val="32"/>
          <w:szCs w:val="32"/>
        </w:rPr>
      </w:pPr>
      <w:r>
        <w:rPr>
          <w:rFonts w:hint="eastAsia" w:ascii="仿宋" w:hAnsi="仿宋" w:eastAsia="仿宋" w:cs="仿宋"/>
          <w:b/>
          <w:color w:val="000000"/>
          <w:kern w:val="0"/>
          <w:sz w:val="32"/>
          <w:szCs w:val="32"/>
        </w:rPr>
        <w:t>十三、机关运行经费：</w:t>
      </w:r>
      <w:r>
        <w:rPr>
          <w:rFonts w:hint="eastAsia" w:ascii="仿宋" w:hAnsi="仿宋" w:eastAsia="仿宋" w:cs="仿宋"/>
          <w:color w:val="000000"/>
          <w:kern w:val="0"/>
          <w:sz w:val="32"/>
          <w:szCs w:val="32"/>
        </w:rPr>
        <w:t>为保障行政单位（含参照公务员法管理的事业单位）运行用于购买货物和服务的各项资金，包括办公及印刷费、邮电费、差旅费、会议</w:t>
      </w:r>
      <w:r>
        <w:rPr>
          <w:rFonts w:hint="eastAsia" w:ascii="仿宋" w:hAnsi="仿宋" w:eastAsia="仿宋"/>
          <w:sz w:val="32"/>
          <w:szCs w:val="32"/>
        </w:rPr>
        <w:t>费、福利费、日常维修费、专用材料及一般设备购置费、办公用房水电费、办公用房取暖费、办公用房物业管理费、公务用车运行维护费以及其他费用。</w:t>
      </w:r>
    </w:p>
    <w:p>
      <w:pPr>
        <w:autoSpaceDE w:val="0"/>
        <w:autoSpaceDN w:val="0"/>
        <w:adjustRightInd w:val="0"/>
        <w:spacing w:line="600" w:lineRule="exact"/>
        <w:ind w:firstLine="720" w:firstLineChars="200"/>
        <w:jc w:val="center"/>
        <w:rPr>
          <w:rFonts w:ascii="黑体" w:hAnsi="黑体" w:eastAsia="黑体"/>
          <w:sz w:val="36"/>
          <w:szCs w:val="36"/>
        </w:rPr>
        <w:sectPr>
          <w:pgSz w:w="11906" w:h="16838"/>
          <w:pgMar w:top="1702" w:right="1800" w:bottom="1843" w:left="1800" w:header="851" w:footer="992" w:gutter="0"/>
          <w:cols w:space="425" w:num="1"/>
          <w:docGrid w:type="lines" w:linePitch="312" w:charSpace="0"/>
        </w:sectPr>
      </w:pPr>
    </w:p>
    <w:p>
      <w:pPr>
        <w:pStyle w:val="2"/>
      </w:pPr>
      <w:bookmarkStart w:id="51" w:name="_Toc28785"/>
      <w:bookmarkStart w:id="52" w:name="_Toc141520087"/>
      <w:r>
        <w:rPr>
          <w:rFonts w:hint="eastAsia"/>
        </w:rPr>
        <w:t>第五部分 附件</w:t>
      </w:r>
      <w:bookmarkEnd w:id="51"/>
      <w:bookmarkEnd w:id="52"/>
      <w:bookmarkStart w:id="58" w:name="_GoBack"/>
      <w:bookmarkEnd w:id="58"/>
    </w:p>
    <w:p>
      <w:pPr>
        <w:pStyle w:val="3"/>
      </w:pPr>
      <w:bookmarkStart w:id="53" w:name="_Toc12855"/>
      <w:bookmarkStart w:id="54" w:name="_Toc14446"/>
      <w:bookmarkStart w:id="55" w:name="_Toc32727"/>
      <w:bookmarkStart w:id="56" w:name="_Toc30757"/>
      <w:bookmarkStart w:id="57" w:name="_Toc141520088"/>
      <w:r>
        <w:rPr>
          <w:rFonts w:hint="eastAsia"/>
        </w:rPr>
        <w:t>一、《项目支出绩效自评表》</w:t>
      </w:r>
      <w:bookmarkEnd w:id="53"/>
      <w:bookmarkEnd w:id="54"/>
      <w:bookmarkEnd w:id="55"/>
      <w:bookmarkEnd w:id="56"/>
      <w:bookmarkEnd w:id="57"/>
    </w:p>
    <w:tbl>
      <w:tblPr>
        <w:tblStyle w:val="13"/>
        <w:tblW w:w="2030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060"/>
        <w:gridCol w:w="4060"/>
        <w:gridCol w:w="4060"/>
        <w:gridCol w:w="4060"/>
        <w:gridCol w:w="40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gridSpan w:val="5"/>
            <w:vAlign w:val="center"/>
          </w:tcPr>
          <w:p>
            <w:pPr>
              <w:jc w:val="center"/>
            </w:pPr>
            <w:r>
              <w:rPr>
                <w:rFonts w:ascii="方正小标宋简体" w:hAnsi="方正小标宋简体" w:eastAsia="方正小标宋简体" w:cs="方正小标宋简体"/>
                <w:b w:val="0"/>
                <w:i w:val="0"/>
                <w:sz w:val="40"/>
              </w:rPr>
              <w:t>政治生活馆运行经费绩效目标表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restart"/>
            <w:vAlign w:val="center"/>
          </w:tcPr>
          <w:p>
            <w:pPr>
              <w:jc w:val="center"/>
            </w:pPr>
            <w:r>
              <w:rPr>
                <w:rFonts w:ascii="宋体" w:hAnsi="宋体" w:eastAsia="宋体" w:cs="宋体"/>
                <w:b w:val="0"/>
                <w:i w:val="0"/>
                <w:sz w:val="22"/>
              </w:rPr>
              <w:t>项目资金（万元）</w:t>
            </w:r>
          </w:p>
        </w:tc>
        <w:tc>
          <w:tcPr>
            <w:tcW w:w="4060" w:type="dxa"/>
            <w:gridSpan w:val="2"/>
            <w:vAlign w:val="center"/>
          </w:tcPr>
          <w:p>
            <w:pPr>
              <w:jc w:val="left"/>
            </w:pPr>
            <w:r>
              <w:rPr>
                <w:rFonts w:ascii="宋体" w:hAnsi="宋体" w:eastAsia="宋体" w:cs="宋体"/>
                <w:b w:val="0"/>
                <w:i w:val="0"/>
                <w:sz w:val="22"/>
              </w:rPr>
              <w:t xml:space="preserve">资金总额： </w:t>
            </w:r>
          </w:p>
        </w:tc>
        <w:tc>
          <w:tcPr>
            <w:tcW w:w="4060" w:type="dxa"/>
            <w:gridSpan w:val="2"/>
            <w:vAlign w:val="center"/>
          </w:tcPr>
          <w:p>
            <w:pPr>
              <w:jc w:val="center"/>
            </w:pPr>
            <w:r>
              <w:rPr>
                <w:rFonts w:ascii="宋体" w:hAnsi="宋体" w:eastAsia="宋体" w:cs="宋体"/>
                <w:b w:val="0"/>
                <w:i w:val="0"/>
                <w:sz w:val="22"/>
              </w:rPr>
              <w:t>19.69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left"/>
            </w:pPr>
            <w:r>
              <w:rPr>
                <w:rFonts w:ascii="宋体" w:hAnsi="宋体" w:eastAsia="宋体" w:cs="宋体"/>
                <w:b w:val="0"/>
                <w:i w:val="0"/>
                <w:sz w:val="22"/>
              </w:rPr>
              <w:t xml:space="preserve">     财政拨款：</w:t>
            </w:r>
          </w:p>
        </w:tc>
        <w:tc>
          <w:tcPr>
            <w:tcW w:w="4060" w:type="dxa"/>
            <w:gridSpan w:val="2"/>
            <w:vAlign w:val="center"/>
          </w:tcPr>
          <w:p>
            <w:pPr>
              <w:jc w:val="center"/>
            </w:pPr>
            <w:r>
              <w:rPr>
                <w:rFonts w:ascii="宋体" w:hAnsi="宋体" w:eastAsia="宋体" w:cs="宋体"/>
                <w:b w:val="0"/>
                <w:i w:val="0"/>
                <w:sz w:val="22"/>
              </w:rPr>
              <w:t>19.69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center"/>
            </w:pPr>
            <w:r>
              <w:rPr>
                <w:rFonts w:ascii="宋体" w:hAnsi="宋体" w:eastAsia="宋体" w:cs="宋体"/>
                <w:b w:val="0"/>
                <w:i w:val="0"/>
                <w:sz w:val="22"/>
              </w:rPr>
              <w:t>其中：当年财政拨款：</w:t>
            </w:r>
          </w:p>
        </w:tc>
        <w:tc>
          <w:tcPr>
            <w:tcW w:w="4060" w:type="dxa"/>
            <w:gridSpan w:val="2"/>
            <w:vAlign w:val="center"/>
          </w:tcPr>
          <w:p>
            <w:pPr>
              <w:jc w:val="center"/>
            </w:pPr>
            <w:r>
              <w:rPr>
                <w:rFonts w:ascii="宋体" w:hAnsi="宋体" w:eastAsia="宋体" w:cs="宋体"/>
                <w:b w:val="0"/>
                <w:i w:val="0"/>
                <w:sz w:val="22"/>
              </w:rPr>
              <w:t>19.69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center"/>
            </w:pPr>
            <w:r>
              <w:rPr>
                <w:rFonts w:ascii="宋体" w:hAnsi="宋体" w:eastAsia="宋体" w:cs="宋体"/>
                <w:b w:val="0"/>
                <w:i w:val="0"/>
                <w:sz w:val="22"/>
              </w:rPr>
              <w:t>上年结转结余财政拨款：</w:t>
            </w:r>
          </w:p>
        </w:tc>
        <w:tc>
          <w:tcPr>
            <w:tcW w:w="4060" w:type="dxa"/>
            <w:gridSpan w:val="2"/>
            <w:vAlign w:val="center"/>
          </w:tcPr>
          <w:p>
            <w:pPr>
              <w:jc w:val="center"/>
            </w:pPr>
            <w:r>
              <w:rPr>
                <w:rFonts w:ascii="宋体" w:hAnsi="宋体" w:eastAsia="宋体" w:cs="宋体"/>
                <w:b w:val="0"/>
                <w:i w:val="0"/>
                <w:sz w:val="22"/>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left"/>
            </w:pPr>
            <w:r>
              <w:rPr>
                <w:rFonts w:ascii="宋体" w:hAnsi="宋体" w:eastAsia="宋体" w:cs="宋体"/>
                <w:b w:val="0"/>
                <w:i w:val="0"/>
                <w:sz w:val="22"/>
              </w:rPr>
              <w:t xml:space="preserve">     其他资金：</w:t>
            </w:r>
          </w:p>
        </w:tc>
        <w:tc>
          <w:tcPr>
            <w:tcW w:w="4060" w:type="dxa"/>
            <w:gridSpan w:val="2"/>
            <w:vAlign w:val="center"/>
          </w:tcPr>
          <w:p>
            <w:pPr>
              <w:jc w:val="center"/>
            </w:pPr>
            <w:r>
              <w:rPr>
                <w:rFonts w:ascii="宋体" w:hAnsi="宋体" w:eastAsia="宋体" w:cs="宋体"/>
                <w:b w:val="0"/>
                <w:i w:val="0"/>
                <w:sz w:val="22"/>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Align w:val="center"/>
          </w:tcPr>
          <w:p>
            <w:pPr>
              <w:jc w:val="center"/>
            </w:pPr>
            <w:r>
              <w:rPr>
                <w:rFonts w:ascii="宋体" w:hAnsi="宋体" w:eastAsia="宋体" w:cs="宋体"/>
                <w:b w:val="0"/>
                <w:i w:val="0"/>
                <w:sz w:val="22"/>
              </w:rPr>
              <w:t>总体目标</w:t>
            </w:r>
          </w:p>
        </w:tc>
        <w:tc>
          <w:tcPr>
            <w:tcW w:w="4060" w:type="dxa"/>
            <w:gridSpan w:val="4"/>
            <w:vAlign w:val="center"/>
          </w:tcPr>
          <w:p>
            <w:pPr>
              <w:jc w:val="left"/>
            </w:pPr>
            <w:r>
              <w:rPr>
                <w:rFonts w:ascii="宋体" w:hAnsi="宋体" w:eastAsia="宋体" w:cs="宋体"/>
                <w:b w:val="0"/>
                <w:i w:val="0"/>
                <w:sz w:val="22"/>
              </w:rPr>
              <w:t>满足服务市直机关单位及党员开展组织生活活动场所服务及相关配备需要，规范党内政治生活，增强凝聚力和向心力。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restart"/>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一级指标</w:t>
            </w:r>
          </w:p>
        </w:tc>
        <w:tc>
          <w:tcPr>
            <w:tcW w:w="4060" w:type="dxa"/>
            <w:vAlign w:val="center"/>
          </w:tcPr>
          <w:p>
            <w:pPr>
              <w:jc w:val="right"/>
            </w:pPr>
            <w:r>
              <w:rPr>
                <w:rFonts w:ascii="宋体" w:hAnsi="宋体" w:eastAsia="宋体" w:cs="宋体"/>
                <w:b w:val="0"/>
                <w:i w:val="0"/>
                <w:sz w:val="22"/>
              </w:rPr>
              <w:t>二级指标</w:t>
            </w:r>
          </w:p>
        </w:tc>
        <w:tc>
          <w:tcPr>
            <w:tcW w:w="4060" w:type="dxa"/>
            <w:vAlign w:val="center"/>
          </w:tcPr>
          <w:p>
            <w:pPr>
              <w:jc w:val="right"/>
            </w:pPr>
            <w:r>
              <w:rPr>
                <w:rFonts w:ascii="宋体" w:hAnsi="宋体" w:eastAsia="宋体" w:cs="宋体"/>
                <w:b w:val="0"/>
                <w:i w:val="0"/>
                <w:sz w:val="22"/>
              </w:rPr>
              <w:t>三级指标</w:t>
            </w:r>
          </w:p>
        </w:tc>
        <w:tc>
          <w:tcPr>
            <w:tcW w:w="4060" w:type="dxa"/>
            <w:vAlign w:val="center"/>
          </w:tcPr>
          <w:p>
            <w:pPr>
              <w:jc w:val="right"/>
            </w:pPr>
            <w:r>
              <w:rPr>
                <w:rFonts w:ascii="宋体" w:hAnsi="宋体" w:eastAsia="宋体" w:cs="宋体"/>
                <w:b w:val="0"/>
                <w:i w:val="0"/>
                <w:sz w:val="22"/>
              </w:rPr>
              <w:t>目标值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restart"/>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数量指标</w:t>
            </w:r>
          </w:p>
        </w:tc>
        <w:tc>
          <w:tcPr>
            <w:tcW w:w="4060" w:type="dxa"/>
            <w:vAlign w:val="center"/>
          </w:tcPr>
          <w:p>
            <w:pPr>
              <w:jc w:val="right"/>
            </w:pPr>
            <w:r>
              <w:rPr>
                <w:rFonts w:ascii="宋体" w:hAnsi="宋体" w:eastAsia="宋体" w:cs="宋体"/>
                <w:b w:val="0"/>
                <w:i w:val="0"/>
                <w:sz w:val="22"/>
              </w:rPr>
              <w:t>组织参观学习人次</w:t>
            </w:r>
          </w:p>
        </w:tc>
        <w:tc>
          <w:tcPr>
            <w:tcW w:w="4060" w:type="dxa"/>
            <w:vAlign w:val="center"/>
          </w:tcPr>
          <w:p>
            <w:pPr>
              <w:jc w:val="right"/>
            </w:pPr>
            <w:r>
              <w:rPr>
                <w:rFonts w:ascii="宋体" w:hAnsi="宋体" w:eastAsia="宋体" w:cs="宋体"/>
                <w:b w:val="0"/>
                <w:i w:val="0"/>
                <w:sz w:val="22"/>
              </w:rPr>
              <w:t>≥400人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质量指标</w:t>
            </w:r>
          </w:p>
        </w:tc>
        <w:tc>
          <w:tcPr>
            <w:tcW w:w="4060" w:type="dxa"/>
            <w:vAlign w:val="center"/>
          </w:tcPr>
          <w:p>
            <w:pPr>
              <w:jc w:val="right"/>
            </w:pPr>
            <w:r>
              <w:rPr>
                <w:rFonts w:ascii="宋体" w:hAnsi="宋体" w:eastAsia="宋体" w:cs="宋体"/>
                <w:b w:val="0"/>
                <w:i w:val="0"/>
                <w:sz w:val="22"/>
              </w:rPr>
              <w:t>设施正常使用率</w:t>
            </w:r>
          </w:p>
        </w:tc>
        <w:tc>
          <w:tcPr>
            <w:tcW w:w="4060" w:type="dxa"/>
            <w:vAlign w:val="center"/>
          </w:tcPr>
          <w:p>
            <w:pPr>
              <w:jc w:val="right"/>
            </w:pPr>
            <w:r>
              <w:rPr>
                <w:rFonts w:ascii="宋体" w:hAnsi="宋体" w:eastAsia="宋体" w:cs="宋体"/>
                <w:b w:val="0"/>
                <w:i w:val="0"/>
                <w:sz w:val="22"/>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时效指标</w:t>
            </w:r>
          </w:p>
        </w:tc>
        <w:tc>
          <w:tcPr>
            <w:tcW w:w="4060" w:type="dxa"/>
            <w:vAlign w:val="center"/>
          </w:tcPr>
          <w:p>
            <w:pPr>
              <w:jc w:val="right"/>
            </w:pPr>
            <w:r>
              <w:rPr>
                <w:rFonts w:ascii="宋体" w:hAnsi="宋体" w:eastAsia="宋体" w:cs="宋体"/>
                <w:b w:val="0"/>
                <w:i w:val="0"/>
                <w:sz w:val="22"/>
              </w:rPr>
              <w:t>资金下达及时率</w:t>
            </w:r>
          </w:p>
        </w:tc>
        <w:tc>
          <w:tcPr>
            <w:tcW w:w="4060" w:type="dxa"/>
            <w:vAlign w:val="center"/>
          </w:tcPr>
          <w:p>
            <w:pPr>
              <w:jc w:val="right"/>
            </w:pPr>
            <w:r>
              <w:rPr>
                <w:rFonts w:ascii="宋体" w:hAnsi="宋体" w:eastAsia="宋体" w:cs="宋体"/>
                <w:b w:val="0"/>
                <w:i w:val="0"/>
                <w:sz w:val="22"/>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成本指标</w:t>
            </w:r>
          </w:p>
        </w:tc>
        <w:tc>
          <w:tcPr>
            <w:tcW w:w="4060" w:type="dxa"/>
            <w:vAlign w:val="center"/>
          </w:tcPr>
          <w:p>
            <w:pPr>
              <w:jc w:val="right"/>
            </w:pPr>
            <w:r>
              <w:rPr>
                <w:rFonts w:ascii="宋体" w:hAnsi="宋体" w:eastAsia="宋体" w:cs="宋体"/>
                <w:b w:val="0"/>
                <w:i w:val="0"/>
                <w:sz w:val="22"/>
              </w:rPr>
              <w:t>配套资金到位率</w:t>
            </w:r>
          </w:p>
        </w:tc>
        <w:tc>
          <w:tcPr>
            <w:tcW w:w="4060" w:type="dxa"/>
            <w:vAlign w:val="center"/>
          </w:tcPr>
          <w:p>
            <w:pPr>
              <w:jc w:val="right"/>
            </w:pPr>
            <w:r>
              <w:rPr>
                <w:rFonts w:ascii="宋体" w:hAnsi="宋体" w:eastAsia="宋体" w:cs="宋体"/>
                <w:b w:val="0"/>
                <w:i w:val="0"/>
                <w:sz w:val="22"/>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效益指标</w:t>
            </w:r>
          </w:p>
        </w:tc>
        <w:tc>
          <w:tcPr>
            <w:tcW w:w="4060" w:type="dxa"/>
            <w:vAlign w:val="center"/>
          </w:tcPr>
          <w:p>
            <w:pPr>
              <w:jc w:val="right"/>
            </w:pPr>
            <w:r>
              <w:rPr>
                <w:rFonts w:ascii="宋体" w:hAnsi="宋体" w:eastAsia="宋体" w:cs="宋体"/>
                <w:b w:val="0"/>
                <w:i w:val="0"/>
                <w:sz w:val="22"/>
              </w:rPr>
              <w:t>社会效益指标</w:t>
            </w:r>
          </w:p>
        </w:tc>
        <w:tc>
          <w:tcPr>
            <w:tcW w:w="4060" w:type="dxa"/>
            <w:vAlign w:val="center"/>
          </w:tcPr>
          <w:p>
            <w:pPr>
              <w:jc w:val="right"/>
            </w:pPr>
            <w:r>
              <w:rPr>
                <w:rFonts w:ascii="宋体" w:hAnsi="宋体" w:eastAsia="宋体" w:cs="宋体"/>
                <w:b w:val="0"/>
                <w:i w:val="0"/>
                <w:sz w:val="22"/>
              </w:rPr>
              <w:t>受益群众数</w:t>
            </w:r>
          </w:p>
        </w:tc>
        <w:tc>
          <w:tcPr>
            <w:tcW w:w="4060" w:type="dxa"/>
            <w:vAlign w:val="center"/>
          </w:tcPr>
          <w:p>
            <w:pPr>
              <w:jc w:val="right"/>
            </w:pPr>
            <w:r>
              <w:rPr>
                <w:rFonts w:ascii="宋体" w:hAnsi="宋体" w:eastAsia="宋体" w:cs="宋体"/>
                <w:b w:val="0"/>
                <w:i w:val="0"/>
                <w:sz w:val="22"/>
              </w:rPr>
              <w:t>≥800人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满意度指标</w:t>
            </w:r>
          </w:p>
        </w:tc>
        <w:tc>
          <w:tcPr>
            <w:tcW w:w="4060" w:type="dxa"/>
            <w:vAlign w:val="center"/>
          </w:tcPr>
          <w:p>
            <w:pPr>
              <w:jc w:val="right"/>
            </w:pPr>
            <w:r>
              <w:rPr>
                <w:rFonts w:ascii="宋体" w:hAnsi="宋体" w:eastAsia="宋体" w:cs="宋体"/>
                <w:b w:val="0"/>
                <w:i w:val="0"/>
                <w:sz w:val="22"/>
              </w:rPr>
              <w:t>服务对象满意度指标</w:t>
            </w:r>
          </w:p>
        </w:tc>
        <w:tc>
          <w:tcPr>
            <w:tcW w:w="4060" w:type="dxa"/>
            <w:vAlign w:val="center"/>
          </w:tcPr>
          <w:p>
            <w:pPr>
              <w:jc w:val="right"/>
            </w:pPr>
            <w:r>
              <w:rPr>
                <w:rFonts w:ascii="宋体" w:hAnsi="宋体" w:eastAsia="宋体" w:cs="宋体"/>
                <w:b w:val="0"/>
                <w:i w:val="0"/>
                <w:sz w:val="22"/>
              </w:rPr>
              <w:t>参观政治生活馆人员满意率</w:t>
            </w:r>
          </w:p>
        </w:tc>
        <w:tc>
          <w:tcPr>
            <w:tcW w:w="4060" w:type="dxa"/>
            <w:vAlign w:val="center"/>
          </w:tcPr>
          <w:p>
            <w:pPr>
              <w:jc w:val="right"/>
            </w:pPr>
            <w:r>
              <w:rPr>
                <w:rFonts w:ascii="宋体" w:hAnsi="宋体" w:eastAsia="宋体" w:cs="宋体"/>
                <w:b w:val="0"/>
                <w:i w:val="0"/>
                <w:sz w:val="22"/>
              </w:rPr>
              <w:t>≥95%</w:t>
            </w:r>
          </w:p>
        </w:tc>
      </w:tr>
    </w:tbl>
    <w:p>
      <w:pPr>
        <w:pageBreakBefore/>
      </w:pPr>
    </w:p>
    <w:tbl>
      <w:tblPr>
        <w:tblStyle w:val="13"/>
        <w:tblW w:w="2030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060"/>
        <w:gridCol w:w="4060"/>
        <w:gridCol w:w="4060"/>
        <w:gridCol w:w="4060"/>
        <w:gridCol w:w="40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gridSpan w:val="5"/>
            <w:vAlign w:val="center"/>
          </w:tcPr>
          <w:p>
            <w:pPr>
              <w:jc w:val="center"/>
            </w:pPr>
            <w:r>
              <w:rPr>
                <w:rFonts w:ascii="方正小标宋简体" w:hAnsi="方正小标宋简体" w:eastAsia="方正小标宋简体" w:cs="方正小标宋简体"/>
                <w:b w:val="0"/>
                <w:i w:val="0"/>
                <w:sz w:val="40"/>
              </w:rPr>
              <w:t>办公楼租金绩效目标表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restart"/>
            <w:vAlign w:val="center"/>
          </w:tcPr>
          <w:p>
            <w:pPr>
              <w:jc w:val="center"/>
            </w:pPr>
            <w:r>
              <w:rPr>
                <w:rFonts w:ascii="宋体" w:hAnsi="宋体" w:eastAsia="宋体" w:cs="宋体"/>
                <w:b w:val="0"/>
                <w:i w:val="0"/>
                <w:sz w:val="22"/>
              </w:rPr>
              <w:t>项目资金（万元）</w:t>
            </w:r>
          </w:p>
        </w:tc>
        <w:tc>
          <w:tcPr>
            <w:tcW w:w="4060" w:type="dxa"/>
            <w:gridSpan w:val="2"/>
            <w:vAlign w:val="center"/>
          </w:tcPr>
          <w:p>
            <w:pPr>
              <w:jc w:val="left"/>
            </w:pPr>
            <w:r>
              <w:rPr>
                <w:rFonts w:ascii="宋体" w:hAnsi="宋体" w:eastAsia="宋体" w:cs="宋体"/>
                <w:b w:val="0"/>
                <w:i w:val="0"/>
                <w:sz w:val="22"/>
              </w:rPr>
              <w:t xml:space="preserve">资金总额： </w:t>
            </w:r>
          </w:p>
        </w:tc>
        <w:tc>
          <w:tcPr>
            <w:tcW w:w="4060" w:type="dxa"/>
            <w:gridSpan w:val="2"/>
            <w:vAlign w:val="center"/>
          </w:tcPr>
          <w:p>
            <w:pPr>
              <w:jc w:val="center"/>
            </w:pPr>
            <w:r>
              <w:rPr>
                <w:rFonts w:ascii="宋体" w:hAnsi="宋体" w:eastAsia="宋体" w:cs="宋体"/>
                <w:b w:val="0"/>
                <w:i w:val="0"/>
                <w:sz w:val="22"/>
              </w:rPr>
              <w:t>75.23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left"/>
            </w:pPr>
            <w:r>
              <w:rPr>
                <w:rFonts w:ascii="宋体" w:hAnsi="宋体" w:eastAsia="宋体" w:cs="宋体"/>
                <w:b w:val="0"/>
                <w:i w:val="0"/>
                <w:sz w:val="22"/>
              </w:rPr>
              <w:t xml:space="preserve">     财政拨款：</w:t>
            </w:r>
          </w:p>
        </w:tc>
        <w:tc>
          <w:tcPr>
            <w:tcW w:w="4060" w:type="dxa"/>
            <w:gridSpan w:val="2"/>
            <w:vAlign w:val="center"/>
          </w:tcPr>
          <w:p>
            <w:pPr>
              <w:jc w:val="center"/>
            </w:pPr>
            <w:r>
              <w:rPr>
                <w:rFonts w:ascii="宋体" w:hAnsi="宋体" w:eastAsia="宋体" w:cs="宋体"/>
                <w:b w:val="0"/>
                <w:i w:val="0"/>
                <w:sz w:val="22"/>
              </w:rPr>
              <w:t>75.23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left"/>
            </w:pPr>
            <w:r>
              <w:rPr>
                <w:rFonts w:ascii="宋体" w:hAnsi="宋体" w:eastAsia="宋体" w:cs="宋体"/>
                <w:b w:val="0"/>
                <w:i w:val="0"/>
                <w:sz w:val="22"/>
              </w:rPr>
              <w:t xml:space="preserve">     其他资金：</w:t>
            </w:r>
          </w:p>
        </w:tc>
        <w:tc>
          <w:tcPr>
            <w:tcW w:w="4060" w:type="dxa"/>
            <w:gridSpan w:val="2"/>
            <w:vAlign w:val="center"/>
          </w:tcPr>
          <w:p>
            <w:pPr>
              <w:jc w:val="center"/>
            </w:pPr>
            <w:r>
              <w:rPr>
                <w:rFonts w:ascii="宋体" w:hAnsi="宋体" w:eastAsia="宋体" w:cs="宋体"/>
                <w:b w:val="0"/>
                <w:i w:val="0"/>
                <w:sz w:val="22"/>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Align w:val="center"/>
          </w:tcPr>
          <w:p>
            <w:pPr>
              <w:jc w:val="center"/>
            </w:pPr>
            <w:r>
              <w:rPr>
                <w:rFonts w:ascii="宋体" w:hAnsi="宋体" w:eastAsia="宋体" w:cs="宋体"/>
                <w:b w:val="0"/>
                <w:i w:val="0"/>
                <w:sz w:val="22"/>
              </w:rPr>
              <w:t>总体目标</w:t>
            </w:r>
          </w:p>
        </w:tc>
        <w:tc>
          <w:tcPr>
            <w:tcW w:w="4060" w:type="dxa"/>
            <w:gridSpan w:val="4"/>
            <w:vAlign w:val="center"/>
          </w:tcPr>
          <w:p>
            <w:pPr>
              <w:jc w:val="left"/>
            </w:pPr>
            <w:r>
              <w:rPr>
                <w:rFonts w:ascii="宋体" w:hAnsi="宋体" w:eastAsia="宋体" w:cs="宋体"/>
                <w:b w:val="0"/>
                <w:i w:val="0"/>
                <w:sz w:val="22"/>
              </w:rPr>
              <w:t>完成满足日常办公需要。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restart"/>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一级指标</w:t>
            </w:r>
          </w:p>
        </w:tc>
        <w:tc>
          <w:tcPr>
            <w:tcW w:w="4060" w:type="dxa"/>
            <w:vAlign w:val="center"/>
          </w:tcPr>
          <w:p>
            <w:pPr>
              <w:jc w:val="right"/>
            </w:pPr>
            <w:r>
              <w:rPr>
                <w:rFonts w:ascii="宋体" w:hAnsi="宋体" w:eastAsia="宋体" w:cs="宋体"/>
                <w:b w:val="0"/>
                <w:i w:val="0"/>
                <w:sz w:val="22"/>
              </w:rPr>
              <w:t>二级指标</w:t>
            </w:r>
          </w:p>
        </w:tc>
        <w:tc>
          <w:tcPr>
            <w:tcW w:w="4060" w:type="dxa"/>
            <w:vAlign w:val="center"/>
          </w:tcPr>
          <w:p>
            <w:pPr>
              <w:jc w:val="right"/>
            </w:pPr>
            <w:r>
              <w:rPr>
                <w:rFonts w:ascii="宋体" w:hAnsi="宋体" w:eastAsia="宋体" w:cs="宋体"/>
                <w:b w:val="0"/>
                <w:i w:val="0"/>
                <w:sz w:val="22"/>
              </w:rPr>
              <w:t>三级指标</w:t>
            </w:r>
          </w:p>
        </w:tc>
        <w:tc>
          <w:tcPr>
            <w:tcW w:w="4060" w:type="dxa"/>
            <w:vAlign w:val="center"/>
          </w:tcPr>
          <w:p>
            <w:pPr>
              <w:jc w:val="right"/>
            </w:pPr>
            <w:r>
              <w:rPr>
                <w:rFonts w:ascii="宋体" w:hAnsi="宋体" w:eastAsia="宋体" w:cs="宋体"/>
                <w:b w:val="0"/>
                <w:i w:val="0"/>
                <w:sz w:val="22"/>
              </w:rPr>
              <w:t>目标值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restart"/>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数量指标</w:t>
            </w:r>
          </w:p>
        </w:tc>
        <w:tc>
          <w:tcPr>
            <w:tcW w:w="4060" w:type="dxa"/>
            <w:vAlign w:val="center"/>
          </w:tcPr>
          <w:p>
            <w:pPr>
              <w:jc w:val="right"/>
            </w:pPr>
            <w:r>
              <w:rPr>
                <w:rFonts w:ascii="宋体" w:hAnsi="宋体" w:eastAsia="宋体" w:cs="宋体"/>
                <w:b w:val="0"/>
                <w:i w:val="0"/>
                <w:sz w:val="22"/>
              </w:rPr>
              <w:t>办公及党建场所</w:t>
            </w:r>
          </w:p>
        </w:tc>
        <w:tc>
          <w:tcPr>
            <w:tcW w:w="4060" w:type="dxa"/>
            <w:vAlign w:val="center"/>
          </w:tcPr>
          <w:p>
            <w:pPr>
              <w:jc w:val="right"/>
            </w:pPr>
            <w:r>
              <w:rPr>
                <w:rFonts w:ascii="宋体" w:hAnsi="宋体" w:eastAsia="宋体" w:cs="宋体"/>
                <w:b w:val="0"/>
                <w:i w:val="0"/>
                <w:sz w:val="22"/>
              </w:rPr>
              <w:t>≥76万元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质量指标</w:t>
            </w:r>
          </w:p>
        </w:tc>
        <w:tc>
          <w:tcPr>
            <w:tcW w:w="4060" w:type="dxa"/>
            <w:vAlign w:val="center"/>
          </w:tcPr>
          <w:p>
            <w:pPr>
              <w:jc w:val="right"/>
            </w:pPr>
            <w:r>
              <w:rPr>
                <w:rFonts w:ascii="宋体" w:hAnsi="宋体" w:eastAsia="宋体" w:cs="宋体"/>
                <w:b w:val="0"/>
                <w:i w:val="0"/>
                <w:sz w:val="22"/>
              </w:rPr>
              <w:t>基础设施建设修缮工程验收合格率</w:t>
            </w:r>
          </w:p>
        </w:tc>
        <w:tc>
          <w:tcPr>
            <w:tcW w:w="4060" w:type="dxa"/>
            <w:vAlign w:val="center"/>
          </w:tcPr>
          <w:p>
            <w:pPr>
              <w:jc w:val="right"/>
            </w:pPr>
            <w:r>
              <w:rPr>
                <w:rFonts w:ascii="宋体" w:hAnsi="宋体" w:eastAsia="宋体" w:cs="宋体"/>
                <w:b w:val="0"/>
                <w:i w:val="0"/>
                <w:sz w:val="22"/>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时效指标</w:t>
            </w:r>
          </w:p>
        </w:tc>
        <w:tc>
          <w:tcPr>
            <w:tcW w:w="4060" w:type="dxa"/>
            <w:vAlign w:val="center"/>
          </w:tcPr>
          <w:p>
            <w:pPr>
              <w:jc w:val="right"/>
            </w:pPr>
            <w:r>
              <w:rPr>
                <w:rFonts w:ascii="宋体" w:hAnsi="宋体" w:eastAsia="宋体" w:cs="宋体"/>
                <w:b w:val="0"/>
                <w:i w:val="0"/>
                <w:sz w:val="22"/>
              </w:rPr>
              <w:t>资金在规定时间内下达率</w:t>
            </w:r>
          </w:p>
        </w:tc>
        <w:tc>
          <w:tcPr>
            <w:tcW w:w="4060" w:type="dxa"/>
            <w:vAlign w:val="center"/>
          </w:tcPr>
          <w:p>
            <w:pPr>
              <w:jc w:val="right"/>
            </w:pPr>
            <w:r>
              <w:rPr>
                <w:rFonts w:ascii="宋体" w:hAnsi="宋体" w:eastAsia="宋体" w:cs="宋体"/>
                <w:b w:val="0"/>
                <w:i w:val="0"/>
                <w:sz w:val="22"/>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成本指标</w:t>
            </w:r>
          </w:p>
        </w:tc>
        <w:tc>
          <w:tcPr>
            <w:tcW w:w="4060" w:type="dxa"/>
            <w:vAlign w:val="center"/>
          </w:tcPr>
          <w:p>
            <w:pPr>
              <w:jc w:val="right"/>
            </w:pPr>
            <w:r>
              <w:rPr>
                <w:rFonts w:ascii="宋体" w:hAnsi="宋体" w:eastAsia="宋体" w:cs="宋体"/>
                <w:b w:val="0"/>
                <w:i w:val="0"/>
                <w:sz w:val="22"/>
              </w:rPr>
              <w:t>行政运行成本</w:t>
            </w:r>
          </w:p>
        </w:tc>
        <w:tc>
          <w:tcPr>
            <w:tcW w:w="4060" w:type="dxa"/>
            <w:vAlign w:val="center"/>
          </w:tcPr>
          <w:p>
            <w:pPr>
              <w:jc w:val="right"/>
            </w:pPr>
            <w:r>
              <w:rPr>
                <w:rFonts w:ascii="宋体" w:hAnsi="宋体" w:eastAsia="宋体" w:cs="宋体"/>
                <w:b w:val="0"/>
                <w:i w:val="0"/>
                <w:sz w:val="22"/>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效益指标</w:t>
            </w:r>
          </w:p>
        </w:tc>
        <w:tc>
          <w:tcPr>
            <w:tcW w:w="4060" w:type="dxa"/>
            <w:vAlign w:val="center"/>
          </w:tcPr>
          <w:p>
            <w:pPr>
              <w:jc w:val="right"/>
            </w:pPr>
            <w:r>
              <w:rPr>
                <w:rFonts w:ascii="宋体" w:hAnsi="宋体" w:eastAsia="宋体" w:cs="宋体"/>
                <w:b w:val="0"/>
                <w:i w:val="0"/>
                <w:sz w:val="22"/>
              </w:rPr>
              <w:t>社会效益指标</w:t>
            </w:r>
          </w:p>
        </w:tc>
        <w:tc>
          <w:tcPr>
            <w:tcW w:w="4060" w:type="dxa"/>
            <w:vAlign w:val="center"/>
          </w:tcPr>
          <w:p>
            <w:pPr>
              <w:jc w:val="right"/>
            </w:pPr>
            <w:r>
              <w:rPr>
                <w:rFonts w:ascii="宋体" w:hAnsi="宋体" w:eastAsia="宋体" w:cs="宋体"/>
                <w:b w:val="0"/>
                <w:i w:val="0"/>
                <w:sz w:val="22"/>
              </w:rPr>
              <w:t>受益群众数</w:t>
            </w:r>
          </w:p>
        </w:tc>
        <w:tc>
          <w:tcPr>
            <w:tcW w:w="4060" w:type="dxa"/>
            <w:vAlign w:val="center"/>
          </w:tcPr>
          <w:p>
            <w:pPr>
              <w:jc w:val="right"/>
            </w:pPr>
            <w:r>
              <w:rPr>
                <w:rFonts w:ascii="宋体" w:hAnsi="宋体" w:eastAsia="宋体" w:cs="宋体"/>
                <w:b w:val="0"/>
                <w:i w:val="0"/>
                <w:sz w:val="22"/>
              </w:rPr>
              <w:t>≥4000人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满意度指标</w:t>
            </w:r>
          </w:p>
        </w:tc>
        <w:tc>
          <w:tcPr>
            <w:tcW w:w="4060" w:type="dxa"/>
            <w:vAlign w:val="center"/>
          </w:tcPr>
          <w:p>
            <w:pPr>
              <w:jc w:val="right"/>
            </w:pPr>
            <w:r>
              <w:rPr>
                <w:rFonts w:ascii="宋体" w:hAnsi="宋体" w:eastAsia="宋体" w:cs="宋体"/>
                <w:b w:val="0"/>
                <w:i w:val="0"/>
                <w:sz w:val="22"/>
              </w:rPr>
              <w:t>服务对象满意度指标</w:t>
            </w:r>
          </w:p>
        </w:tc>
        <w:tc>
          <w:tcPr>
            <w:tcW w:w="4060" w:type="dxa"/>
            <w:vAlign w:val="center"/>
          </w:tcPr>
          <w:p>
            <w:pPr>
              <w:jc w:val="right"/>
            </w:pPr>
            <w:r>
              <w:rPr>
                <w:rFonts w:ascii="宋体" w:hAnsi="宋体" w:eastAsia="宋体" w:cs="宋体"/>
                <w:b w:val="0"/>
                <w:i w:val="0"/>
                <w:sz w:val="22"/>
              </w:rPr>
              <w:t>社会公众满意率</w:t>
            </w:r>
          </w:p>
        </w:tc>
        <w:tc>
          <w:tcPr>
            <w:tcW w:w="4060" w:type="dxa"/>
            <w:vAlign w:val="center"/>
          </w:tcPr>
          <w:p>
            <w:pPr>
              <w:jc w:val="right"/>
            </w:pPr>
            <w:r>
              <w:rPr>
                <w:rFonts w:ascii="宋体" w:hAnsi="宋体" w:eastAsia="宋体" w:cs="宋体"/>
                <w:b w:val="0"/>
                <w:i w:val="0"/>
                <w:sz w:val="22"/>
              </w:rPr>
              <w:t>≥95%</w:t>
            </w:r>
          </w:p>
        </w:tc>
      </w:tr>
    </w:tbl>
    <w:p>
      <w:pPr>
        <w:pageBreakBefore/>
      </w:pPr>
    </w:p>
    <w:tbl>
      <w:tblPr>
        <w:tblStyle w:val="13"/>
        <w:tblW w:w="2030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060"/>
        <w:gridCol w:w="4060"/>
        <w:gridCol w:w="4060"/>
        <w:gridCol w:w="4060"/>
        <w:gridCol w:w="40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gridSpan w:val="5"/>
            <w:vAlign w:val="center"/>
          </w:tcPr>
          <w:p>
            <w:pPr>
              <w:jc w:val="center"/>
            </w:pPr>
            <w:r>
              <w:rPr>
                <w:rFonts w:ascii="方正小标宋简体" w:hAnsi="方正小标宋简体" w:eastAsia="方正小标宋简体" w:cs="方正小标宋简体"/>
                <w:b w:val="0"/>
                <w:i w:val="0"/>
                <w:sz w:val="40"/>
              </w:rPr>
              <w:t>党建专项经费绩效目标表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restart"/>
            <w:vAlign w:val="center"/>
          </w:tcPr>
          <w:p>
            <w:pPr>
              <w:jc w:val="center"/>
            </w:pPr>
            <w:r>
              <w:rPr>
                <w:rFonts w:ascii="宋体" w:hAnsi="宋体" w:eastAsia="宋体" w:cs="宋体"/>
                <w:b w:val="0"/>
                <w:i w:val="0"/>
                <w:sz w:val="22"/>
              </w:rPr>
              <w:t>项目资金（万元）</w:t>
            </w:r>
          </w:p>
        </w:tc>
        <w:tc>
          <w:tcPr>
            <w:tcW w:w="4060" w:type="dxa"/>
            <w:gridSpan w:val="2"/>
            <w:vAlign w:val="center"/>
          </w:tcPr>
          <w:p>
            <w:pPr>
              <w:jc w:val="left"/>
            </w:pPr>
            <w:r>
              <w:rPr>
                <w:rFonts w:ascii="宋体" w:hAnsi="宋体" w:eastAsia="宋体" w:cs="宋体"/>
                <w:b w:val="0"/>
                <w:i w:val="0"/>
                <w:sz w:val="22"/>
              </w:rPr>
              <w:t xml:space="preserve">资金总额： </w:t>
            </w:r>
          </w:p>
        </w:tc>
        <w:tc>
          <w:tcPr>
            <w:tcW w:w="4060" w:type="dxa"/>
            <w:gridSpan w:val="2"/>
            <w:vAlign w:val="center"/>
          </w:tcPr>
          <w:p>
            <w:pPr>
              <w:jc w:val="center"/>
            </w:pPr>
            <w:r>
              <w:rPr>
                <w:rFonts w:ascii="宋体" w:hAnsi="宋体" w:eastAsia="宋体" w:cs="宋体"/>
                <w:b w:val="0"/>
                <w:i w:val="0"/>
                <w:sz w:val="22"/>
              </w:rPr>
              <w:t>350.00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left"/>
            </w:pPr>
            <w:r>
              <w:rPr>
                <w:rFonts w:ascii="宋体" w:hAnsi="宋体" w:eastAsia="宋体" w:cs="宋体"/>
                <w:b w:val="0"/>
                <w:i w:val="0"/>
                <w:sz w:val="22"/>
              </w:rPr>
              <w:t xml:space="preserve">     财政拨款：</w:t>
            </w:r>
          </w:p>
        </w:tc>
        <w:tc>
          <w:tcPr>
            <w:tcW w:w="4060" w:type="dxa"/>
            <w:gridSpan w:val="2"/>
            <w:vAlign w:val="center"/>
          </w:tcPr>
          <w:p>
            <w:pPr>
              <w:jc w:val="center"/>
            </w:pPr>
            <w:r>
              <w:rPr>
                <w:rFonts w:ascii="宋体" w:hAnsi="宋体" w:eastAsia="宋体" w:cs="宋体"/>
                <w:b w:val="0"/>
                <w:i w:val="0"/>
                <w:sz w:val="22"/>
              </w:rPr>
              <w:t>350.00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center"/>
            </w:pPr>
            <w:r>
              <w:rPr>
                <w:rFonts w:ascii="宋体" w:hAnsi="宋体" w:eastAsia="宋体" w:cs="宋体"/>
                <w:b w:val="0"/>
                <w:i w:val="0"/>
                <w:sz w:val="22"/>
              </w:rPr>
              <w:t>其中：当年财政拨款：</w:t>
            </w:r>
          </w:p>
        </w:tc>
        <w:tc>
          <w:tcPr>
            <w:tcW w:w="4060" w:type="dxa"/>
            <w:gridSpan w:val="2"/>
            <w:vAlign w:val="center"/>
          </w:tcPr>
          <w:p>
            <w:pPr>
              <w:jc w:val="center"/>
            </w:pPr>
            <w:r>
              <w:rPr>
                <w:rFonts w:ascii="宋体" w:hAnsi="宋体" w:eastAsia="宋体" w:cs="宋体"/>
                <w:b w:val="0"/>
                <w:i w:val="0"/>
                <w:sz w:val="22"/>
              </w:rPr>
              <w:t>350.00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center"/>
            </w:pPr>
            <w:r>
              <w:rPr>
                <w:rFonts w:ascii="宋体" w:hAnsi="宋体" w:eastAsia="宋体" w:cs="宋体"/>
                <w:b w:val="0"/>
                <w:i w:val="0"/>
                <w:sz w:val="22"/>
              </w:rPr>
              <w:t>上年结转结余财政拨款：</w:t>
            </w:r>
          </w:p>
        </w:tc>
        <w:tc>
          <w:tcPr>
            <w:tcW w:w="4060" w:type="dxa"/>
            <w:gridSpan w:val="2"/>
            <w:vAlign w:val="center"/>
          </w:tcPr>
          <w:p>
            <w:pPr>
              <w:jc w:val="center"/>
            </w:pPr>
            <w:r>
              <w:rPr>
                <w:rFonts w:ascii="宋体" w:hAnsi="宋体" w:eastAsia="宋体" w:cs="宋体"/>
                <w:b w:val="0"/>
                <w:i w:val="0"/>
                <w:sz w:val="22"/>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left"/>
            </w:pPr>
            <w:r>
              <w:rPr>
                <w:rFonts w:ascii="宋体" w:hAnsi="宋体" w:eastAsia="宋体" w:cs="宋体"/>
                <w:b w:val="0"/>
                <w:i w:val="0"/>
                <w:sz w:val="22"/>
              </w:rPr>
              <w:t xml:space="preserve">     其他资金：</w:t>
            </w:r>
          </w:p>
        </w:tc>
        <w:tc>
          <w:tcPr>
            <w:tcW w:w="4060" w:type="dxa"/>
            <w:gridSpan w:val="2"/>
            <w:vAlign w:val="center"/>
          </w:tcPr>
          <w:p>
            <w:pPr>
              <w:jc w:val="center"/>
            </w:pPr>
            <w:r>
              <w:rPr>
                <w:rFonts w:ascii="宋体" w:hAnsi="宋体" w:eastAsia="宋体" w:cs="宋体"/>
                <w:b w:val="0"/>
                <w:i w:val="0"/>
                <w:sz w:val="22"/>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Align w:val="center"/>
          </w:tcPr>
          <w:p>
            <w:pPr>
              <w:jc w:val="center"/>
            </w:pPr>
            <w:r>
              <w:rPr>
                <w:rFonts w:ascii="宋体" w:hAnsi="宋体" w:eastAsia="宋体" w:cs="宋体"/>
                <w:b w:val="0"/>
                <w:i w:val="0"/>
                <w:sz w:val="22"/>
              </w:rPr>
              <w:t>总体目标</w:t>
            </w:r>
          </w:p>
        </w:tc>
        <w:tc>
          <w:tcPr>
            <w:tcW w:w="4060" w:type="dxa"/>
            <w:gridSpan w:val="4"/>
            <w:vAlign w:val="center"/>
          </w:tcPr>
          <w:p>
            <w:pPr>
              <w:jc w:val="left"/>
            </w:pPr>
            <w:r>
              <w:rPr>
                <w:rFonts w:ascii="宋体" w:hAnsi="宋体" w:eastAsia="宋体" w:cs="宋体"/>
                <w:b w:val="0"/>
                <w:i w:val="0"/>
                <w:sz w:val="22"/>
              </w:rPr>
              <w:t>充分发挥机关党建的引领示范作用，抓好党员学习教育，提高党员素质，强化党组织的凝聚力和向心力，传承弘扬习近平机关党建思想的福州样板，最大限度把经费用好用足。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restart"/>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一级指标</w:t>
            </w:r>
          </w:p>
        </w:tc>
        <w:tc>
          <w:tcPr>
            <w:tcW w:w="4060" w:type="dxa"/>
            <w:vAlign w:val="center"/>
          </w:tcPr>
          <w:p>
            <w:pPr>
              <w:jc w:val="right"/>
            </w:pPr>
            <w:r>
              <w:rPr>
                <w:rFonts w:ascii="宋体" w:hAnsi="宋体" w:eastAsia="宋体" w:cs="宋体"/>
                <w:b w:val="0"/>
                <w:i w:val="0"/>
                <w:sz w:val="22"/>
              </w:rPr>
              <w:t>二级指标</w:t>
            </w:r>
          </w:p>
        </w:tc>
        <w:tc>
          <w:tcPr>
            <w:tcW w:w="4060" w:type="dxa"/>
            <w:vAlign w:val="center"/>
          </w:tcPr>
          <w:p>
            <w:pPr>
              <w:jc w:val="right"/>
            </w:pPr>
            <w:r>
              <w:rPr>
                <w:rFonts w:ascii="宋体" w:hAnsi="宋体" w:eastAsia="宋体" w:cs="宋体"/>
                <w:b w:val="0"/>
                <w:i w:val="0"/>
                <w:sz w:val="22"/>
              </w:rPr>
              <w:t>三级指标</w:t>
            </w:r>
          </w:p>
        </w:tc>
        <w:tc>
          <w:tcPr>
            <w:tcW w:w="4060" w:type="dxa"/>
            <w:vAlign w:val="center"/>
          </w:tcPr>
          <w:p>
            <w:pPr>
              <w:jc w:val="right"/>
            </w:pPr>
            <w:r>
              <w:rPr>
                <w:rFonts w:ascii="宋体" w:hAnsi="宋体" w:eastAsia="宋体" w:cs="宋体"/>
                <w:b w:val="0"/>
                <w:i w:val="0"/>
                <w:sz w:val="22"/>
              </w:rPr>
              <w:t>目标值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restart"/>
            <w:vAlign w:val="center"/>
          </w:tcPr>
          <w:p>
            <w:pPr>
              <w:jc w:val="right"/>
            </w:pPr>
            <w:r>
              <w:rPr>
                <w:rFonts w:ascii="宋体" w:hAnsi="宋体" w:eastAsia="宋体" w:cs="宋体"/>
                <w:b w:val="0"/>
                <w:i w:val="0"/>
                <w:sz w:val="22"/>
              </w:rPr>
              <w:t>产出指标</w:t>
            </w:r>
          </w:p>
        </w:tc>
        <w:tc>
          <w:tcPr>
            <w:tcW w:w="4060" w:type="dxa"/>
            <w:vMerge w:val="restart"/>
            <w:vAlign w:val="center"/>
          </w:tcPr>
          <w:p>
            <w:pPr>
              <w:jc w:val="right"/>
            </w:pPr>
            <w:r>
              <w:rPr>
                <w:rFonts w:ascii="宋体" w:hAnsi="宋体" w:eastAsia="宋体" w:cs="宋体"/>
                <w:b w:val="0"/>
                <w:i w:val="0"/>
                <w:sz w:val="22"/>
              </w:rPr>
              <w:t>数量指标</w:t>
            </w:r>
          </w:p>
        </w:tc>
        <w:tc>
          <w:tcPr>
            <w:tcW w:w="4060" w:type="dxa"/>
            <w:vAlign w:val="center"/>
          </w:tcPr>
          <w:p>
            <w:pPr>
              <w:jc w:val="right"/>
            </w:pPr>
            <w:r>
              <w:rPr>
                <w:rFonts w:ascii="宋体" w:hAnsi="宋体" w:eastAsia="宋体" w:cs="宋体"/>
                <w:b w:val="0"/>
                <w:i w:val="0"/>
                <w:sz w:val="22"/>
              </w:rPr>
              <w:t>组织举办会议（活动）数组织举办会议（活动）数</w:t>
            </w:r>
          </w:p>
        </w:tc>
        <w:tc>
          <w:tcPr>
            <w:tcW w:w="4060" w:type="dxa"/>
            <w:vAlign w:val="center"/>
          </w:tcPr>
          <w:p>
            <w:pPr>
              <w:jc w:val="right"/>
            </w:pPr>
            <w:r>
              <w:rPr>
                <w:rFonts w:ascii="宋体" w:hAnsi="宋体" w:eastAsia="宋体" w:cs="宋体"/>
                <w:b w:val="0"/>
                <w:i w:val="0"/>
                <w:sz w:val="22"/>
              </w:rPr>
              <w:t>≥15场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Merge w:val="continue"/>
            <w:vAlign w:val="center"/>
          </w:tcPr>
          <w:p>
            <w:pPr>
              <w:jc w:val="right"/>
            </w:pPr>
            <w:r>
              <w:rPr>
                <w:rFonts w:ascii="宋体" w:hAnsi="宋体" w:eastAsia="宋体" w:cs="宋体"/>
                <w:b w:val="0"/>
                <w:i w:val="0"/>
                <w:sz w:val="22"/>
              </w:rPr>
              <w:t>数量指标</w:t>
            </w:r>
          </w:p>
        </w:tc>
        <w:tc>
          <w:tcPr>
            <w:tcW w:w="4060" w:type="dxa"/>
            <w:vAlign w:val="center"/>
          </w:tcPr>
          <w:p>
            <w:pPr>
              <w:jc w:val="right"/>
            </w:pPr>
            <w:r>
              <w:rPr>
                <w:rFonts w:ascii="宋体" w:hAnsi="宋体" w:eastAsia="宋体" w:cs="宋体"/>
                <w:b w:val="0"/>
                <w:i w:val="0"/>
                <w:sz w:val="22"/>
              </w:rPr>
              <w:t>组织参观学习人次</w:t>
            </w:r>
          </w:p>
        </w:tc>
        <w:tc>
          <w:tcPr>
            <w:tcW w:w="4060" w:type="dxa"/>
            <w:vAlign w:val="center"/>
          </w:tcPr>
          <w:p>
            <w:pPr>
              <w:jc w:val="right"/>
            </w:pPr>
            <w:r>
              <w:rPr>
                <w:rFonts w:ascii="宋体" w:hAnsi="宋体" w:eastAsia="宋体" w:cs="宋体"/>
                <w:b w:val="0"/>
                <w:i w:val="0"/>
                <w:sz w:val="22"/>
              </w:rPr>
              <w:t>≥800人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Merge w:val="continue"/>
            <w:vAlign w:val="center"/>
          </w:tcPr>
          <w:p>
            <w:pPr>
              <w:jc w:val="right"/>
            </w:pPr>
            <w:r>
              <w:rPr>
                <w:rFonts w:ascii="宋体" w:hAnsi="宋体" w:eastAsia="宋体" w:cs="宋体"/>
                <w:b w:val="0"/>
                <w:i w:val="0"/>
                <w:sz w:val="22"/>
              </w:rPr>
              <w:t>数量指标</w:t>
            </w:r>
          </w:p>
        </w:tc>
        <w:tc>
          <w:tcPr>
            <w:tcW w:w="4060" w:type="dxa"/>
            <w:vAlign w:val="center"/>
          </w:tcPr>
          <w:p>
            <w:pPr>
              <w:jc w:val="right"/>
            </w:pPr>
            <w:r>
              <w:rPr>
                <w:rFonts w:ascii="宋体" w:hAnsi="宋体" w:eastAsia="宋体" w:cs="宋体"/>
                <w:b w:val="0"/>
                <w:i w:val="0"/>
                <w:sz w:val="22"/>
              </w:rPr>
              <w:t>印制宣传品数量</w:t>
            </w:r>
          </w:p>
        </w:tc>
        <w:tc>
          <w:tcPr>
            <w:tcW w:w="4060" w:type="dxa"/>
            <w:vAlign w:val="center"/>
          </w:tcPr>
          <w:p>
            <w:pPr>
              <w:jc w:val="right"/>
            </w:pPr>
            <w:r>
              <w:rPr>
                <w:rFonts w:ascii="宋体" w:hAnsi="宋体" w:eastAsia="宋体" w:cs="宋体"/>
                <w:b w:val="0"/>
                <w:i w:val="0"/>
                <w:sz w:val="22"/>
              </w:rPr>
              <w:t>≥20000册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Merge w:val="continue"/>
            <w:vAlign w:val="center"/>
          </w:tcPr>
          <w:p>
            <w:pPr>
              <w:jc w:val="right"/>
            </w:pPr>
            <w:r>
              <w:rPr>
                <w:rFonts w:ascii="宋体" w:hAnsi="宋体" w:eastAsia="宋体" w:cs="宋体"/>
                <w:b w:val="0"/>
                <w:i w:val="0"/>
                <w:sz w:val="22"/>
              </w:rPr>
              <w:t>数量指标</w:t>
            </w:r>
          </w:p>
        </w:tc>
        <w:tc>
          <w:tcPr>
            <w:tcW w:w="4060" w:type="dxa"/>
            <w:vAlign w:val="center"/>
          </w:tcPr>
          <w:p>
            <w:pPr>
              <w:jc w:val="right"/>
            </w:pPr>
            <w:r>
              <w:rPr>
                <w:rFonts w:ascii="宋体" w:hAnsi="宋体" w:eastAsia="宋体" w:cs="宋体"/>
                <w:b w:val="0"/>
                <w:i w:val="0"/>
                <w:sz w:val="22"/>
              </w:rPr>
              <w:t>建设示范点数量</w:t>
            </w:r>
          </w:p>
        </w:tc>
        <w:tc>
          <w:tcPr>
            <w:tcW w:w="4060" w:type="dxa"/>
            <w:vAlign w:val="center"/>
          </w:tcPr>
          <w:p>
            <w:pPr>
              <w:jc w:val="right"/>
            </w:pPr>
            <w:r>
              <w:rPr>
                <w:rFonts w:ascii="宋体" w:hAnsi="宋体" w:eastAsia="宋体" w:cs="宋体"/>
                <w:b w:val="0"/>
                <w:i w:val="0"/>
                <w:sz w:val="22"/>
              </w:rPr>
              <w:t>≥3个</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Merge w:val="continue"/>
            <w:vAlign w:val="center"/>
          </w:tcPr>
          <w:p>
            <w:pPr>
              <w:jc w:val="right"/>
            </w:pPr>
            <w:r>
              <w:rPr>
                <w:rFonts w:ascii="宋体" w:hAnsi="宋体" w:eastAsia="宋体" w:cs="宋体"/>
                <w:b w:val="0"/>
                <w:i w:val="0"/>
                <w:sz w:val="22"/>
              </w:rPr>
              <w:t>数量指标</w:t>
            </w:r>
          </w:p>
        </w:tc>
        <w:tc>
          <w:tcPr>
            <w:tcW w:w="4060" w:type="dxa"/>
            <w:vAlign w:val="center"/>
          </w:tcPr>
          <w:p>
            <w:pPr>
              <w:jc w:val="right"/>
            </w:pPr>
            <w:r>
              <w:rPr>
                <w:rFonts w:ascii="宋体" w:hAnsi="宋体" w:eastAsia="宋体" w:cs="宋体"/>
                <w:b w:val="0"/>
                <w:i w:val="0"/>
                <w:sz w:val="22"/>
              </w:rPr>
              <w:t>培训班次</w:t>
            </w:r>
          </w:p>
        </w:tc>
        <w:tc>
          <w:tcPr>
            <w:tcW w:w="4060" w:type="dxa"/>
            <w:vAlign w:val="center"/>
          </w:tcPr>
          <w:p>
            <w:pPr>
              <w:jc w:val="right"/>
            </w:pPr>
            <w:r>
              <w:rPr>
                <w:rFonts w:ascii="宋体" w:hAnsi="宋体" w:eastAsia="宋体" w:cs="宋体"/>
                <w:b w:val="0"/>
                <w:i w:val="0"/>
                <w:sz w:val="22"/>
              </w:rPr>
              <w:t>≥2次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质量指标</w:t>
            </w:r>
          </w:p>
        </w:tc>
        <w:tc>
          <w:tcPr>
            <w:tcW w:w="4060" w:type="dxa"/>
            <w:vAlign w:val="center"/>
          </w:tcPr>
          <w:p>
            <w:pPr>
              <w:jc w:val="right"/>
            </w:pPr>
            <w:r>
              <w:rPr>
                <w:rFonts w:ascii="宋体" w:hAnsi="宋体" w:eastAsia="宋体" w:cs="宋体"/>
                <w:b w:val="0"/>
                <w:i w:val="0"/>
                <w:sz w:val="22"/>
              </w:rPr>
              <w:t>实际执行标准与规（约）定标准的吻合度</w:t>
            </w:r>
          </w:p>
        </w:tc>
        <w:tc>
          <w:tcPr>
            <w:tcW w:w="4060" w:type="dxa"/>
            <w:vAlign w:val="center"/>
          </w:tcPr>
          <w:p>
            <w:pPr>
              <w:jc w:val="right"/>
            </w:pPr>
            <w:r>
              <w:rPr>
                <w:rFonts w:ascii="宋体" w:hAnsi="宋体" w:eastAsia="宋体" w:cs="宋体"/>
                <w:b w:val="0"/>
                <w:i w:val="0"/>
                <w:sz w:val="22"/>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时效指标</w:t>
            </w:r>
          </w:p>
        </w:tc>
        <w:tc>
          <w:tcPr>
            <w:tcW w:w="4060" w:type="dxa"/>
            <w:vAlign w:val="center"/>
          </w:tcPr>
          <w:p>
            <w:pPr>
              <w:jc w:val="right"/>
            </w:pPr>
            <w:r>
              <w:rPr>
                <w:rFonts w:ascii="宋体" w:hAnsi="宋体" w:eastAsia="宋体" w:cs="宋体"/>
                <w:b w:val="0"/>
                <w:i w:val="0"/>
                <w:sz w:val="22"/>
              </w:rPr>
              <w:t>完结时效性(完结及时率)</w:t>
            </w:r>
          </w:p>
        </w:tc>
        <w:tc>
          <w:tcPr>
            <w:tcW w:w="4060" w:type="dxa"/>
            <w:vAlign w:val="center"/>
          </w:tcPr>
          <w:p>
            <w:pPr>
              <w:jc w:val="right"/>
            </w:pPr>
            <w:r>
              <w:rPr>
                <w:rFonts w:ascii="宋体" w:hAnsi="宋体" w:eastAsia="宋体" w:cs="宋体"/>
                <w:b w:val="0"/>
                <w:i w:val="0"/>
                <w:sz w:val="22"/>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成本指标</w:t>
            </w:r>
          </w:p>
        </w:tc>
        <w:tc>
          <w:tcPr>
            <w:tcW w:w="4060" w:type="dxa"/>
            <w:vAlign w:val="center"/>
          </w:tcPr>
          <w:p>
            <w:pPr>
              <w:jc w:val="right"/>
            </w:pPr>
            <w:r>
              <w:rPr>
                <w:rFonts w:ascii="宋体" w:hAnsi="宋体" w:eastAsia="宋体" w:cs="宋体"/>
                <w:b w:val="0"/>
                <w:i w:val="0"/>
                <w:sz w:val="22"/>
              </w:rPr>
              <w:t>人均补助金额</w:t>
            </w:r>
          </w:p>
        </w:tc>
        <w:tc>
          <w:tcPr>
            <w:tcW w:w="4060" w:type="dxa"/>
            <w:vAlign w:val="center"/>
          </w:tcPr>
          <w:p>
            <w:pPr>
              <w:jc w:val="right"/>
            </w:pPr>
            <w:r>
              <w:rPr>
                <w:rFonts w:ascii="宋体" w:hAnsi="宋体" w:eastAsia="宋体" w:cs="宋体"/>
                <w:b w:val="0"/>
                <w:i w:val="0"/>
                <w:sz w:val="22"/>
              </w:rPr>
              <w:t>≥35000元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restart"/>
            <w:vAlign w:val="center"/>
          </w:tcPr>
          <w:p>
            <w:pPr>
              <w:jc w:val="right"/>
            </w:pPr>
            <w:r>
              <w:rPr>
                <w:rFonts w:ascii="宋体" w:hAnsi="宋体" w:eastAsia="宋体" w:cs="宋体"/>
                <w:b w:val="0"/>
                <w:i w:val="0"/>
                <w:sz w:val="22"/>
              </w:rPr>
              <w:t>效益指标</w:t>
            </w:r>
          </w:p>
        </w:tc>
        <w:tc>
          <w:tcPr>
            <w:tcW w:w="4060" w:type="dxa"/>
            <w:vAlign w:val="center"/>
          </w:tcPr>
          <w:p>
            <w:pPr>
              <w:jc w:val="right"/>
            </w:pPr>
            <w:r>
              <w:rPr>
                <w:rFonts w:ascii="宋体" w:hAnsi="宋体" w:eastAsia="宋体" w:cs="宋体"/>
                <w:b w:val="0"/>
                <w:i w:val="0"/>
                <w:sz w:val="22"/>
              </w:rPr>
              <w:t>社会效益指标</w:t>
            </w:r>
          </w:p>
        </w:tc>
        <w:tc>
          <w:tcPr>
            <w:tcW w:w="4060" w:type="dxa"/>
            <w:vAlign w:val="center"/>
          </w:tcPr>
          <w:p>
            <w:pPr>
              <w:jc w:val="right"/>
            </w:pPr>
            <w:r>
              <w:rPr>
                <w:rFonts w:ascii="宋体" w:hAnsi="宋体" w:eastAsia="宋体" w:cs="宋体"/>
                <w:b w:val="0"/>
                <w:i w:val="0"/>
                <w:sz w:val="22"/>
              </w:rPr>
              <w:t>受益人数</w:t>
            </w:r>
          </w:p>
        </w:tc>
        <w:tc>
          <w:tcPr>
            <w:tcW w:w="4060" w:type="dxa"/>
            <w:vAlign w:val="center"/>
          </w:tcPr>
          <w:p>
            <w:pPr>
              <w:jc w:val="right"/>
            </w:pPr>
            <w:r>
              <w:rPr>
                <w:rFonts w:ascii="宋体" w:hAnsi="宋体" w:eastAsia="宋体" w:cs="宋体"/>
                <w:b w:val="0"/>
                <w:i w:val="0"/>
                <w:sz w:val="22"/>
              </w:rPr>
              <w:t>≥35000个</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效益指标</w:t>
            </w:r>
          </w:p>
        </w:tc>
        <w:tc>
          <w:tcPr>
            <w:tcW w:w="4060" w:type="dxa"/>
            <w:vAlign w:val="center"/>
          </w:tcPr>
          <w:p>
            <w:pPr>
              <w:jc w:val="right"/>
            </w:pPr>
            <w:r>
              <w:rPr>
                <w:rFonts w:ascii="宋体" w:hAnsi="宋体" w:eastAsia="宋体" w:cs="宋体"/>
                <w:b w:val="0"/>
                <w:i w:val="0"/>
                <w:sz w:val="22"/>
              </w:rPr>
              <w:t>可持续影响指标</w:t>
            </w:r>
          </w:p>
        </w:tc>
        <w:tc>
          <w:tcPr>
            <w:tcW w:w="4060" w:type="dxa"/>
            <w:vAlign w:val="center"/>
          </w:tcPr>
          <w:p>
            <w:pPr>
              <w:jc w:val="right"/>
            </w:pPr>
            <w:r>
              <w:rPr>
                <w:rFonts w:ascii="宋体" w:hAnsi="宋体" w:eastAsia="宋体" w:cs="宋体"/>
                <w:b w:val="0"/>
                <w:i w:val="0"/>
                <w:sz w:val="22"/>
              </w:rPr>
              <w:t>传统媒体年度报道信息</w:t>
            </w:r>
          </w:p>
        </w:tc>
        <w:tc>
          <w:tcPr>
            <w:tcW w:w="4060" w:type="dxa"/>
            <w:vAlign w:val="center"/>
          </w:tcPr>
          <w:p>
            <w:pPr>
              <w:jc w:val="right"/>
            </w:pPr>
            <w:r>
              <w:rPr>
                <w:rFonts w:ascii="宋体" w:hAnsi="宋体" w:eastAsia="宋体" w:cs="宋体"/>
                <w:b w:val="0"/>
                <w:i w:val="0"/>
                <w:sz w:val="22"/>
              </w:rPr>
              <w:t>≥10条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满意度指标</w:t>
            </w:r>
          </w:p>
        </w:tc>
        <w:tc>
          <w:tcPr>
            <w:tcW w:w="4060" w:type="dxa"/>
            <w:vAlign w:val="center"/>
          </w:tcPr>
          <w:p>
            <w:pPr>
              <w:jc w:val="right"/>
            </w:pPr>
            <w:r>
              <w:rPr>
                <w:rFonts w:ascii="宋体" w:hAnsi="宋体" w:eastAsia="宋体" w:cs="宋体"/>
                <w:b w:val="0"/>
                <w:i w:val="0"/>
                <w:sz w:val="22"/>
              </w:rPr>
              <w:t>服务对象满意度指标</w:t>
            </w:r>
          </w:p>
        </w:tc>
        <w:tc>
          <w:tcPr>
            <w:tcW w:w="4060" w:type="dxa"/>
            <w:vAlign w:val="center"/>
          </w:tcPr>
          <w:p>
            <w:pPr>
              <w:jc w:val="right"/>
            </w:pPr>
            <w:r>
              <w:rPr>
                <w:rFonts w:ascii="宋体" w:hAnsi="宋体" w:eastAsia="宋体" w:cs="宋体"/>
                <w:b w:val="0"/>
                <w:i w:val="0"/>
                <w:sz w:val="22"/>
              </w:rPr>
              <w:t>活动（会议）参与人员满意率</w:t>
            </w:r>
          </w:p>
        </w:tc>
        <w:tc>
          <w:tcPr>
            <w:tcW w:w="4060" w:type="dxa"/>
            <w:vAlign w:val="center"/>
          </w:tcPr>
          <w:p>
            <w:pPr>
              <w:jc w:val="right"/>
            </w:pPr>
            <w:r>
              <w:rPr>
                <w:rFonts w:ascii="宋体" w:hAnsi="宋体" w:eastAsia="宋体" w:cs="宋体"/>
                <w:b w:val="0"/>
                <w:i w:val="0"/>
                <w:sz w:val="22"/>
              </w:rPr>
              <w:t>≥95%</w:t>
            </w:r>
          </w:p>
        </w:tc>
      </w:tr>
    </w:tbl>
    <w:p>
      <w:pPr>
        <w:pageBreakBefore/>
      </w:pPr>
    </w:p>
    <w:tbl>
      <w:tblPr>
        <w:tblStyle w:val="13"/>
        <w:tblW w:w="2030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060"/>
        <w:gridCol w:w="4060"/>
        <w:gridCol w:w="4060"/>
        <w:gridCol w:w="4060"/>
        <w:gridCol w:w="40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gridSpan w:val="5"/>
            <w:vAlign w:val="center"/>
          </w:tcPr>
          <w:p>
            <w:pPr>
              <w:jc w:val="center"/>
            </w:pPr>
            <w:r>
              <w:rPr>
                <w:rFonts w:ascii="方正小标宋简体" w:hAnsi="方正小标宋简体" w:eastAsia="方正小标宋简体" w:cs="方正小标宋简体"/>
                <w:b w:val="0"/>
                <w:i w:val="0"/>
                <w:sz w:val="40"/>
              </w:rPr>
              <w:t>网站及办公设备更新维护绩效目标表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restart"/>
            <w:vAlign w:val="center"/>
          </w:tcPr>
          <w:p>
            <w:pPr>
              <w:jc w:val="center"/>
            </w:pPr>
            <w:r>
              <w:rPr>
                <w:rFonts w:ascii="宋体" w:hAnsi="宋体" w:eastAsia="宋体" w:cs="宋体"/>
                <w:b w:val="0"/>
                <w:i w:val="0"/>
                <w:sz w:val="22"/>
              </w:rPr>
              <w:t>项目资金（万元）</w:t>
            </w:r>
          </w:p>
        </w:tc>
        <w:tc>
          <w:tcPr>
            <w:tcW w:w="4060" w:type="dxa"/>
            <w:gridSpan w:val="2"/>
            <w:vAlign w:val="center"/>
          </w:tcPr>
          <w:p>
            <w:pPr>
              <w:jc w:val="left"/>
            </w:pPr>
            <w:r>
              <w:rPr>
                <w:rFonts w:ascii="宋体" w:hAnsi="宋体" w:eastAsia="宋体" w:cs="宋体"/>
                <w:b w:val="0"/>
                <w:i w:val="0"/>
                <w:sz w:val="22"/>
              </w:rPr>
              <w:t xml:space="preserve">资金总额： </w:t>
            </w:r>
          </w:p>
        </w:tc>
        <w:tc>
          <w:tcPr>
            <w:tcW w:w="4060" w:type="dxa"/>
            <w:gridSpan w:val="2"/>
            <w:vAlign w:val="center"/>
          </w:tcPr>
          <w:p>
            <w:pPr>
              <w:jc w:val="center"/>
            </w:pPr>
            <w:r>
              <w:rPr>
                <w:rFonts w:ascii="宋体" w:hAnsi="宋体" w:eastAsia="宋体" w:cs="宋体"/>
                <w:b w:val="0"/>
                <w:i w:val="0"/>
                <w:sz w:val="22"/>
              </w:rPr>
              <w:t>9.94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left"/>
            </w:pPr>
            <w:r>
              <w:rPr>
                <w:rFonts w:ascii="宋体" w:hAnsi="宋体" w:eastAsia="宋体" w:cs="宋体"/>
                <w:b w:val="0"/>
                <w:i w:val="0"/>
                <w:sz w:val="22"/>
              </w:rPr>
              <w:t xml:space="preserve">     财政拨款：</w:t>
            </w:r>
          </w:p>
        </w:tc>
        <w:tc>
          <w:tcPr>
            <w:tcW w:w="4060" w:type="dxa"/>
            <w:gridSpan w:val="2"/>
            <w:vAlign w:val="center"/>
          </w:tcPr>
          <w:p>
            <w:pPr>
              <w:jc w:val="center"/>
            </w:pPr>
            <w:r>
              <w:rPr>
                <w:rFonts w:ascii="宋体" w:hAnsi="宋体" w:eastAsia="宋体" w:cs="宋体"/>
                <w:b w:val="0"/>
                <w:i w:val="0"/>
                <w:sz w:val="22"/>
              </w:rPr>
              <w:t>9.94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center"/>
            </w:pPr>
            <w:r>
              <w:rPr>
                <w:rFonts w:ascii="宋体" w:hAnsi="宋体" w:eastAsia="宋体" w:cs="宋体"/>
                <w:b w:val="0"/>
                <w:i w:val="0"/>
                <w:sz w:val="22"/>
              </w:rPr>
              <w:t>其中：当年财政拨款：</w:t>
            </w:r>
          </w:p>
        </w:tc>
        <w:tc>
          <w:tcPr>
            <w:tcW w:w="4060" w:type="dxa"/>
            <w:gridSpan w:val="2"/>
            <w:vAlign w:val="center"/>
          </w:tcPr>
          <w:p>
            <w:pPr>
              <w:jc w:val="center"/>
            </w:pPr>
            <w:r>
              <w:rPr>
                <w:rFonts w:ascii="宋体" w:hAnsi="宋体" w:eastAsia="宋体" w:cs="宋体"/>
                <w:b w:val="0"/>
                <w:i w:val="0"/>
                <w:sz w:val="22"/>
              </w:rPr>
              <w:t>9.94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center"/>
            </w:pPr>
            <w:r>
              <w:rPr>
                <w:rFonts w:ascii="宋体" w:hAnsi="宋体" w:eastAsia="宋体" w:cs="宋体"/>
                <w:b w:val="0"/>
                <w:i w:val="0"/>
                <w:sz w:val="22"/>
              </w:rPr>
              <w:t>上年结转结余财政拨款：</w:t>
            </w:r>
          </w:p>
        </w:tc>
        <w:tc>
          <w:tcPr>
            <w:tcW w:w="4060" w:type="dxa"/>
            <w:gridSpan w:val="2"/>
            <w:vAlign w:val="center"/>
          </w:tcPr>
          <w:p>
            <w:pPr>
              <w:jc w:val="center"/>
            </w:pPr>
            <w:r>
              <w:rPr>
                <w:rFonts w:ascii="宋体" w:hAnsi="宋体" w:eastAsia="宋体" w:cs="宋体"/>
                <w:b w:val="0"/>
                <w:i w:val="0"/>
                <w:sz w:val="22"/>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left"/>
            </w:pPr>
            <w:r>
              <w:rPr>
                <w:rFonts w:ascii="宋体" w:hAnsi="宋体" w:eastAsia="宋体" w:cs="宋体"/>
                <w:b w:val="0"/>
                <w:i w:val="0"/>
                <w:sz w:val="22"/>
              </w:rPr>
              <w:t xml:space="preserve">     其他资金：</w:t>
            </w:r>
          </w:p>
        </w:tc>
        <w:tc>
          <w:tcPr>
            <w:tcW w:w="4060" w:type="dxa"/>
            <w:gridSpan w:val="2"/>
            <w:vAlign w:val="center"/>
          </w:tcPr>
          <w:p>
            <w:pPr>
              <w:jc w:val="center"/>
            </w:pPr>
            <w:r>
              <w:rPr>
                <w:rFonts w:ascii="宋体" w:hAnsi="宋体" w:eastAsia="宋体" w:cs="宋体"/>
                <w:b w:val="0"/>
                <w:i w:val="0"/>
                <w:sz w:val="22"/>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Align w:val="center"/>
          </w:tcPr>
          <w:p>
            <w:pPr>
              <w:jc w:val="center"/>
            </w:pPr>
            <w:r>
              <w:rPr>
                <w:rFonts w:ascii="宋体" w:hAnsi="宋体" w:eastAsia="宋体" w:cs="宋体"/>
                <w:b w:val="0"/>
                <w:i w:val="0"/>
                <w:sz w:val="22"/>
              </w:rPr>
              <w:t>总体目标</w:t>
            </w:r>
          </w:p>
        </w:tc>
        <w:tc>
          <w:tcPr>
            <w:tcW w:w="4060" w:type="dxa"/>
            <w:gridSpan w:val="4"/>
            <w:vAlign w:val="center"/>
          </w:tcPr>
          <w:p>
            <w:pPr>
              <w:jc w:val="left"/>
            </w:pPr>
            <w:r>
              <w:rPr>
                <w:rFonts w:ascii="宋体" w:hAnsi="宋体" w:eastAsia="宋体" w:cs="宋体"/>
                <w:b w:val="0"/>
                <w:i w:val="0"/>
                <w:sz w:val="22"/>
              </w:rPr>
              <w:t>保证网站安全，保证办公网络设备运行正常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restart"/>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一级指标</w:t>
            </w:r>
          </w:p>
        </w:tc>
        <w:tc>
          <w:tcPr>
            <w:tcW w:w="4060" w:type="dxa"/>
            <w:vAlign w:val="center"/>
          </w:tcPr>
          <w:p>
            <w:pPr>
              <w:jc w:val="right"/>
            </w:pPr>
            <w:r>
              <w:rPr>
                <w:rFonts w:ascii="宋体" w:hAnsi="宋体" w:eastAsia="宋体" w:cs="宋体"/>
                <w:b w:val="0"/>
                <w:i w:val="0"/>
                <w:sz w:val="22"/>
              </w:rPr>
              <w:t>二级指标</w:t>
            </w:r>
          </w:p>
        </w:tc>
        <w:tc>
          <w:tcPr>
            <w:tcW w:w="4060" w:type="dxa"/>
            <w:vAlign w:val="center"/>
          </w:tcPr>
          <w:p>
            <w:pPr>
              <w:jc w:val="right"/>
            </w:pPr>
            <w:r>
              <w:rPr>
                <w:rFonts w:ascii="宋体" w:hAnsi="宋体" w:eastAsia="宋体" w:cs="宋体"/>
                <w:b w:val="0"/>
                <w:i w:val="0"/>
                <w:sz w:val="22"/>
              </w:rPr>
              <w:t>三级指标</w:t>
            </w:r>
          </w:p>
        </w:tc>
        <w:tc>
          <w:tcPr>
            <w:tcW w:w="4060" w:type="dxa"/>
            <w:vAlign w:val="center"/>
          </w:tcPr>
          <w:p>
            <w:pPr>
              <w:jc w:val="right"/>
            </w:pPr>
            <w:r>
              <w:rPr>
                <w:rFonts w:ascii="宋体" w:hAnsi="宋体" w:eastAsia="宋体" w:cs="宋体"/>
                <w:b w:val="0"/>
                <w:i w:val="0"/>
                <w:sz w:val="22"/>
              </w:rPr>
              <w:t>目标值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restart"/>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数量指标</w:t>
            </w:r>
          </w:p>
        </w:tc>
        <w:tc>
          <w:tcPr>
            <w:tcW w:w="4060" w:type="dxa"/>
            <w:vAlign w:val="center"/>
          </w:tcPr>
          <w:p>
            <w:pPr>
              <w:jc w:val="right"/>
            </w:pPr>
            <w:r>
              <w:rPr>
                <w:rFonts w:ascii="宋体" w:hAnsi="宋体" w:eastAsia="宋体" w:cs="宋体"/>
                <w:b w:val="0"/>
                <w:i w:val="0"/>
                <w:sz w:val="22"/>
              </w:rPr>
              <w:t>日常巡查覆盖率</w:t>
            </w:r>
          </w:p>
        </w:tc>
        <w:tc>
          <w:tcPr>
            <w:tcW w:w="4060" w:type="dxa"/>
            <w:vAlign w:val="center"/>
          </w:tcPr>
          <w:p>
            <w:pPr>
              <w:jc w:val="right"/>
            </w:pPr>
            <w:r>
              <w:rPr>
                <w:rFonts w:ascii="宋体" w:hAnsi="宋体" w:eastAsia="宋体" w:cs="宋体"/>
                <w:b w:val="0"/>
                <w:i w:val="0"/>
                <w:sz w:val="22"/>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质量指标</w:t>
            </w:r>
          </w:p>
        </w:tc>
        <w:tc>
          <w:tcPr>
            <w:tcW w:w="4060" w:type="dxa"/>
            <w:vAlign w:val="center"/>
          </w:tcPr>
          <w:p>
            <w:pPr>
              <w:jc w:val="right"/>
            </w:pPr>
            <w:r>
              <w:rPr>
                <w:rFonts w:ascii="宋体" w:hAnsi="宋体" w:eastAsia="宋体" w:cs="宋体"/>
                <w:b w:val="0"/>
                <w:i w:val="0"/>
                <w:sz w:val="22"/>
              </w:rPr>
              <w:t>监测质量达标率</w:t>
            </w:r>
          </w:p>
        </w:tc>
        <w:tc>
          <w:tcPr>
            <w:tcW w:w="4060" w:type="dxa"/>
            <w:vAlign w:val="center"/>
          </w:tcPr>
          <w:p>
            <w:pPr>
              <w:jc w:val="right"/>
            </w:pPr>
            <w:r>
              <w:rPr>
                <w:rFonts w:ascii="宋体" w:hAnsi="宋体" w:eastAsia="宋体" w:cs="宋体"/>
                <w:b w:val="0"/>
                <w:i w:val="0"/>
                <w:sz w:val="22"/>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时效指标</w:t>
            </w:r>
          </w:p>
        </w:tc>
        <w:tc>
          <w:tcPr>
            <w:tcW w:w="4060" w:type="dxa"/>
            <w:vAlign w:val="center"/>
          </w:tcPr>
          <w:p>
            <w:pPr>
              <w:jc w:val="right"/>
            </w:pPr>
            <w:r>
              <w:rPr>
                <w:rFonts w:ascii="宋体" w:hAnsi="宋体" w:eastAsia="宋体" w:cs="宋体"/>
                <w:b w:val="0"/>
                <w:i w:val="0"/>
                <w:sz w:val="22"/>
              </w:rPr>
              <w:t>故障应急响应及时性</w:t>
            </w:r>
          </w:p>
        </w:tc>
        <w:tc>
          <w:tcPr>
            <w:tcW w:w="4060" w:type="dxa"/>
            <w:vAlign w:val="center"/>
          </w:tcPr>
          <w:p>
            <w:pPr>
              <w:jc w:val="right"/>
            </w:pPr>
            <w:r>
              <w:rPr>
                <w:rFonts w:ascii="宋体" w:hAnsi="宋体" w:eastAsia="宋体" w:cs="宋体"/>
                <w:b w:val="0"/>
                <w:i w:val="0"/>
                <w:sz w:val="22"/>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成本指标</w:t>
            </w:r>
          </w:p>
        </w:tc>
        <w:tc>
          <w:tcPr>
            <w:tcW w:w="4060" w:type="dxa"/>
            <w:vAlign w:val="center"/>
          </w:tcPr>
          <w:p>
            <w:pPr>
              <w:jc w:val="right"/>
            </w:pPr>
            <w:r>
              <w:rPr>
                <w:rFonts w:ascii="宋体" w:hAnsi="宋体" w:eastAsia="宋体" w:cs="宋体"/>
                <w:b w:val="0"/>
                <w:i w:val="0"/>
                <w:sz w:val="22"/>
              </w:rPr>
              <w:t>行政运行成本</w:t>
            </w:r>
          </w:p>
        </w:tc>
        <w:tc>
          <w:tcPr>
            <w:tcW w:w="4060" w:type="dxa"/>
            <w:vAlign w:val="center"/>
          </w:tcPr>
          <w:p>
            <w:pPr>
              <w:jc w:val="right"/>
            </w:pPr>
            <w:r>
              <w:rPr>
                <w:rFonts w:ascii="宋体" w:hAnsi="宋体" w:eastAsia="宋体" w:cs="宋体"/>
                <w:b w:val="0"/>
                <w:i w:val="0"/>
                <w:sz w:val="22"/>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效益指标</w:t>
            </w:r>
          </w:p>
        </w:tc>
        <w:tc>
          <w:tcPr>
            <w:tcW w:w="4060" w:type="dxa"/>
            <w:vAlign w:val="center"/>
          </w:tcPr>
          <w:p>
            <w:pPr>
              <w:jc w:val="right"/>
            </w:pPr>
            <w:r>
              <w:rPr>
                <w:rFonts w:ascii="宋体" w:hAnsi="宋体" w:eastAsia="宋体" w:cs="宋体"/>
                <w:b w:val="0"/>
                <w:i w:val="0"/>
                <w:sz w:val="22"/>
              </w:rPr>
              <w:t>社会效益指标</w:t>
            </w:r>
          </w:p>
        </w:tc>
        <w:tc>
          <w:tcPr>
            <w:tcW w:w="4060" w:type="dxa"/>
            <w:vAlign w:val="center"/>
          </w:tcPr>
          <w:p>
            <w:pPr>
              <w:jc w:val="right"/>
            </w:pPr>
            <w:r>
              <w:rPr>
                <w:rFonts w:ascii="宋体" w:hAnsi="宋体" w:eastAsia="宋体" w:cs="宋体"/>
                <w:b w:val="0"/>
                <w:i w:val="0"/>
                <w:sz w:val="22"/>
              </w:rPr>
              <w:t>网站投诉率</w:t>
            </w:r>
          </w:p>
        </w:tc>
        <w:tc>
          <w:tcPr>
            <w:tcW w:w="4060" w:type="dxa"/>
            <w:vAlign w:val="center"/>
          </w:tcPr>
          <w:p>
            <w:pPr>
              <w:jc w:val="right"/>
            </w:pPr>
            <w:r>
              <w:rPr>
                <w:rFonts w:ascii="宋体" w:hAnsi="宋体" w:eastAsia="宋体" w:cs="宋体"/>
                <w:b w:val="0"/>
                <w:i w:val="0"/>
                <w:sz w:val="22"/>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满意度指标</w:t>
            </w:r>
          </w:p>
        </w:tc>
        <w:tc>
          <w:tcPr>
            <w:tcW w:w="4060" w:type="dxa"/>
            <w:vAlign w:val="center"/>
          </w:tcPr>
          <w:p>
            <w:pPr>
              <w:jc w:val="right"/>
            </w:pPr>
            <w:r>
              <w:rPr>
                <w:rFonts w:ascii="宋体" w:hAnsi="宋体" w:eastAsia="宋体" w:cs="宋体"/>
                <w:b w:val="0"/>
                <w:i w:val="0"/>
                <w:sz w:val="22"/>
              </w:rPr>
              <w:t>服务对象满意度指标</w:t>
            </w:r>
          </w:p>
        </w:tc>
        <w:tc>
          <w:tcPr>
            <w:tcW w:w="4060" w:type="dxa"/>
            <w:vAlign w:val="center"/>
          </w:tcPr>
          <w:p>
            <w:pPr>
              <w:jc w:val="right"/>
            </w:pPr>
            <w:r>
              <w:rPr>
                <w:rFonts w:ascii="宋体" w:hAnsi="宋体" w:eastAsia="宋体" w:cs="宋体"/>
                <w:b w:val="0"/>
                <w:i w:val="0"/>
                <w:sz w:val="22"/>
              </w:rPr>
              <w:t>社会公众满意率</w:t>
            </w:r>
          </w:p>
        </w:tc>
        <w:tc>
          <w:tcPr>
            <w:tcW w:w="4060" w:type="dxa"/>
            <w:vAlign w:val="center"/>
          </w:tcPr>
          <w:p>
            <w:pPr>
              <w:jc w:val="right"/>
            </w:pPr>
            <w:r>
              <w:rPr>
                <w:rFonts w:ascii="宋体" w:hAnsi="宋体" w:eastAsia="宋体" w:cs="宋体"/>
                <w:b w:val="0"/>
                <w:i w:val="0"/>
                <w:sz w:val="22"/>
              </w:rPr>
              <w:t>≥90%</w:t>
            </w:r>
          </w:p>
        </w:tc>
      </w:tr>
    </w:tbl>
    <w:p>
      <w:pPr>
        <w:pageBreakBefore/>
      </w:pPr>
    </w:p>
    <w:tbl>
      <w:tblPr>
        <w:tblStyle w:val="13"/>
        <w:tblW w:w="2030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060"/>
        <w:gridCol w:w="4060"/>
        <w:gridCol w:w="4060"/>
        <w:gridCol w:w="4060"/>
        <w:gridCol w:w="40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gridSpan w:val="5"/>
            <w:vAlign w:val="center"/>
          </w:tcPr>
          <w:p>
            <w:pPr>
              <w:jc w:val="center"/>
            </w:pPr>
            <w:r>
              <w:rPr>
                <w:rFonts w:ascii="方正小标宋简体" w:hAnsi="方正小标宋简体" w:eastAsia="方正小标宋简体" w:cs="方正小标宋简体"/>
                <w:b w:val="0"/>
                <w:i w:val="0"/>
                <w:sz w:val="40"/>
              </w:rPr>
              <w:t>工委业务工作经费绩效目标表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restart"/>
            <w:vAlign w:val="center"/>
          </w:tcPr>
          <w:p>
            <w:pPr>
              <w:jc w:val="center"/>
            </w:pPr>
            <w:r>
              <w:rPr>
                <w:rFonts w:ascii="宋体" w:hAnsi="宋体" w:eastAsia="宋体" w:cs="宋体"/>
                <w:b w:val="0"/>
                <w:i w:val="0"/>
                <w:sz w:val="22"/>
              </w:rPr>
              <w:t>项目资金（万元）</w:t>
            </w:r>
          </w:p>
        </w:tc>
        <w:tc>
          <w:tcPr>
            <w:tcW w:w="4060" w:type="dxa"/>
            <w:gridSpan w:val="2"/>
            <w:vAlign w:val="center"/>
          </w:tcPr>
          <w:p>
            <w:pPr>
              <w:jc w:val="left"/>
            </w:pPr>
            <w:r>
              <w:rPr>
                <w:rFonts w:ascii="宋体" w:hAnsi="宋体" w:eastAsia="宋体" w:cs="宋体"/>
                <w:b w:val="0"/>
                <w:i w:val="0"/>
                <w:sz w:val="22"/>
              </w:rPr>
              <w:t xml:space="preserve">资金总额： </w:t>
            </w:r>
          </w:p>
        </w:tc>
        <w:tc>
          <w:tcPr>
            <w:tcW w:w="4060" w:type="dxa"/>
            <w:gridSpan w:val="2"/>
            <w:vAlign w:val="center"/>
          </w:tcPr>
          <w:p>
            <w:pPr>
              <w:jc w:val="center"/>
            </w:pPr>
            <w:r>
              <w:rPr>
                <w:rFonts w:ascii="宋体" w:hAnsi="宋体" w:eastAsia="宋体" w:cs="宋体"/>
                <w:b w:val="0"/>
                <w:i w:val="0"/>
                <w:sz w:val="22"/>
              </w:rPr>
              <w:t>3.48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left"/>
            </w:pPr>
            <w:r>
              <w:rPr>
                <w:rFonts w:ascii="宋体" w:hAnsi="宋体" w:eastAsia="宋体" w:cs="宋体"/>
                <w:b w:val="0"/>
                <w:i w:val="0"/>
                <w:sz w:val="22"/>
              </w:rPr>
              <w:t xml:space="preserve">     财政拨款：</w:t>
            </w:r>
          </w:p>
        </w:tc>
        <w:tc>
          <w:tcPr>
            <w:tcW w:w="4060" w:type="dxa"/>
            <w:gridSpan w:val="2"/>
            <w:vAlign w:val="center"/>
          </w:tcPr>
          <w:p>
            <w:pPr>
              <w:jc w:val="center"/>
            </w:pPr>
            <w:r>
              <w:rPr>
                <w:rFonts w:ascii="宋体" w:hAnsi="宋体" w:eastAsia="宋体" w:cs="宋体"/>
                <w:b w:val="0"/>
                <w:i w:val="0"/>
                <w:sz w:val="22"/>
              </w:rPr>
              <w:t>3.48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center"/>
            </w:pPr>
            <w:r>
              <w:rPr>
                <w:rFonts w:ascii="宋体" w:hAnsi="宋体" w:eastAsia="宋体" w:cs="宋体"/>
                <w:b w:val="0"/>
                <w:i w:val="0"/>
                <w:sz w:val="22"/>
              </w:rPr>
              <w:t>其中：当年财政拨款：</w:t>
            </w:r>
          </w:p>
        </w:tc>
        <w:tc>
          <w:tcPr>
            <w:tcW w:w="4060" w:type="dxa"/>
            <w:gridSpan w:val="2"/>
            <w:vAlign w:val="center"/>
          </w:tcPr>
          <w:p>
            <w:pPr>
              <w:jc w:val="center"/>
            </w:pPr>
            <w:r>
              <w:rPr>
                <w:rFonts w:ascii="宋体" w:hAnsi="宋体" w:eastAsia="宋体" w:cs="宋体"/>
                <w:b w:val="0"/>
                <w:i w:val="0"/>
                <w:sz w:val="22"/>
              </w:rPr>
              <w:t>3.48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center"/>
            </w:pPr>
            <w:r>
              <w:rPr>
                <w:rFonts w:ascii="宋体" w:hAnsi="宋体" w:eastAsia="宋体" w:cs="宋体"/>
                <w:b w:val="0"/>
                <w:i w:val="0"/>
                <w:sz w:val="22"/>
              </w:rPr>
              <w:t>上年结转结余财政拨款：</w:t>
            </w:r>
          </w:p>
        </w:tc>
        <w:tc>
          <w:tcPr>
            <w:tcW w:w="4060" w:type="dxa"/>
            <w:gridSpan w:val="2"/>
            <w:vAlign w:val="center"/>
          </w:tcPr>
          <w:p>
            <w:pPr>
              <w:jc w:val="center"/>
            </w:pPr>
            <w:r>
              <w:rPr>
                <w:rFonts w:ascii="宋体" w:hAnsi="宋体" w:eastAsia="宋体" w:cs="宋体"/>
                <w:b w:val="0"/>
                <w:i w:val="0"/>
                <w:sz w:val="22"/>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left"/>
            </w:pPr>
            <w:r>
              <w:rPr>
                <w:rFonts w:ascii="宋体" w:hAnsi="宋体" w:eastAsia="宋体" w:cs="宋体"/>
                <w:b w:val="0"/>
                <w:i w:val="0"/>
                <w:sz w:val="22"/>
              </w:rPr>
              <w:t xml:space="preserve">     其他资金：</w:t>
            </w:r>
          </w:p>
        </w:tc>
        <w:tc>
          <w:tcPr>
            <w:tcW w:w="4060" w:type="dxa"/>
            <w:gridSpan w:val="2"/>
            <w:vAlign w:val="center"/>
          </w:tcPr>
          <w:p>
            <w:pPr>
              <w:jc w:val="center"/>
            </w:pPr>
            <w:r>
              <w:rPr>
                <w:rFonts w:ascii="宋体" w:hAnsi="宋体" w:eastAsia="宋体" w:cs="宋体"/>
                <w:b w:val="0"/>
                <w:i w:val="0"/>
                <w:sz w:val="22"/>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Align w:val="center"/>
          </w:tcPr>
          <w:p>
            <w:pPr>
              <w:jc w:val="center"/>
            </w:pPr>
            <w:r>
              <w:rPr>
                <w:rFonts w:ascii="宋体" w:hAnsi="宋体" w:eastAsia="宋体" w:cs="宋体"/>
                <w:b w:val="0"/>
                <w:i w:val="0"/>
                <w:sz w:val="22"/>
              </w:rPr>
              <w:t>总体目标</w:t>
            </w:r>
          </w:p>
        </w:tc>
        <w:tc>
          <w:tcPr>
            <w:tcW w:w="4060" w:type="dxa"/>
            <w:gridSpan w:val="4"/>
            <w:vAlign w:val="center"/>
          </w:tcPr>
          <w:p>
            <w:pPr>
              <w:jc w:val="left"/>
            </w:pPr>
            <w:r>
              <w:rPr>
                <w:rFonts w:ascii="宋体" w:hAnsi="宋体" w:eastAsia="宋体" w:cs="宋体"/>
                <w:b w:val="0"/>
                <w:i w:val="0"/>
                <w:sz w:val="22"/>
              </w:rPr>
              <w:t>保障办公需要，服务党建工作。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restart"/>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一级指标</w:t>
            </w:r>
          </w:p>
        </w:tc>
        <w:tc>
          <w:tcPr>
            <w:tcW w:w="4060" w:type="dxa"/>
            <w:vAlign w:val="center"/>
          </w:tcPr>
          <w:p>
            <w:pPr>
              <w:jc w:val="right"/>
            </w:pPr>
            <w:r>
              <w:rPr>
                <w:rFonts w:ascii="宋体" w:hAnsi="宋体" w:eastAsia="宋体" w:cs="宋体"/>
                <w:b w:val="0"/>
                <w:i w:val="0"/>
                <w:sz w:val="22"/>
              </w:rPr>
              <w:t>二级指标</w:t>
            </w:r>
          </w:p>
        </w:tc>
        <w:tc>
          <w:tcPr>
            <w:tcW w:w="4060" w:type="dxa"/>
            <w:vAlign w:val="center"/>
          </w:tcPr>
          <w:p>
            <w:pPr>
              <w:jc w:val="right"/>
            </w:pPr>
            <w:r>
              <w:rPr>
                <w:rFonts w:ascii="宋体" w:hAnsi="宋体" w:eastAsia="宋体" w:cs="宋体"/>
                <w:b w:val="0"/>
                <w:i w:val="0"/>
                <w:sz w:val="22"/>
              </w:rPr>
              <w:t>三级指标</w:t>
            </w:r>
          </w:p>
        </w:tc>
        <w:tc>
          <w:tcPr>
            <w:tcW w:w="4060" w:type="dxa"/>
            <w:vAlign w:val="center"/>
          </w:tcPr>
          <w:p>
            <w:pPr>
              <w:jc w:val="right"/>
            </w:pPr>
            <w:r>
              <w:rPr>
                <w:rFonts w:ascii="宋体" w:hAnsi="宋体" w:eastAsia="宋体" w:cs="宋体"/>
                <w:b w:val="0"/>
                <w:i w:val="0"/>
                <w:sz w:val="22"/>
              </w:rPr>
              <w:t>目标值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restart"/>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数量指标</w:t>
            </w:r>
          </w:p>
        </w:tc>
        <w:tc>
          <w:tcPr>
            <w:tcW w:w="4060" w:type="dxa"/>
            <w:vAlign w:val="center"/>
          </w:tcPr>
          <w:p>
            <w:pPr>
              <w:jc w:val="right"/>
            </w:pPr>
            <w:r>
              <w:rPr>
                <w:rFonts w:ascii="宋体" w:hAnsi="宋体" w:eastAsia="宋体" w:cs="宋体"/>
                <w:b w:val="0"/>
                <w:i w:val="0"/>
                <w:sz w:val="22"/>
              </w:rPr>
              <w:t>组织参观学习人次</w:t>
            </w:r>
          </w:p>
        </w:tc>
        <w:tc>
          <w:tcPr>
            <w:tcW w:w="4060" w:type="dxa"/>
            <w:vAlign w:val="center"/>
          </w:tcPr>
          <w:p>
            <w:pPr>
              <w:jc w:val="right"/>
            </w:pPr>
            <w:r>
              <w:rPr>
                <w:rFonts w:ascii="宋体" w:hAnsi="宋体" w:eastAsia="宋体" w:cs="宋体"/>
                <w:b w:val="0"/>
                <w:i w:val="0"/>
                <w:sz w:val="22"/>
              </w:rPr>
              <w:t>≥150人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质量指标</w:t>
            </w:r>
          </w:p>
        </w:tc>
        <w:tc>
          <w:tcPr>
            <w:tcW w:w="4060" w:type="dxa"/>
            <w:vAlign w:val="center"/>
          </w:tcPr>
          <w:p>
            <w:pPr>
              <w:jc w:val="right"/>
            </w:pPr>
            <w:r>
              <w:rPr>
                <w:rFonts w:ascii="宋体" w:hAnsi="宋体" w:eastAsia="宋体" w:cs="宋体"/>
                <w:b w:val="0"/>
                <w:i w:val="0"/>
                <w:sz w:val="22"/>
              </w:rPr>
              <w:t>电费支付完成率</w:t>
            </w:r>
          </w:p>
        </w:tc>
        <w:tc>
          <w:tcPr>
            <w:tcW w:w="4060" w:type="dxa"/>
            <w:vAlign w:val="center"/>
          </w:tcPr>
          <w:p>
            <w:pPr>
              <w:jc w:val="right"/>
            </w:pPr>
            <w:r>
              <w:rPr>
                <w:rFonts w:ascii="宋体" w:hAnsi="宋体" w:eastAsia="宋体" w:cs="宋体"/>
                <w:b w:val="0"/>
                <w:i w:val="0"/>
                <w:sz w:val="22"/>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时效指标</w:t>
            </w:r>
          </w:p>
        </w:tc>
        <w:tc>
          <w:tcPr>
            <w:tcW w:w="4060" w:type="dxa"/>
            <w:vAlign w:val="center"/>
          </w:tcPr>
          <w:p>
            <w:pPr>
              <w:jc w:val="right"/>
            </w:pPr>
            <w:r>
              <w:rPr>
                <w:rFonts w:ascii="宋体" w:hAnsi="宋体" w:eastAsia="宋体" w:cs="宋体"/>
                <w:b w:val="0"/>
                <w:i w:val="0"/>
                <w:sz w:val="22"/>
              </w:rPr>
              <w:t>启动及时性</w:t>
            </w:r>
          </w:p>
        </w:tc>
        <w:tc>
          <w:tcPr>
            <w:tcW w:w="4060" w:type="dxa"/>
            <w:vAlign w:val="center"/>
          </w:tcPr>
          <w:p>
            <w:pPr>
              <w:jc w:val="right"/>
            </w:pPr>
            <w:r>
              <w:rPr>
                <w:rFonts w:ascii="宋体" w:hAnsi="宋体" w:eastAsia="宋体" w:cs="宋体"/>
                <w:b w:val="0"/>
                <w:i w:val="0"/>
                <w:sz w:val="22"/>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成本指标</w:t>
            </w:r>
          </w:p>
        </w:tc>
        <w:tc>
          <w:tcPr>
            <w:tcW w:w="4060" w:type="dxa"/>
            <w:vAlign w:val="center"/>
          </w:tcPr>
          <w:p>
            <w:pPr>
              <w:jc w:val="right"/>
            </w:pPr>
            <w:r>
              <w:rPr>
                <w:rFonts w:ascii="宋体" w:hAnsi="宋体" w:eastAsia="宋体" w:cs="宋体"/>
                <w:b w:val="0"/>
                <w:i w:val="0"/>
                <w:sz w:val="22"/>
              </w:rPr>
              <w:t>行政运行成本</w:t>
            </w:r>
          </w:p>
        </w:tc>
        <w:tc>
          <w:tcPr>
            <w:tcW w:w="4060" w:type="dxa"/>
            <w:vAlign w:val="center"/>
          </w:tcPr>
          <w:p>
            <w:pPr>
              <w:jc w:val="right"/>
            </w:pPr>
            <w:r>
              <w:rPr>
                <w:rFonts w:ascii="宋体" w:hAnsi="宋体" w:eastAsia="宋体" w:cs="宋体"/>
                <w:b w:val="0"/>
                <w:i w:val="0"/>
                <w:sz w:val="22"/>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效益指标</w:t>
            </w:r>
          </w:p>
        </w:tc>
        <w:tc>
          <w:tcPr>
            <w:tcW w:w="4060" w:type="dxa"/>
            <w:vAlign w:val="center"/>
          </w:tcPr>
          <w:p>
            <w:pPr>
              <w:jc w:val="right"/>
            </w:pPr>
            <w:r>
              <w:rPr>
                <w:rFonts w:ascii="宋体" w:hAnsi="宋体" w:eastAsia="宋体" w:cs="宋体"/>
                <w:b w:val="0"/>
                <w:i w:val="0"/>
                <w:sz w:val="22"/>
              </w:rPr>
              <w:t>社会效益指标</w:t>
            </w:r>
          </w:p>
        </w:tc>
        <w:tc>
          <w:tcPr>
            <w:tcW w:w="4060" w:type="dxa"/>
            <w:vAlign w:val="center"/>
          </w:tcPr>
          <w:p>
            <w:pPr>
              <w:jc w:val="right"/>
            </w:pPr>
            <w:r>
              <w:rPr>
                <w:rFonts w:ascii="宋体" w:hAnsi="宋体" w:eastAsia="宋体" w:cs="宋体"/>
                <w:b w:val="0"/>
                <w:i w:val="0"/>
                <w:sz w:val="22"/>
              </w:rPr>
              <w:t>受益群众数</w:t>
            </w:r>
          </w:p>
        </w:tc>
        <w:tc>
          <w:tcPr>
            <w:tcW w:w="4060" w:type="dxa"/>
            <w:vAlign w:val="center"/>
          </w:tcPr>
          <w:p>
            <w:pPr>
              <w:jc w:val="right"/>
            </w:pPr>
            <w:r>
              <w:rPr>
                <w:rFonts w:ascii="宋体" w:hAnsi="宋体" w:eastAsia="宋体" w:cs="宋体"/>
                <w:b w:val="0"/>
                <w:i w:val="0"/>
                <w:sz w:val="22"/>
              </w:rPr>
              <w:t>≥50人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满意度指标</w:t>
            </w:r>
          </w:p>
        </w:tc>
        <w:tc>
          <w:tcPr>
            <w:tcW w:w="4060" w:type="dxa"/>
            <w:vAlign w:val="center"/>
          </w:tcPr>
          <w:p>
            <w:pPr>
              <w:jc w:val="right"/>
            </w:pPr>
            <w:r>
              <w:rPr>
                <w:rFonts w:ascii="宋体" w:hAnsi="宋体" w:eastAsia="宋体" w:cs="宋体"/>
                <w:b w:val="0"/>
                <w:i w:val="0"/>
                <w:sz w:val="22"/>
              </w:rPr>
              <w:t>服务对象满意度指标</w:t>
            </w:r>
          </w:p>
        </w:tc>
        <w:tc>
          <w:tcPr>
            <w:tcW w:w="4060" w:type="dxa"/>
            <w:vAlign w:val="center"/>
          </w:tcPr>
          <w:p>
            <w:pPr>
              <w:jc w:val="right"/>
            </w:pPr>
            <w:r>
              <w:rPr>
                <w:rFonts w:ascii="宋体" w:hAnsi="宋体" w:eastAsia="宋体" w:cs="宋体"/>
                <w:b w:val="0"/>
                <w:i w:val="0"/>
                <w:sz w:val="22"/>
              </w:rPr>
              <w:t>社会公众满意率</w:t>
            </w:r>
          </w:p>
        </w:tc>
        <w:tc>
          <w:tcPr>
            <w:tcW w:w="4060" w:type="dxa"/>
            <w:vAlign w:val="center"/>
          </w:tcPr>
          <w:p>
            <w:pPr>
              <w:jc w:val="right"/>
            </w:pPr>
            <w:r>
              <w:rPr>
                <w:rFonts w:ascii="宋体" w:hAnsi="宋体" w:eastAsia="宋体" w:cs="宋体"/>
                <w:b w:val="0"/>
                <w:i w:val="0"/>
                <w:sz w:val="22"/>
              </w:rPr>
              <w:t>≥95%</w:t>
            </w:r>
          </w:p>
        </w:tc>
      </w:tr>
    </w:tbl>
    <w:p>
      <w:pPr>
        <w:pageBreakBefore/>
      </w:pPr>
    </w:p>
    <w:tbl>
      <w:tblPr>
        <w:tblStyle w:val="13"/>
        <w:tblW w:w="2030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060"/>
        <w:gridCol w:w="4060"/>
        <w:gridCol w:w="4060"/>
        <w:gridCol w:w="4060"/>
        <w:gridCol w:w="40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gridSpan w:val="5"/>
            <w:vAlign w:val="center"/>
          </w:tcPr>
          <w:p>
            <w:pPr>
              <w:jc w:val="center"/>
            </w:pPr>
            <w:r>
              <w:rPr>
                <w:rFonts w:ascii="方正小标宋简体" w:hAnsi="方正小标宋简体" w:eastAsia="方正小标宋简体" w:cs="方正小标宋简体"/>
                <w:b w:val="0"/>
                <w:i w:val="0"/>
                <w:sz w:val="40"/>
              </w:rPr>
              <w:t>网站及办公设备更新维护绩效目标表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restart"/>
            <w:vAlign w:val="center"/>
          </w:tcPr>
          <w:p>
            <w:pPr>
              <w:jc w:val="center"/>
            </w:pPr>
            <w:r>
              <w:rPr>
                <w:rFonts w:ascii="宋体" w:hAnsi="宋体" w:eastAsia="宋体" w:cs="宋体"/>
                <w:b w:val="0"/>
                <w:i w:val="0"/>
                <w:sz w:val="22"/>
              </w:rPr>
              <w:t>项目资金（万元）</w:t>
            </w:r>
          </w:p>
        </w:tc>
        <w:tc>
          <w:tcPr>
            <w:tcW w:w="4060" w:type="dxa"/>
            <w:gridSpan w:val="2"/>
            <w:vAlign w:val="center"/>
          </w:tcPr>
          <w:p>
            <w:pPr>
              <w:jc w:val="left"/>
            </w:pPr>
            <w:r>
              <w:rPr>
                <w:rFonts w:ascii="宋体" w:hAnsi="宋体" w:eastAsia="宋体" w:cs="宋体"/>
                <w:b w:val="0"/>
                <w:i w:val="0"/>
                <w:sz w:val="22"/>
              </w:rPr>
              <w:t xml:space="preserve">资金总额： </w:t>
            </w:r>
          </w:p>
        </w:tc>
        <w:tc>
          <w:tcPr>
            <w:tcW w:w="4060" w:type="dxa"/>
            <w:gridSpan w:val="2"/>
            <w:vAlign w:val="center"/>
          </w:tcPr>
          <w:p>
            <w:pPr>
              <w:jc w:val="center"/>
            </w:pPr>
            <w:r>
              <w:rPr>
                <w:rFonts w:ascii="宋体" w:hAnsi="宋体" w:eastAsia="宋体" w:cs="宋体"/>
                <w:b w:val="0"/>
                <w:i w:val="0"/>
                <w:sz w:val="22"/>
              </w:rPr>
              <w:t>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left"/>
            </w:pPr>
            <w:r>
              <w:rPr>
                <w:rFonts w:ascii="宋体" w:hAnsi="宋体" w:eastAsia="宋体" w:cs="宋体"/>
                <w:b w:val="0"/>
                <w:i w:val="0"/>
                <w:sz w:val="22"/>
              </w:rPr>
              <w:t xml:space="preserve">     财政拨款：</w:t>
            </w:r>
          </w:p>
        </w:tc>
        <w:tc>
          <w:tcPr>
            <w:tcW w:w="4060" w:type="dxa"/>
            <w:gridSpan w:val="2"/>
            <w:vAlign w:val="center"/>
          </w:tcPr>
          <w:p>
            <w:pPr>
              <w:jc w:val="center"/>
            </w:pPr>
            <w:r>
              <w:rPr>
                <w:rFonts w:ascii="宋体" w:hAnsi="宋体" w:eastAsia="宋体" w:cs="宋体"/>
                <w:b w:val="0"/>
                <w:i w:val="0"/>
                <w:sz w:val="22"/>
              </w:rPr>
              <w:t>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left"/>
            </w:pPr>
            <w:r>
              <w:rPr>
                <w:rFonts w:ascii="宋体" w:hAnsi="宋体" w:eastAsia="宋体" w:cs="宋体"/>
                <w:b w:val="0"/>
                <w:i w:val="0"/>
                <w:sz w:val="22"/>
              </w:rPr>
              <w:t xml:space="preserve">     其他资金：</w:t>
            </w:r>
          </w:p>
        </w:tc>
        <w:tc>
          <w:tcPr>
            <w:tcW w:w="4060" w:type="dxa"/>
            <w:gridSpan w:val="2"/>
            <w:vAlign w:val="center"/>
          </w:tcPr>
          <w:p>
            <w:pPr>
              <w:jc w:val="center"/>
            </w:pPr>
            <w:r>
              <w:rPr>
                <w:rFonts w:ascii="宋体" w:hAnsi="宋体" w:eastAsia="宋体" w:cs="宋体"/>
                <w:b w:val="0"/>
                <w:i w:val="0"/>
                <w:sz w:val="22"/>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Align w:val="center"/>
          </w:tcPr>
          <w:p>
            <w:pPr>
              <w:jc w:val="center"/>
            </w:pPr>
            <w:r>
              <w:rPr>
                <w:rFonts w:ascii="宋体" w:hAnsi="宋体" w:eastAsia="宋体" w:cs="宋体"/>
                <w:b w:val="0"/>
                <w:i w:val="0"/>
                <w:sz w:val="22"/>
              </w:rPr>
              <w:t>总体目标</w:t>
            </w:r>
          </w:p>
        </w:tc>
        <w:tc>
          <w:tcPr>
            <w:tcW w:w="4060" w:type="dxa"/>
            <w:gridSpan w:val="4"/>
            <w:vAlign w:val="center"/>
          </w:tcPr>
          <w:p>
            <w:pPr>
              <w:jc w:val="left"/>
            </w:pPr>
            <w:r>
              <w:rPr>
                <w:rFonts w:ascii="宋体" w:hAnsi="宋体" w:eastAsia="宋体" w:cs="宋体"/>
                <w:b w:val="0"/>
                <w:i w:val="0"/>
                <w:sz w:val="22"/>
              </w:rPr>
              <w:t>保证网站安全，设备运行正常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restart"/>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一级指标</w:t>
            </w:r>
          </w:p>
        </w:tc>
        <w:tc>
          <w:tcPr>
            <w:tcW w:w="4060" w:type="dxa"/>
            <w:vAlign w:val="center"/>
          </w:tcPr>
          <w:p>
            <w:pPr>
              <w:jc w:val="right"/>
            </w:pPr>
            <w:r>
              <w:rPr>
                <w:rFonts w:ascii="宋体" w:hAnsi="宋体" w:eastAsia="宋体" w:cs="宋体"/>
                <w:b w:val="0"/>
                <w:i w:val="0"/>
                <w:sz w:val="22"/>
              </w:rPr>
              <w:t>二级指标</w:t>
            </w:r>
          </w:p>
        </w:tc>
        <w:tc>
          <w:tcPr>
            <w:tcW w:w="4060" w:type="dxa"/>
            <w:vAlign w:val="center"/>
          </w:tcPr>
          <w:p>
            <w:pPr>
              <w:jc w:val="right"/>
            </w:pPr>
            <w:r>
              <w:rPr>
                <w:rFonts w:ascii="宋体" w:hAnsi="宋体" w:eastAsia="宋体" w:cs="宋体"/>
                <w:b w:val="0"/>
                <w:i w:val="0"/>
                <w:sz w:val="22"/>
              </w:rPr>
              <w:t>三级指标</w:t>
            </w:r>
          </w:p>
        </w:tc>
        <w:tc>
          <w:tcPr>
            <w:tcW w:w="4060" w:type="dxa"/>
            <w:vAlign w:val="center"/>
          </w:tcPr>
          <w:p>
            <w:pPr>
              <w:jc w:val="right"/>
            </w:pPr>
            <w:r>
              <w:rPr>
                <w:rFonts w:ascii="宋体" w:hAnsi="宋体" w:eastAsia="宋体" w:cs="宋体"/>
                <w:b w:val="0"/>
                <w:i w:val="0"/>
                <w:sz w:val="22"/>
              </w:rPr>
              <w:t>目标值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restart"/>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数量指标</w:t>
            </w:r>
          </w:p>
        </w:tc>
        <w:tc>
          <w:tcPr>
            <w:tcW w:w="4060" w:type="dxa"/>
            <w:vAlign w:val="center"/>
          </w:tcPr>
          <w:p>
            <w:pPr>
              <w:jc w:val="right"/>
            </w:pPr>
            <w:r>
              <w:rPr>
                <w:rFonts w:ascii="宋体" w:hAnsi="宋体" w:eastAsia="宋体" w:cs="宋体"/>
                <w:b w:val="0"/>
                <w:i w:val="0"/>
                <w:sz w:val="22"/>
              </w:rPr>
              <w:t>日常巡查覆盖率</w:t>
            </w:r>
          </w:p>
        </w:tc>
        <w:tc>
          <w:tcPr>
            <w:tcW w:w="4060" w:type="dxa"/>
            <w:vAlign w:val="center"/>
          </w:tcPr>
          <w:p>
            <w:pPr>
              <w:jc w:val="right"/>
            </w:pPr>
            <w:r>
              <w:rPr>
                <w:rFonts w:ascii="宋体" w:hAnsi="宋体" w:eastAsia="宋体" w:cs="宋体"/>
                <w:b w:val="0"/>
                <w:i w:val="0"/>
                <w:sz w:val="22"/>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质量指标</w:t>
            </w:r>
          </w:p>
        </w:tc>
        <w:tc>
          <w:tcPr>
            <w:tcW w:w="4060" w:type="dxa"/>
            <w:vAlign w:val="center"/>
          </w:tcPr>
          <w:p>
            <w:pPr>
              <w:jc w:val="right"/>
            </w:pPr>
            <w:r>
              <w:rPr>
                <w:rFonts w:ascii="宋体" w:hAnsi="宋体" w:eastAsia="宋体" w:cs="宋体"/>
                <w:b w:val="0"/>
                <w:i w:val="0"/>
                <w:sz w:val="22"/>
              </w:rPr>
              <w:t>监测质量达标率</w:t>
            </w:r>
          </w:p>
        </w:tc>
        <w:tc>
          <w:tcPr>
            <w:tcW w:w="4060" w:type="dxa"/>
            <w:vAlign w:val="center"/>
          </w:tcPr>
          <w:p>
            <w:pPr>
              <w:jc w:val="right"/>
            </w:pPr>
            <w:r>
              <w:rPr>
                <w:rFonts w:ascii="宋体" w:hAnsi="宋体" w:eastAsia="宋体" w:cs="宋体"/>
                <w:b w:val="0"/>
                <w:i w:val="0"/>
                <w:sz w:val="22"/>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时效指标</w:t>
            </w:r>
          </w:p>
        </w:tc>
        <w:tc>
          <w:tcPr>
            <w:tcW w:w="4060" w:type="dxa"/>
            <w:vAlign w:val="center"/>
          </w:tcPr>
          <w:p>
            <w:pPr>
              <w:jc w:val="right"/>
            </w:pPr>
            <w:r>
              <w:rPr>
                <w:rFonts w:ascii="宋体" w:hAnsi="宋体" w:eastAsia="宋体" w:cs="宋体"/>
                <w:b w:val="0"/>
                <w:i w:val="0"/>
                <w:sz w:val="22"/>
              </w:rPr>
              <w:t>故障应急响应及时性</w:t>
            </w:r>
          </w:p>
        </w:tc>
        <w:tc>
          <w:tcPr>
            <w:tcW w:w="4060" w:type="dxa"/>
            <w:vAlign w:val="center"/>
          </w:tcPr>
          <w:p>
            <w:pPr>
              <w:jc w:val="right"/>
            </w:pPr>
            <w:r>
              <w:rPr>
                <w:rFonts w:ascii="宋体" w:hAnsi="宋体" w:eastAsia="宋体" w:cs="宋体"/>
                <w:b w:val="0"/>
                <w:i w:val="0"/>
                <w:sz w:val="22"/>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成本指标</w:t>
            </w:r>
          </w:p>
        </w:tc>
        <w:tc>
          <w:tcPr>
            <w:tcW w:w="4060" w:type="dxa"/>
            <w:vAlign w:val="center"/>
          </w:tcPr>
          <w:p>
            <w:pPr>
              <w:jc w:val="right"/>
            </w:pPr>
            <w:r>
              <w:rPr>
                <w:rFonts w:ascii="宋体" w:hAnsi="宋体" w:eastAsia="宋体" w:cs="宋体"/>
                <w:b w:val="0"/>
                <w:i w:val="0"/>
                <w:sz w:val="22"/>
              </w:rPr>
              <w:t>行政运行成本</w:t>
            </w:r>
          </w:p>
        </w:tc>
        <w:tc>
          <w:tcPr>
            <w:tcW w:w="4060" w:type="dxa"/>
            <w:vAlign w:val="center"/>
          </w:tcPr>
          <w:p>
            <w:pPr>
              <w:jc w:val="right"/>
            </w:pPr>
            <w:r>
              <w:rPr>
                <w:rFonts w:ascii="宋体" w:hAnsi="宋体" w:eastAsia="宋体" w:cs="宋体"/>
                <w:b w:val="0"/>
                <w:i w:val="0"/>
                <w:sz w:val="22"/>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效益指标</w:t>
            </w:r>
          </w:p>
        </w:tc>
        <w:tc>
          <w:tcPr>
            <w:tcW w:w="4060" w:type="dxa"/>
            <w:vAlign w:val="center"/>
          </w:tcPr>
          <w:p>
            <w:pPr>
              <w:jc w:val="right"/>
            </w:pPr>
            <w:r>
              <w:rPr>
                <w:rFonts w:ascii="宋体" w:hAnsi="宋体" w:eastAsia="宋体" w:cs="宋体"/>
                <w:b w:val="0"/>
                <w:i w:val="0"/>
                <w:sz w:val="22"/>
              </w:rPr>
              <w:t>社会效益指标</w:t>
            </w:r>
          </w:p>
        </w:tc>
        <w:tc>
          <w:tcPr>
            <w:tcW w:w="4060" w:type="dxa"/>
            <w:vAlign w:val="center"/>
          </w:tcPr>
          <w:p>
            <w:pPr>
              <w:jc w:val="right"/>
            </w:pPr>
            <w:r>
              <w:rPr>
                <w:rFonts w:ascii="宋体" w:hAnsi="宋体" w:eastAsia="宋体" w:cs="宋体"/>
                <w:b w:val="0"/>
                <w:i w:val="0"/>
                <w:sz w:val="22"/>
              </w:rPr>
              <w:t>网站投诉率</w:t>
            </w:r>
          </w:p>
        </w:tc>
        <w:tc>
          <w:tcPr>
            <w:tcW w:w="4060" w:type="dxa"/>
            <w:vAlign w:val="center"/>
          </w:tcPr>
          <w:p>
            <w:pPr>
              <w:jc w:val="right"/>
            </w:pPr>
            <w:r>
              <w:rPr>
                <w:rFonts w:ascii="宋体" w:hAnsi="宋体" w:eastAsia="宋体" w:cs="宋体"/>
                <w:b w:val="0"/>
                <w:i w:val="0"/>
                <w:sz w:val="22"/>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满意度指标</w:t>
            </w:r>
          </w:p>
        </w:tc>
        <w:tc>
          <w:tcPr>
            <w:tcW w:w="4060" w:type="dxa"/>
            <w:vAlign w:val="center"/>
          </w:tcPr>
          <w:p>
            <w:pPr>
              <w:jc w:val="right"/>
            </w:pPr>
            <w:r>
              <w:rPr>
                <w:rFonts w:ascii="宋体" w:hAnsi="宋体" w:eastAsia="宋体" w:cs="宋体"/>
                <w:b w:val="0"/>
                <w:i w:val="0"/>
                <w:sz w:val="22"/>
              </w:rPr>
              <w:t>服务对象满意度指标</w:t>
            </w:r>
          </w:p>
        </w:tc>
        <w:tc>
          <w:tcPr>
            <w:tcW w:w="4060" w:type="dxa"/>
            <w:vAlign w:val="center"/>
          </w:tcPr>
          <w:p>
            <w:pPr>
              <w:jc w:val="right"/>
            </w:pPr>
            <w:r>
              <w:rPr>
                <w:rFonts w:ascii="宋体" w:hAnsi="宋体" w:eastAsia="宋体" w:cs="宋体"/>
                <w:b w:val="0"/>
                <w:i w:val="0"/>
                <w:sz w:val="22"/>
              </w:rPr>
              <w:t>社会公众满意率</w:t>
            </w:r>
          </w:p>
        </w:tc>
        <w:tc>
          <w:tcPr>
            <w:tcW w:w="4060" w:type="dxa"/>
            <w:vAlign w:val="center"/>
          </w:tcPr>
          <w:p>
            <w:pPr>
              <w:jc w:val="right"/>
            </w:pPr>
            <w:r>
              <w:rPr>
                <w:rFonts w:ascii="宋体" w:hAnsi="宋体" w:eastAsia="宋体" w:cs="宋体"/>
                <w:b w:val="0"/>
                <w:i w:val="0"/>
                <w:sz w:val="22"/>
              </w:rPr>
              <w:t>≥90%</w:t>
            </w:r>
          </w:p>
        </w:tc>
      </w:tr>
    </w:tbl>
    <w:p>
      <w:pPr>
        <w:pageBreakBefore/>
      </w:pPr>
    </w:p>
    <w:tbl>
      <w:tblPr>
        <w:tblStyle w:val="13"/>
        <w:tblW w:w="2030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060"/>
        <w:gridCol w:w="4060"/>
        <w:gridCol w:w="4060"/>
        <w:gridCol w:w="4060"/>
        <w:gridCol w:w="40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gridSpan w:val="5"/>
            <w:vAlign w:val="center"/>
          </w:tcPr>
          <w:p>
            <w:pPr>
              <w:jc w:val="center"/>
            </w:pPr>
            <w:r>
              <w:rPr>
                <w:rFonts w:ascii="方正小标宋简体" w:hAnsi="方正小标宋简体" w:eastAsia="方正小标宋简体" w:cs="方正小标宋简体"/>
                <w:b w:val="0"/>
                <w:i w:val="0"/>
                <w:sz w:val="40"/>
              </w:rPr>
              <w:t xml:space="preserve"> 办公楼物业绩效目标表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restart"/>
            <w:vAlign w:val="center"/>
          </w:tcPr>
          <w:p>
            <w:pPr>
              <w:jc w:val="center"/>
            </w:pPr>
            <w:r>
              <w:rPr>
                <w:rFonts w:ascii="宋体" w:hAnsi="宋体" w:eastAsia="宋体" w:cs="宋体"/>
                <w:b w:val="0"/>
                <w:i w:val="0"/>
                <w:sz w:val="22"/>
              </w:rPr>
              <w:t>项目资金（万元）</w:t>
            </w:r>
          </w:p>
        </w:tc>
        <w:tc>
          <w:tcPr>
            <w:tcW w:w="4060" w:type="dxa"/>
            <w:gridSpan w:val="2"/>
            <w:vAlign w:val="center"/>
          </w:tcPr>
          <w:p>
            <w:pPr>
              <w:jc w:val="left"/>
            </w:pPr>
            <w:r>
              <w:rPr>
                <w:rFonts w:ascii="宋体" w:hAnsi="宋体" w:eastAsia="宋体" w:cs="宋体"/>
                <w:b w:val="0"/>
                <w:i w:val="0"/>
                <w:sz w:val="22"/>
              </w:rPr>
              <w:t xml:space="preserve">资金总额： </w:t>
            </w:r>
          </w:p>
        </w:tc>
        <w:tc>
          <w:tcPr>
            <w:tcW w:w="4060" w:type="dxa"/>
            <w:gridSpan w:val="2"/>
            <w:vAlign w:val="center"/>
          </w:tcPr>
          <w:p>
            <w:pPr>
              <w:jc w:val="center"/>
            </w:pPr>
            <w:r>
              <w:rPr>
                <w:rFonts w:ascii="宋体" w:hAnsi="宋体" w:eastAsia="宋体" w:cs="宋体"/>
                <w:b w:val="0"/>
                <w:i w:val="0"/>
                <w:sz w:val="22"/>
              </w:rPr>
              <w:t>10.53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left"/>
            </w:pPr>
            <w:r>
              <w:rPr>
                <w:rFonts w:ascii="宋体" w:hAnsi="宋体" w:eastAsia="宋体" w:cs="宋体"/>
                <w:b w:val="0"/>
                <w:i w:val="0"/>
                <w:sz w:val="22"/>
              </w:rPr>
              <w:t xml:space="preserve">     财政拨款：</w:t>
            </w:r>
          </w:p>
        </w:tc>
        <w:tc>
          <w:tcPr>
            <w:tcW w:w="4060" w:type="dxa"/>
            <w:gridSpan w:val="2"/>
            <w:vAlign w:val="center"/>
          </w:tcPr>
          <w:p>
            <w:pPr>
              <w:jc w:val="center"/>
            </w:pPr>
            <w:r>
              <w:rPr>
                <w:rFonts w:ascii="宋体" w:hAnsi="宋体" w:eastAsia="宋体" w:cs="宋体"/>
                <w:b w:val="0"/>
                <w:i w:val="0"/>
                <w:sz w:val="22"/>
              </w:rPr>
              <w:t>10.53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left"/>
            </w:pPr>
            <w:r>
              <w:rPr>
                <w:rFonts w:ascii="宋体" w:hAnsi="宋体" w:eastAsia="宋体" w:cs="宋体"/>
                <w:b w:val="0"/>
                <w:i w:val="0"/>
                <w:sz w:val="22"/>
              </w:rPr>
              <w:t xml:space="preserve">     其他资金：</w:t>
            </w:r>
          </w:p>
        </w:tc>
        <w:tc>
          <w:tcPr>
            <w:tcW w:w="4060" w:type="dxa"/>
            <w:gridSpan w:val="2"/>
            <w:vAlign w:val="center"/>
          </w:tcPr>
          <w:p>
            <w:pPr>
              <w:jc w:val="center"/>
            </w:pPr>
            <w:r>
              <w:rPr>
                <w:rFonts w:ascii="宋体" w:hAnsi="宋体" w:eastAsia="宋体" w:cs="宋体"/>
                <w:b w:val="0"/>
                <w:i w:val="0"/>
                <w:sz w:val="22"/>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Align w:val="center"/>
          </w:tcPr>
          <w:p>
            <w:pPr>
              <w:jc w:val="center"/>
            </w:pPr>
            <w:r>
              <w:rPr>
                <w:rFonts w:ascii="宋体" w:hAnsi="宋体" w:eastAsia="宋体" w:cs="宋体"/>
                <w:b w:val="0"/>
                <w:i w:val="0"/>
                <w:sz w:val="22"/>
              </w:rPr>
              <w:t>总体目标</w:t>
            </w:r>
          </w:p>
        </w:tc>
        <w:tc>
          <w:tcPr>
            <w:tcW w:w="4060" w:type="dxa"/>
            <w:gridSpan w:val="4"/>
            <w:vAlign w:val="center"/>
          </w:tcPr>
          <w:p>
            <w:pPr>
              <w:jc w:val="left"/>
            </w:pPr>
            <w:r>
              <w:rPr>
                <w:rFonts w:ascii="宋体" w:hAnsi="宋体" w:eastAsia="宋体" w:cs="宋体"/>
                <w:b w:val="0"/>
                <w:i w:val="0"/>
                <w:sz w:val="22"/>
              </w:rPr>
              <w:t>满足工作场所物业服务配套要求，保证安全、整洁。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restart"/>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一级指标</w:t>
            </w:r>
          </w:p>
        </w:tc>
        <w:tc>
          <w:tcPr>
            <w:tcW w:w="4060" w:type="dxa"/>
            <w:vAlign w:val="center"/>
          </w:tcPr>
          <w:p>
            <w:pPr>
              <w:jc w:val="right"/>
            </w:pPr>
            <w:r>
              <w:rPr>
                <w:rFonts w:ascii="宋体" w:hAnsi="宋体" w:eastAsia="宋体" w:cs="宋体"/>
                <w:b w:val="0"/>
                <w:i w:val="0"/>
                <w:sz w:val="22"/>
              </w:rPr>
              <w:t>二级指标</w:t>
            </w:r>
          </w:p>
        </w:tc>
        <w:tc>
          <w:tcPr>
            <w:tcW w:w="4060" w:type="dxa"/>
            <w:vAlign w:val="center"/>
          </w:tcPr>
          <w:p>
            <w:pPr>
              <w:jc w:val="right"/>
            </w:pPr>
            <w:r>
              <w:rPr>
                <w:rFonts w:ascii="宋体" w:hAnsi="宋体" w:eastAsia="宋体" w:cs="宋体"/>
                <w:b w:val="0"/>
                <w:i w:val="0"/>
                <w:sz w:val="22"/>
              </w:rPr>
              <w:t>三级指标</w:t>
            </w:r>
          </w:p>
        </w:tc>
        <w:tc>
          <w:tcPr>
            <w:tcW w:w="4060" w:type="dxa"/>
            <w:vAlign w:val="center"/>
          </w:tcPr>
          <w:p>
            <w:pPr>
              <w:jc w:val="right"/>
            </w:pPr>
            <w:r>
              <w:rPr>
                <w:rFonts w:ascii="宋体" w:hAnsi="宋体" w:eastAsia="宋体" w:cs="宋体"/>
                <w:b w:val="0"/>
                <w:i w:val="0"/>
                <w:sz w:val="22"/>
              </w:rPr>
              <w:t>目标值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restart"/>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数量指标</w:t>
            </w:r>
          </w:p>
        </w:tc>
        <w:tc>
          <w:tcPr>
            <w:tcW w:w="4060" w:type="dxa"/>
            <w:vAlign w:val="center"/>
          </w:tcPr>
          <w:p>
            <w:pPr>
              <w:jc w:val="right"/>
            </w:pPr>
            <w:r>
              <w:rPr>
                <w:rFonts w:ascii="宋体" w:hAnsi="宋体" w:eastAsia="宋体" w:cs="宋体"/>
                <w:b w:val="0"/>
                <w:i w:val="0"/>
                <w:sz w:val="22"/>
              </w:rPr>
              <w:t>日常办公物业服务</w:t>
            </w:r>
          </w:p>
        </w:tc>
        <w:tc>
          <w:tcPr>
            <w:tcW w:w="4060" w:type="dxa"/>
            <w:vAlign w:val="center"/>
          </w:tcPr>
          <w:p>
            <w:pPr>
              <w:jc w:val="right"/>
            </w:pPr>
            <w:r>
              <w:rPr>
                <w:rFonts w:ascii="宋体" w:hAnsi="宋体" w:eastAsia="宋体" w:cs="宋体"/>
                <w:b w:val="0"/>
                <w:i w:val="0"/>
                <w:sz w:val="22"/>
              </w:rPr>
              <w:t>≥10.53万元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质量指标</w:t>
            </w:r>
          </w:p>
        </w:tc>
        <w:tc>
          <w:tcPr>
            <w:tcW w:w="4060" w:type="dxa"/>
            <w:vAlign w:val="center"/>
          </w:tcPr>
          <w:p>
            <w:pPr>
              <w:jc w:val="right"/>
            </w:pPr>
            <w:r>
              <w:rPr>
                <w:rFonts w:ascii="宋体" w:hAnsi="宋体" w:eastAsia="宋体" w:cs="宋体"/>
                <w:b w:val="0"/>
                <w:i w:val="0"/>
                <w:sz w:val="22"/>
              </w:rPr>
              <w:t>设施正常使用率</w:t>
            </w:r>
          </w:p>
        </w:tc>
        <w:tc>
          <w:tcPr>
            <w:tcW w:w="4060" w:type="dxa"/>
            <w:vAlign w:val="center"/>
          </w:tcPr>
          <w:p>
            <w:pPr>
              <w:jc w:val="right"/>
            </w:pPr>
            <w:r>
              <w:rPr>
                <w:rFonts w:ascii="宋体" w:hAnsi="宋体" w:eastAsia="宋体" w:cs="宋体"/>
                <w:b w:val="0"/>
                <w:i w:val="0"/>
                <w:sz w:val="22"/>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时效指标</w:t>
            </w:r>
          </w:p>
        </w:tc>
        <w:tc>
          <w:tcPr>
            <w:tcW w:w="4060" w:type="dxa"/>
            <w:vAlign w:val="center"/>
          </w:tcPr>
          <w:p>
            <w:pPr>
              <w:jc w:val="right"/>
            </w:pPr>
            <w:r>
              <w:rPr>
                <w:rFonts w:ascii="宋体" w:hAnsi="宋体" w:eastAsia="宋体" w:cs="宋体"/>
                <w:b w:val="0"/>
                <w:i w:val="0"/>
                <w:sz w:val="22"/>
              </w:rPr>
              <w:t>故障应急响应及时性</w:t>
            </w:r>
          </w:p>
        </w:tc>
        <w:tc>
          <w:tcPr>
            <w:tcW w:w="4060" w:type="dxa"/>
            <w:vAlign w:val="center"/>
          </w:tcPr>
          <w:p>
            <w:pPr>
              <w:jc w:val="right"/>
            </w:pPr>
            <w:r>
              <w:rPr>
                <w:rFonts w:ascii="宋体" w:hAnsi="宋体" w:eastAsia="宋体" w:cs="宋体"/>
                <w:b w:val="0"/>
                <w:i w:val="0"/>
                <w:sz w:val="22"/>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成本指标</w:t>
            </w:r>
          </w:p>
        </w:tc>
        <w:tc>
          <w:tcPr>
            <w:tcW w:w="4060" w:type="dxa"/>
            <w:vAlign w:val="center"/>
          </w:tcPr>
          <w:p>
            <w:pPr>
              <w:jc w:val="right"/>
            </w:pPr>
            <w:r>
              <w:rPr>
                <w:rFonts w:ascii="宋体" w:hAnsi="宋体" w:eastAsia="宋体" w:cs="宋体"/>
                <w:b w:val="0"/>
                <w:i w:val="0"/>
                <w:sz w:val="22"/>
              </w:rPr>
              <w:t>配套资金到位率</w:t>
            </w:r>
          </w:p>
        </w:tc>
        <w:tc>
          <w:tcPr>
            <w:tcW w:w="4060" w:type="dxa"/>
            <w:vAlign w:val="center"/>
          </w:tcPr>
          <w:p>
            <w:pPr>
              <w:jc w:val="right"/>
            </w:pPr>
            <w:r>
              <w:rPr>
                <w:rFonts w:ascii="宋体" w:hAnsi="宋体" w:eastAsia="宋体" w:cs="宋体"/>
                <w:b w:val="0"/>
                <w:i w:val="0"/>
                <w:sz w:val="22"/>
              </w:rPr>
              <w:t>≥10.53%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效益指标</w:t>
            </w:r>
          </w:p>
        </w:tc>
        <w:tc>
          <w:tcPr>
            <w:tcW w:w="4060" w:type="dxa"/>
            <w:vAlign w:val="center"/>
          </w:tcPr>
          <w:p>
            <w:pPr>
              <w:jc w:val="right"/>
            </w:pPr>
            <w:r>
              <w:rPr>
                <w:rFonts w:ascii="宋体" w:hAnsi="宋体" w:eastAsia="宋体" w:cs="宋体"/>
                <w:b w:val="0"/>
                <w:i w:val="0"/>
                <w:sz w:val="22"/>
              </w:rPr>
              <w:t>社会效益指标</w:t>
            </w:r>
          </w:p>
        </w:tc>
        <w:tc>
          <w:tcPr>
            <w:tcW w:w="4060" w:type="dxa"/>
            <w:vAlign w:val="center"/>
          </w:tcPr>
          <w:p>
            <w:pPr>
              <w:jc w:val="right"/>
            </w:pPr>
            <w:r>
              <w:rPr>
                <w:rFonts w:ascii="宋体" w:hAnsi="宋体" w:eastAsia="宋体" w:cs="宋体"/>
                <w:b w:val="0"/>
                <w:i w:val="0"/>
                <w:sz w:val="22"/>
              </w:rPr>
              <w:t>受益群众数</w:t>
            </w:r>
          </w:p>
        </w:tc>
        <w:tc>
          <w:tcPr>
            <w:tcW w:w="4060" w:type="dxa"/>
            <w:vAlign w:val="center"/>
          </w:tcPr>
          <w:p>
            <w:pPr>
              <w:jc w:val="right"/>
            </w:pPr>
            <w:r>
              <w:rPr>
                <w:rFonts w:ascii="宋体" w:hAnsi="宋体" w:eastAsia="宋体" w:cs="宋体"/>
                <w:b w:val="0"/>
                <w:i w:val="0"/>
                <w:sz w:val="22"/>
              </w:rPr>
              <w:t>≥4000人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满意度指标</w:t>
            </w:r>
          </w:p>
        </w:tc>
        <w:tc>
          <w:tcPr>
            <w:tcW w:w="4060" w:type="dxa"/>
            <w:vAlign w:val="center"/>
          </w:tcPr>
          <w:p>
            <w:pPr>
              <w:jc w:val="right"/>
            </w:pPr>
            <w:r>
              <w:rPr>
                <w:rFonts w:ascii="宋体" w:hAnsi="宋体" w:eastAsia="宋体" w:cs="宋体"/>
                <w:b w:val="0"/>
                <w:i w:val="0"/>
                <w:sz w:val="22"/>
              </w:rPr>
              <w:t>服务对象满意度指标</w:t>
            </w:r>
          </w:p>
        </w:tc>
        <w:tc>
          <w:tcPr>
            <w:tcW w:w="4060" w:type="dxa"/>
            <w:vAlign w:val="center"/>
          </w:tcPr>
          <w:p>
            <w:pPr>
              <w:jc w:val="right"/>
            </w:pPr>
            <w:r>
              <w:rPr>
                <w:rFonts w:ascii="宋体" w:hAnsi="宋体" w:eastAsia="宋体" w:cs="宋体"/>
                <w:b w:val="0"/>
                <w:i w:val="0"/>
                <w:sz w:val="22"/>
              </w:rPr>
              <w:t>社会公众满意率</w:t>
            </w:r>
          </w:p>
        </w:tc>
        <w:tc>
          <w:tcPr>
            <w:tcW w:w="4060" w:type="dxa"/>
            <w:vAlign w:val="center"/>
          </w:tcPr>
          <w:p>
            <w:pPr>
              <w:jc w:val="right"/>
            </w:pPr>
            <w:r>
              <w:rPr>
                <w:rFonts w:ascii="宋体" w:hAnsi="宋体" w:eastAsia="宋体" w:cs="宋体"/>
                <w:b w:val="0"/>
                <w:i w:val="0"/>
                <w:sz w:val="22"/>
              </w:rPr>
              <w:t>≥95%</w:t>
            </w:r>
          </w:p>
        </w:tc>
      </w:tr>
    </w:tbl>
    <w:p>
      <w:pPr>
        <w:pageBreakBefore/>
      </w:pPr>
    </w:p>
    <w:tbl>
      <w:tblPr>
        <w:tblStyle w:val="13"/>
        <w:tblW w:w="2030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060"/>
        <w:gridCol w:w="4060"/>
        <w:gridCol w:w="4060"/>
        <w:gridCol w:w="4060"/>
        <w:gridCol w:w="40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gridSpan w:val="5"/>
            <w:vAlign w:val="center"/>
          </w:tcPr>
          <w:p>
            <w:pPr>
              <w:jc w:val="center"/>
            </w:pPr>
            <w:r>
              <w:rPr>
                <w:rFonts w:ascii="方正小标宋简体" w:hAnsi="方正小标宋简体" w:eastAsia="方正小标宋简体" w:cs="方正小标宋简体"/>
                <w:b w:val="0"/>
                <w:i w:val="0"/>
                <w:sz w:val="40"/>
              </w:rPr>
              <w:t>办公楼物业绩效目标表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restart"/>
            <w:vAlign w:val="center"/>
          </w:tcPr>
          <w:p>
            <w:pPr>
              <w:jc w:val="center"/>
            </w:pPr>
            <w:r>
              <w:rPr>
                <w:rFonts w:ascii="宋体" w:hAnsi="宋体" w:eastAsia="宋体" w:cs="宋体"/>
                <w:b w:val="0"/>
                <w:i w:val="0"/>
                <w:sz w:val="22"/>
              </w:rPr>
              <w:t>项目资金（万元）</w:t>
            </w:r>
          </w:p>
        </w:tc>
        <w:tc>
          <w:tcPr>
            <w:tcW w:w="4060" w:type="dxa"/>
            <w:gridSpan w:val="2"/>
            <w:vAlign w:val="center"/>
          </w:tcPr>
          <w:p>
            <w:pPr>
              <w:jc w:val="left"/>
            </w:pPr>
            <w:r>
              <w:rPr>
                <w:rFonts w:ascii="宋体" w:hAnsi="宋体" w:eastAsia="宋体" w:cs="宋体"/>
                <w:b w:val="0"/>
                <w:i w:val="0"/>
                <w:sz w:val="22"/>
              </w:rPr>
              <w:t xml:space="preserve">资金总额： </w:t>
            </w:r>
          </w:p>
        </w:tc>
        <w:tc>
          <w:tcPr>
            <w:tcW w:w="4060" w:type="dxa"/>
            <w:gridSpan w:val="2"/>
            <w:vAlign w:val="center"/>
          </w:tcPr>
          <w:p>
            <w:pPr>
              <w:jc w:val="center"/>
            </w:pPr>
            <w:r>
              <w:rPr>
                <w:rFonts w:ascii="宋体" w:hAnsi="宋体" w:eastAsia="宋体" w:cs="宋体"/>
                <w:b w:val="0"/>
                <w:i w:val="0"/>
                <w:sz w:val="22"/>
              </w:rPr>
              <w:t>1.53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left"/>
            </w:pPr>
            <w:r>
              <w:rPr>
                <w:rFonts w:ascii="宋体" w:hAnsi="宋体" w:eastAsia="宋体" w:cs="宋体"/>
                <w:b w:val="0"/>
                <w:i w:val="0"/>
                <w:sz w:val="22"/>
              </w:rPr>
              <w:t xml:space="preserve">     财政拨款：</w:t>
            </w:r>
          </w:p>
        </w:tc>
        <w:tc>
          <w:tcPr>
            <w:tcW w:w="4060" w:type="dxa"/>
            <w:gridSpan w:val="2"/>
            <w:vAlign w:val="center"/>
          </w:tcPr>
          <w:p>
            <w:pPr>
              <w:jc w:val="center"/>
            </w:pPr>
            <w:r>
              <w:rPr>
                <w:rFonts w:ascii="宋体" w:hAnsi="宋体" w:eastAsia="宋体" w:cs="宋体"/>
                <w:b w:val="0"/>
                <w:i w:val="0"/>
                <w:sz w:val="22"/>
              </w:rPr>
              <w:t>1.53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center"/>
            </w:pPr>
            <w:r>
              <w:rPr>
                <w:rFonts w:ascii="宋体" w:hAnsi="宋体" w:eastAsia="宋体" w:cs="宋体"/>
                <w:b w:val="0"/>
                <w:i w:val="0"/>
                <w:sz w:val="22"/>
              </w:rPr>
              <w:t>其中：当年财政拨款：</w:t>
            </w:r>
          </w:p>
        </w:tc>
        <w:tc>
          <w:tcPr>
            <w:tcW w:w="4060" w:type="dxa"/>
            <w:gridSpan w:val="2"/>
            <w:vAlign w:val="center"/>
          </w:tcPr>
          <w:p>
            <w:pPr>
              <w:jc w:val="center"/>
            </w:pPr>
            <w:r>
              <w:rPr>
                <w:rFonts w:ascii="宋体" w:hAnsi="宋体" w:eastAsia="宋体" w:cs="宋体"/>
                <w:b w:val="0"/>
                <w:i w:val="0"/>
                <w:sz w:val="22"/>
              </w:rPr>
              <w:t>1.53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center"/>
            </w:pPr>
            <w:r>
              <w:rPr>
                <w:rFonts w:ascii="宋体" w:hAnsi="宋体" w:eastAsia="宋体" w:cs="宋体"/>
                <w:b w:val="0"/>
                <w:i w:val="0"/>
                <w:sz w:val="22"/>
              </w:rPr>
              <w:t>上年结转结余财政拨款：</w:t>
            </w:r>
          </w:p>
        </w:tc>
        <w:tc>
          <w:tcPr>
            <w:tcW w:w="4060" w:type="dxa"/>
            <w:gridSpan w:val="2"/>
            <w:vAlign w:val="center"/>
          </w:tcPr>
          <w:p>
            <w:pPr>
              <w:jc w:val="center"/>
            </w:pPr>
            <w:r>
              <w:rPr>
                <w:rFonts w:ascii="宋体" w:hAnsi="宋体" w:eastAsia="宋体" w:cs="宋体"/>
                <w:b w:val="0"/>
                <w:i w:val="0"/>
                <w:sz w:val="22"/>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left"/>
            </w:pPr>
            <w:r>
              <w:rPr>
                <w:rFonts w:ascii="宋体" w:hAnsi="宋体" w:eastAsia="宋体" w:cs="宋体"/>
                <w:b w:val="0"/>
                <w:i w:val="0"/>
                <w:sz w:val="22"/>
              </w:rPr>
              <w:t xml:space="preserve">     其他资金：</w:t>
            </w:r>
          </w:p>
        </w:tc>
        <w:tc>
          <w:tcPr>
            <w:tcW w:w="4060" w:type="dxa"/>
            <w:gridSpan w:val="2"/>
            <w:vAlign w:val="center"/>
          </w:tcPr>
          <w:p>
            <w:pPr>
              <w:jc w:val="center"/>
            </w:pPr>
            <w:r>
              <w:rPr>
                <w:rFonts w:ascii="宋体" w:hAnsi="宋体" w:eastAsia="宋体" w:cs="宋体"/>
                <w:b w:val="0"/>
                <w:i w:val="0"/>
                <w:sz w:val="22"/>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Align w:val="center"/>
          </w:tcPr>
          <w:p>
            <w:pPr>
              <w:jc w:val="center"/>
            </w:pPr>
            <w:r>
              <w:rPr>
                <w:rFonts w:ascii="宋体" w:hAnsi="宋体" w:eastAsia="宋体" w:cs="宋体"/>
                <w:b w:val="0"/>
                <w:i w:val="0"/>
                <w:sz w:val="22"/>
              </w:rPr>
              <w:t>总体目标</w:t>
            </w:r>
          </w:p>
        </w:tc>
        <w:tc>
          <w:tcPr>
            <w:tcW w:w="4060" w:type="dxa"/>
            <w:gridSpan w:val="4"/>
            <w:vAlign w:val="center"/>
          </w:tcPr>
          <w:p>
            <w:pPr>
              <w:jc w:val="left"/>
            </w:pPr>
            <w:r>
              <w:rPr>
                <w:rFonts w:ascii="宋体" w:hAnsi="宋体" w:eastAsia="宋体" w:cs="宋体"/>
                <w:b w:val="0"/>
                <w:i w:val="0"/>
                <w:sz w:val="22"/>
              </w:rPr>
              <w:t>满足工作场所物业服务配套要求，保证安全、整洁。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restart"/>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一级指标</w:t>
            </w:r>
          </w:p>
        </w:tc>
        <w:tc>
          <w:tcPr>
            <w:tcW w:w="4060" w:type="dxa"/>
            <w:vAlign w:val="center"/>
          </w:tcPr>
          <w:p>
            <w:pPr>
              <w:jc w:val="right"/>
            </w:pPr>
            <w:r>
              <w:rPr>
                <w:rFonts w:ascii="宋体" w:hAnsi="宋体" w:eastAsia="宋体" w:cs="宋体"/>
                <w:b w:val="0"/>
                <w:i w:val="0"/>
                <w:sz w:val="22"/>
              </w:rPr>
              <w:t>二级指标</w:t>
            </w:r>
          </w:p>
        </w:tc>
        <w:tc>
          <w:tcPr>
            <w:tcW w:w="4060" w:type="dxa"/>
            <w:vAlign w:val="center"/>
          </w:tcPr>
          <w:p>
            <w:pPr>
              <w:jc w:val="right"/>
            </w:pPr>
            <w:r>
              <w:rPr>
                <w:rFonts w:ascii="宋体" w:hAnsi="宋体" w:eastAsia="宋体" w:cs="宋体"/>
                <w:b w:val="0"/>
                <w:i w:val="0"/>
                <w:sz w:val="22"/>
              </w:rPr>
              <w:t>三级指标</w:t>
            </w:r>
          </w:p>
        </w:tc>
        <w:tc>
          <w:tcPr>
            <w:tcW w:w="4060" w:type="dxa"/>
            <w:vAlign w:val="center"/>
          </w:tcPr>
          <w:p>
            <w:pPr>
              <w:jc w:val="right"/>
            </w:pPr>
            <w:r>
              <w:rPr>
                <w:rFonts w:ascii="宋体" w:hAnsi="宋体" w:eastAsia="宋体" w:cs="宋体"/>
                <w:b w:val="0"/>
                <w:i w:val="0"/>
                <w:sz w:val="22"/>
              </w:rPr>
              <w:t>目标值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restart"/>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数量指标</w:t>
            </w:r>
          </w:p>
        </w:tc>
        <w:tc>
          <w:tcPr>
            <w:tcW w:w="4060" w:type="dxa"/>
            <w:vAlign w:val="center"/>
          </w:tcPr>
          <w:p>
            <w:pPr>
              <w:jc w:val="right"/>
            </w:pPr>
            <w:r>
              <w:rPr>
                <w:rFonts w:ascii="宋体" w:hAnsi="宋体" w:eastAsia="宋体" w:cs="宋体"/>
                <w:b w:val="0"/>
                <w:i w:val="0"/>
                <w:sz w:val="22"/>
              </w:rPr>
              <w:t>日常办公物业服务</w:t>
            </w:r>
          </w:p>
        </w:tc>
        <w:tc>
          <w:tcPr>
            <w:tcW w:w="4060" w:type="dxa"/>
            <w:vAlign w:val="center"/>
          </w:tcPr>
          <w:p>
            <w:pPr>
              <w:jc w:val="right"/>
            </w:pPr>
            <w:r>
              <w:rPr>
                <w:rFonts w:ascii="宋体" w:hAnsi="宋体" w:eastAsia="宋体" w:cs="宋体"/>
                <w:b w:val="0"/>
                <w:i w:val="0"/>
                <w:sz w:val="22"/>
              </w:rPr>
              <w:t>≥1.529781万元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质量指标</w:t>
            </w:r>
          </w:p>
        </w:tc>
        <w:tc>
          <w:tcPr>
            <w:tcW w:w="4060" w:type="dxa"/>
            <w:vAlign w:val="center"/>
          </w:tcPr>
          <w:p>
            <w:pPr>
              <w:jc w:val="right"/>
            </w:pPr>
            <w:r>
              <w:rPr>
                <w:rFonts w:ascii="宋体" w:hAnsi="宋体" w:eastAsia="宋体" w:cs="宋体"/>
                <w:b w:val="0"/>
                <w:i w:val="0"/>
                <w:sz w:val="22"/>
              </w:rPr>
              <w:t>设施正常使用率</w:t>
            </w:r>
          </w:p>
        </w:tc>
        <w:tc>
          <w:tcPr>
            <w:tcW w:w="4060" w:type="dxa"/>
            <w:vAlign w:val="center"/>
          </w:tcPr>
          <w:p>
            <w:pPr>
              <w:jc w:val="right"/>
            </w:pPr>
            <w:r>
              <w:rPr>
                <w:rFonts w:ascii="宋体" w:hAnsi="宋体" w:eastAsia="宋体" w:cs="宋体"/>
                <w:b w:val="0"/>
                <w:i w:val="0"/>
                <w:sz w:val="22"/>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时效指标</w:t>
            </w:r>
          </w:p>
        </w:tc>
        <w:tc>
          <w:tcPr>
            <w:tcW w:w="4060" w:type="dxa"/>
            <w:vAlign w:val="center"/>
          </w:tcPr>
          <w:p>
            <w:pPr>
              <w:jc w:val="right"/>
            </w:pPr>
            <w:r>
              <w:rPr>
                <w:rFonts w:ascii="宋体" w:hAnsi="宋体" w:eastAsia="宋体" w:cs="宋体"/>
                <w:b w:val="0"/>
                <w:i w:val="0"/>
                <w:sz w:val="22"/>
              </w:rPr>
              <w:t>故障应急响应及时性</w:t>
            </w:r>
          </w:p>
        </w:tc>
        <w:tc>
          <w:tcPr>
            <w:tcW w:w="4060" w:type="dxa"/>
            <w:vAlign w:val="center"/>
          </w:tcPr>
          <w:p>
            <w:pPr>
              <w:jc w:val="right"/>
            </w:pPr>
            <w:r>
              <w:rPr>
                <w:rFonts w:ascii="宋体" w:hAnsi="宋体" w:eastAsia="宋体" w:cs="宋体"/>
                <w:b w:val="0"/>
                <w:i w:val="0"/>
                <w:sz w:val="22"/>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成本指标</w:t>
            </w:r>
          </w:p>
        </w:tc>
        <w:tc>
          <w:tcPr>
            <w:tcW w:w="4060" w:type="dxa"/>
            <w:vAlign w:val="center"/>
          </w:tcPr>
          <w:p>
            <w:pPr>
              <w:jc w:val="right"/>
            </w:pPr>
            <w:r>
              <w:rPr>
                <w:rFonts w:ascii="宋体" w:hAnsi="宋体" w:eastAsia="宋体" w:cs="宋体"/>
                <w:b w:val="0"/>
                <w:i w:val="0"/>
                <w:sz w:val="22"/>
              </w:rPr>
              <w:t>配套资金到位率</w:t>
            </w:r>
          </w:p>
        </w:tc>
        <w:tc>
          <w:tcPr>
            <w:tcW w:w="4060" w:type="dxa"/>
            <w:vAlign w:val="center"/>
          </w:tcPr>
          <w:p>
            <w:pPr>
              <w:jc w:val="right"/>
            </w:pPr>
            <w:r>
              <w:rPr>
                <w:rFonts w:ascii="宋体" w:hAnsi="宋体" w:eastAsia="宋体" w:cs="宋体"/>
                <w:b w:val="0"/>
                <w:i w:val="0"/>
                <w:sz w:val="22"/>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效益指标</w:t>
            </w:r>
          </w:p>
        </w:tc>
        <w:tc>
          <w:tcPr>
            <w:tcW w:w="4060" w:type="dxa"/>
            <w:vAlign w:val="center"/>
          </w:tcPr>
          <w:p>
            <w:pPr>
              <w:jc w:val="right"/>
            </w:pPr>
            <w:r>
              <w:rPr>
                <w:rFonts w:ascii="宋体" w:hAnsi="宋体" w:eastAsia="宋体" w:cs="宋体"/>
                <w:b w:val="0"/>
                <w:i w:val="0"/>
                <w:sz w:val="22"/>
              </w:rPr>
              <w:t>社会效益指标</w:t>
            </w:r>
          </w:p>
        </w:tc>
        <w:tc>
          <w:tcPr>
            <w:tcW w:w="4060" w:type="dxa"/>
            <w:vAlign w:val="center"/>
          </w:tcPr>
          <w:p>
            <w:pPr>
              <w:jc w:val="right"/>
            </w:pPr>
            <w:r>
              <w:rPr>
                <w:rFonts w:ascii="宋体" w:hAnsi="宋体" w:eastAsia="宋体" w:cs="宋体"/>
                <w:b w:val="0"/>
                <w:i w:val="0"/>
                <w:sz w:val="22"/>
              </w:rPr>
              <w:t>受益群众数</w:t>
            </w:r>
          </w:p>
        </w:tc>
        <w:tc>
          <w:tcPr>
            <w:tcW w:w="4060" w:type="dxa"/>
            <w:vAlign w:val="center"/>
          </w:tcPr>
          <w:p>
            <w:pPr>
              <w:jc w:val="right"/>
            </w:pPr>
            <w:r>
              <w:rPr>
                <w:rFonts w:ascii="宋体" w:hAnsi="宋体" w:eastAsia="宋体" w:cs="宋体"/>
                <w:b w:val="0"/>
                <w:i w:val="0"/>
                <w:sz w:val="22"/>
              </w:rPr>
              <w:t>≥1200人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满意度指标</w:t>
            </w:r>
          </w:p>
        </w:tc>
        <w:tc>
          <w:tcPr>
            <w:tcW w:w="4060" w:type="dxa"/>
            <w:vAlign w:val="center"/>
          </w:tcPr>
          <w:p>
            <w:pPr>
              <w:jc w:val="right"/>
            </w:pPr>
            <w:r>
              <w:rPr>
                <w:rFonts w:ascii="宋体" w:hAnsi="宋体" w:eastAsia="宋体" w:cs="宋体"/>
                <w:b w:val="0"/>
                <w:i w:val="0"/>
                <w:sz w:val="22"/>
              </w:rPr>
              <w:t>服务对象满意度指标</w:t>
            </w:r>
          </w:p>
        </w:tc>
        <w:tc>
          <w:tcPr>
            <w:tcW w:w="4060" w:type="dxa"/>
            <w:vAlign w:val="center"/>
          </w:tcPr>
          <w:p>
            <w:pPr>
              <w:jc w:val="right"/>
            </w:pPr>
            <w:r>
              <w:rPr>
                <w:rFonts w:ascii="宋体" w:hAnsi="宋体" w:eastAsia="宋体" w:cs="宋体"/>
                <w:b w:val="0"/>
                <w:i w:val="0"/>
                <w:sz w:val="22"/>
              </w:rPr>
              <w:t>社会公众满意率</w:t>
            </w:r>
          </w:p>
        </w:tc>
        <w:tc>
          <w:tcPr>
            <w:tcW w:w="4060" w:type="dxa"/>
            <w:vAlign w:val="center"/>
          </w:tcPr>
          <w:p>
            <w:pPr>
              <w:jc w:val="right"/>
            </w:pPr>
            <w:r>
              <w:rPr>
                <w:rFonts w:ascii="宋体" w:hAnsi="宋体" w:eastAsia="宋体" w:cs="宋体"/>
                <w:b w:val="0"/>
                <w:i w:val="0"/>
                <w:sz w:val="22"/>
              </w:rPr>
              <w:t>≥95%</w:t>
            </w:r>
          </w:p>
        </w:tc>
      </w:tr>
    </w:tbl>
    <w:p>
      <w:pPr>
        <w:pageBreakBefore/>
      </w:pPr>
    </w:p>
    <w:tbl>
      <w:tblPr>
        <w:tblStyle w:val="13"/>
        <w:tblW w:w="2030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060"/>
        <w:gridCol w:w="4060"/>
        <w:gridCol w:w="4060"/>
        <w:gridCol w:w="4060"/>
        <w:gridCol w:w="40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gridSpan w:val="5"/>
            <w:vAlign w:val="center"/>
          </w:tcPr>
          <w:p>
            <w:pPr>
              <w:jc w:val="center"/>
            </w:pPr>
            <w:r>
              <w:rPr>
                <w:rFonts w:ascii="方正小标宋简体" w:hAnsi="方正小标宋简体" w:eastAsia="方正小标宋简体" w:cs="方正小标宋简体"/>
                <w:b w:val="0"/>
                <w:i w:val="0"/>
                <w:sz w:val="40"/>
              </w:rPr>
              <w:t>党建专项经费绩效目标表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restart"/>
            <w:vAlign w:val="center"/>
          </w:tcPr>
          <w:p>
            <w:pPr>
              <w:jc w:val="center"/>
            </w:pPr>
            <w:r>
              <w:rPr>
                <w:rFonts w:ascii="宋体" w:hAnsi="宋体" w:eastAsia="宋体" w:cs="宋体"/>
                <w:b w:val="0"/>
                <w:i w:val="0"/>
                <w:sz w:val="22"/>
              </w:rPr>
              <w:t>项目资金（万元）</w:t>
            </w:r>
          </w:p>
        </w:tc>
        <w:tc>
          <w:tcPr>
            <w:tcW w:w="4060" w:type="dxa"/>
            <w:gridSpan w:val="2"/>
            <w:vAlign w:val="center"/>
          </w:tcPr>
          <w:p>
            <w:pPr>
              <w:jc w:val="left"/>
            </w:pPr>
            <w:r>
              <w:rPr>
                <w:rFonts w:ascii="宋体" w:hAnsi="宋体" w:eastAsia="宋体" w:cs="宋体"/>
                <w:b w:val="0"/>
                <w:i w:val="0"/>
                <w:sz w:val="22"/>
              </w:rPr>
              <w:t xml:space="preserve">资金总额： </w:t>
            </w:r>
          </w:p>
        </w:tc>
        <w:tc>
          <w:tcPr>
            <w:tcW w:w="4060" w:type="dxa"/>
            <w:gridSpan w:val="2"/>
            <w:vAlign w:val="center"/>
          </w:tcPr>
          <w:p>
            <w:pPr>
              <w:jc w:val="center"/>
            </w:pPr>
            <w:r>
              <w:rPr>
                <w:rFonts w:ascii="宋体" w:hAnsi="宋体" w:eastAsia="宋体" w:cs="宋体"/>
                <w:b w:val="0"/>
                <w:i w:val="0"/>
                <w:sz w:val="22"/>
              </w:rPr>
              <w:t>36.46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left"/>
            </w:pPr>
            <w:r>
              <w:rPr>
                <w:rFonts w:ascii="宋体" w:hAnsi="宋体" w:eastAsia="宋体" w:cs="宋体"/>
                <w:b w:val="0"/>
                <w:i w:val="0"/>
                <w:sz w:val="22"/>
              </w:rPr>
              <w:t xml:space="preserve">     财政拨款：</w:t>
            </w:r>
          </w:p>
        </w:tc>
        <w:tc>
          <w:tcPr>
            <w:tcW w:w="4060" w:type="dxa"/>
            <w:gridSpan w:val="2"/>
            <w:vAlign w:val="center"/>
          </w:tcPr>
          <w:p>
            <w:pPr>
              <w:jc w:val="center"/>
            </w:pPr>
            <w:r>
              <w:rPr>
                <w:rFonts w:ascii="宋体" w:hAnsi="宋体" w:eastAsia="宋体" w:cs="宋体"/>
                <w:b w:val="0"/>
                <w:i w:val="0"/>
                <w:sz w:val="22"/>
              </w:rPr>
              <w:t>36.46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center"/>
            </w:pPr>
            <w:r>
              <w:rPr>
                <w:rFonts w:ascii="宋体" w:hAnsi="宋体" w:eastAsia="宋体" w:cs="宋体"/>
                <w:b w:val="0"/>
                <w:i w:val="0"/>
                <w:sz w:val="22"/>
              </w:rPr>
              <w:t>其中：当年财政拨款：</w:t>
            </w:r>
          </w:p>
        </w:tc>
        <w:tc>
          <w:tcPr>
            <w:tcW w:w="4060" w:type="dxa"/>
            <w:gridSpan w:val="2"/>
            <w:vAlign w:val="center"/>
          </w:tcPr>
          <w:p>
            <w:pPr>
              <w:jc w:val="center"/>
            </w:pPr>
            <w:r>
              <w:rPr>
                <w:rFonts w:ascii="宋体" w:hAnsi="宋体" w:eastAsia="宋体" w:cs="宋体"/>
                <w:b w:val="0"/>
                <w:i w:val="0"/>
                <w:sz w:val="22"/>
              </w:rPr>
              <w:t>36.46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center"/>
            </w:pPr>
            <w:r>
              <w:rPr>
                <w:rFonts w:ascii="宋体" w:hAnsi="宋体" w:eastAsia="宋体" w:cs="宋体"/>
                <w:b w:val="0"/>
                <w:i w:val="0"/>
                <w:sz w:val="22"/>
              </w:rPr>
              <w:t>上年结转结余财政拨款：</w:t>
            </w:r>
          </w:p>
        </w:tc>
        <w:tc>
          <w:tcPr>
            <w:tcW w:w="4060" w:type="dxa"/>
            <w:gridSpan w:val="2"/>
            <w:vAlign w:val="center"/>
          </w:tcPr>
          <w:p>
            <w:pPr>
              <w:jc w:val="center"/>
            </w:pPr>
            <w:r>
              <w:rPr>
                <w:rFonts w:ascii="宋体" w:hAnsi="宋体" w:eastAsia="宋体" w:cs="宋体"/>
                <w:b w:val="0"/>
                <w:i w:val="0"/>
                <w:sz w:val="22"/>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left"/>
            </w:pPr>
            <w:r>
              <w:rPr>
                <w:rFonts w:ascii="宋体" w:hAnsi="宋体" w:eastAsia="宋体" w:cs="宋体"/>
                <w:b w:val="0"/>
                <w:i w:val="0"/>
                <w:sz w:val="22"/>
              </w:rPr>
              <w:t xml:space="preserve">     其他资金：</w:t>
            </w:r>
          </w:p>
        </w:tc>
        <w:tc>
          <w:tcPr>
            <w:tcW w:w="4060" w:type="dxa"/>
            <w:gridSpan w:val="2"/>
            <w:vAlign w:val="center"/>
          </w:tcPr>
          <w:p>
            <w:pPr>
              <w:jc w:val="center"/>
            </w:pPr>
            <w:r>
              <w:rPr>
                <w:rFonts w:ascii="宋体" w:hAnsi="宋体" w:eastAsia="宋体" w:cs="宋体"/>
                <w:b w:val="0"/>
                <w:i w:val="0"/>
                <w:sz w:val="22"/>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Align w:val="center"/>
          </w:tcPr>
          <w:p>
            <w:pPr>
              <w:jc w:val="center"/>
            </w:pPr>
            <w:r>
              <w:rPr>
                <w:rFonts w:ascii="宋体" w:hAnsi="宋体" w:eastAsia="宋体" w:cs="宋体"/>
                <w:b w:val="0"/>
                <w:i w:val="0"/>
                <w:sz w:val="22"/>
              </w:rPr>
              <w:t>总体目标</w:t>
            </w:r>
          </w:p>
        </w:tc>
        <w:tc>
          <w:tcPr>
            <w:tcW w:w="4060" w:type="dxa"/>
            <w:gridSpan w:val="4"/>
            <w:vAlign w:val="center"/>
          </w:tcPr>
          <w:p>
            <w:pPr>
              <w:jc w:val="left"/>
            </w:pPr>
            <w:r>
              <w:rPr>
                <w:rFonts w:ascii="宋体" w:hAnsi="宋体" w:eastAsia="宋体" w:cs="宋体"/>
                <w:b w:val="0"/>
                <w:i w:val="0"/>
                <w:sz w:val="22"/>
              </w:rPr>
              <w:t>充分发挥机关党建的引领示范作用，抓好党员学习教育，提高党员素质，强化党组织的凝聚力和向心力，传承弘扬习近平机关党建思想的福州样板，最大限度把经费用好用足。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restart"/>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一级指标</w:t>
            </w:r>
          </w:p>
        </w:tc>
        <w:tc>
          <w:tcPr>
            <w:tcW w:w="4060" w:type="dxa"/>
            <w:vAlign w:val="center"/>
          </w:tcPr>
          <w:p>
            <w:pPr>
              <w:jc w:val="right"/>
            </w:pPr>
            <w:r>
              <w:rPr>
                <w:rFonts w:ascii="宋体" w:hAnsi="宋体" w:eastAsia="宋体" w:cs="宋体"/>
                <w:b w:val="0"/>
                <w:i w:val="0"/>
                <w:sz w:val="22"/>
              </w:rPr>
              <w:t>二级指标</w:t>
            </w:r>
          </w:p>
        </w:tc>
        <w:tc>
          <w:tcPr>
            <w:tcW w:w="4060" w:type="dxa"/>
            <w:vAlign w:val="center"/>
          </w:tcPr>
          <w:p>
            <w:pPr>
              <w:jc w:val="right"/>
            </w:pPr>
            <w:r>
              <w:rPr>
                <w:rFonts w:ascii="宋体" w:hAnsi="宋体" w:eastAsia="宋体" w:cs="宋体"/>
                <w:b w:val="0"/>
                <w:i w:val="0"/>
                <w:sz w:val="22"/>
              </w:rPr>
              <w:t>三级指标</w:t>
            </w:r>
          </w:p>
        </w:tc>
        <w:tc>
          <w:tcPr>
            <w:tcW w:w="4060" w:type="dxa"/>
            <w:vAlign w:val="center"/>
          </w:tcPr>
          <w:p>
            <w:pPr>
              <w:jc w:val="right"/>
            </w:pPr>
            <w:r>
              <w:rPr>
                <w:rFonts w:ascii="宋体" w:hAnsi="宋体" w:eastAsia="宋体" w:cs="宋体"/>
                <w:b w:val="0"/>
                <w:i w:val="0"/>
                <w:sz w:val="22"/>
              </w:rPr>
              <w:t>目标值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restart"/>
            <w:vAlign w:val="center"/>
          </w:tcPr>
          <w:p>
            <w:pPr>
              <w:jc w:val="right"/>
            </w:pPr>
            <w:r>
              <w:rPr>
                <w:rFonts w:ascii="宋体" w:hAnsi="宋体" w:eastAsia="宋体" w:cs="宋体"/>
                <w:b w:val="0"/>
                <w:i w:val="0"/>
                <w:sz w:val="22"/>
              </w:rPr>
              <w:t>产出指标</w:t>
            </w:r>
          </w:p>
        </w:tc>
        <w:tc>
          <w:tcPr>
            <w:tcW w:w="4060" w:type="dxa"/>
            <w:vMerge w:val="restart"/>
            <w:vAlign w:val="center"/>
          </w:tcPr>
          <w:p>
            <w:pPr>
              <w:jc w:val="right"/>
            </w:pPr>
            <w:r>
              <w:rPr>
                <w:rFonts w:ascii="宋体" w:hAnsi="宋体" w:eastAsia="宋体" w:cs="宋体"/>
                <w:b w:val="0"/>
                <w:i w:val="0"/>
                <w:sz w:val="22"/>
              </w:rPr>
              <w:t>数量指标</w:t>
            </w:r>
          </w:p>
        </w:tc>
        <w:tc>
          <w:tcPr>
            <w:tcW w:w="4060" w:type="dxa"/>
            <w:vAlign w:val="center"/>
          </w:tcPr>
          <w:p>
            <w:pPr>
              <w:jc w:val="right"/>
            </w:pPr>
            <w:r>
              <w:rPr>
                <w:rFonts w:ascii="宋体" w:hAnsi="宋体" w:eastAsia="宋体" w:cs="宋体"/>
                <w:b w:val="0"/>
                <w:i w:val="0"/>
                <w:sz w:val="22"/>
              </w:rPr>
              <w:t>组织举办会议（活动）数组织举办会议（活动）数</w:t>
            </w:r>
          </w:p>
        </w:tc>
        <w:tc>
          <w:tcPr>
            <w:tcW w:w="4060" w:type="dxa"/>
            <w:vAlign w:val="center"/>
          </w:tcPr>
          <w:p>
            <w:pPr>
              <w:jc w:val="right"/>
            </w:pPr>
            <w:r>
              <w:rPr>
                <w:rFonts w:ascii="宋体" w:hAnsi="宋体" w:eastAsia="宋体" w:cs="宋体"/>
                <w:b w:val="0"/>
                <w:i w:val="0"/>
                <w:sz w:val="22"/>
              </w:rPr>
              <w:t>≥15场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Merge w:val="continue"/>
            <w:vAlign w:val="center"/>
          </w:tcPr>
          <w:p>
            <w:pPr>
              <w:jc w:val="right"/>
            </w:pPr>
            <w:r>
              <w:rPr>
                <w:rFonts w:ascii="宋体" w:hAnsi="宋体" w:eastAsia="宋体" w:cs="宋体"/>
                <w:b w:val="0"/>
                <w:i w:val="0"/>
                <w:sz w:val="22"/>
              </w:rPr>
              <w:t>数量指标</w:t>
            </w:r>
          </w:p>
        </w:tc>
        <w:tc>
          <w:tcPr>
            <w:tcW w:w="4060" w:type="dxa"/>
            <w:vAlign w:val="center"/>
          </w:tcPr>
          <w:p>
            <w:pPr>
              <w:jc w:val="right"/>
            </w:pPr>
            <w:r>
              <w:rPr>
                <w:rFonts w:ascii="宋体" w:hAnsi="宋体" w:eastAsia="宋体" w:cs="宋体"/>
                <w:b w:val="0"/>
                <w:i w:val="0"/>
                <w:sz w:val="22"/>
              </w:rPr>
              <w:t>组织参观学习人次</w:t>
            </w:r>
          </w:p>
        </w:tc>
        <w:tc>
          <w:tcPr>
            <w:tcW w:w="4060" w:type="dxa"/>
            <w:vAlign w:val="center"/>
          </w:tcPr>
          <w:p>
            <w:pPr>
              <w:jc w:val="right"/>
            </w:pPr>
            <w:r>
              <w:rPr>
                <w:rFonts w:ascii="宋体" w:hAnsi="宋体" w:eastAsia="宋体" w:cs="宋体"/>
                <w:b w:val="0"/>
                <w:i w:val="0"/>
                <w:sz w:val="22"/>
              </w:rPr>
              <w:t>≥800人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Merge w:val="continue"/>
            <w:vAlign w:val="center"/>
          </w:tcPr>
          <w:p>
            <w:pPr>
              <w:jc w:val="right"/>
            </w:pPr>
            <w:r>
              <w:rPr>
                <w:rFonts w:ascii="宋体" w:hAnsi="宋体" w:eastAsia="宋体" w:cs="宋体"/>
                <w:b w:val="0"/>
                <w:i w:val="0"/>
                <w:sz w:val="22"/>
              </w:rPr>
              <w:t>数量指标</w:t>
            </w:r>
          </w:p>
        </w:tc>
        <w:tc>
          <w:tcPr>
            <w:tcW w:w="4060" w:type="dxa"/>
            <w:vAlign w:val="center"/>
          </w:tcPr>
          <w:p>
            <w:pPr>
              <w:jc w:val="right"/>
            </w:pPr>
            <w:r>
              <w:rPr>
                <w:rFonts w:ascii="宋体" w:hAnsi="宋体" w:eastAsia="宋体" w:cs="宋体"/>
                <w:b w:val="0"/>
                <w:i w:val="0"/>
                <w:sz w:val="22"/>
              </w:rPr>
              <w:t>印制宣传品数量</w:t>
            </w:r>
          </w:p>
        </w:tc>
        <w:tc>
          <w:tcPr>
            <w:tcW w:w="4060" w:type="dxa"/>
            <w:vAlign w:val="center"/>
          </w:tcPr>
          <w:p>
            <w:pPr>
              <w:jc w:val="right"/>
            </w:pPr>
            <w:r>
              <w:rPr>
                <w:rFonts w:ascii="宋体" w:hAnsi="宋体" w:eastAsia="宋体" w:cs="宋体"/>
                <w:b w:val="0"/>
                <w:i w:val="0"/>
                <w:sz w:val="22"/>
              </w:rPr>
              <w:t>≥20000册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Merge w:val="continue"/>
            <w:vAlign w:val="center"/>
          </w:tcPr>
          <w:p>
            <w:pPr>
              <w:jc w:val="right"/>
            </w:pPr>
            <w:r>
              <w:rPr>
                <w:rFonts w:ascii="宋体" w:hAnsi="宋体" w:eastAsia="宋体" w:cs="宋体"/>
                <w:b w:val="0"/>
                <w:i w:val="0"/>
                <w:sz w:val="22"/>
              </w:rPr>
              <w:t>数量指标</w:t>
            </w:r>
          </w:p>
        </w:tc>
        <w:tc>
          <w:tcPr>
            <w:tcW w:w="4060" w:type="dxa"/>
            <w:vAlign w:val="center"/>
          </w:tcPr>
          <w:p>
            <w:pPr>
              <w:jc w:val="right"/>
            </w:pPr>
            <w:r>
              <w:rPr>
                <w:rFonts w:ascii="宋体" w:hAnsi="宋体" w:eastAsia="宋体" w:cs="宋体"/>
                <w:b w:val="0"/>
                <w:i w:val="0"/>
                <w:sz w:val="22"/>
              </w:rPr>
              <w:t>建设示范点数量</w:t>
            </w:r>
          </w:p>
        </w:tc>
        <w:tc>
          <w:tcPr>
            <w:tcW w:w="4060" w:type="dxa"/>
            <w:vAlign w:val="center"/>
          </w:tcPr>
          <w:p>
            <w:pPr>
              <w:jc w:val="right"/>
            </w:pPr>
            <w:r>
              <w:rPr>
                <w:rFonts w:ascii="宋体" w:hAnsi="宋体" w:eastAsia="宋体" w:cs="宋体"/>
                <w:b w:val="0"/>
                <w:i w:val="0"/>
                <w:sz w:val="22"/>
              </w:rPr>
              <w:t>≥3个</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Merge w:val="continue"/>
            <w:vAlign w:val="center"/>
          </w:tcPr>
          <w:p>
            <w:pPr>
              <w:jc w:val="right"/>
            </w:pPr>
            <w:r>
              <w:rPr>
                <w:rFonts w:ascii="宋体" w:hAnsi="宋体" w:eastAsia="宋体" w:cs="宋体"/>
                <w:b w:val="0"/>
                <w:i w:val="0"/>
                <w:sz w:val="22"/>
              </w:rPr>
              <w:t>数量指标</w:t>
            </w:r>
          </w:p>
        </w:tc>
        <w:tc>
          <w:tcPr>
            <w:tcW w:w="4060" w:type="dxa"/>
            <w:vAlign w:val="center"/>
          </w:tcPr>
          <w:p>
            <w:pPr>
              <w:jc w:val="right"/>
            </w:pPr>
            <w:r>
              <w:rPr>
                <w:rFonts w:ascii="宋体" w:hAnsi="宋体" w:eastAsia="宋体" w:cs="宋体"/>
                <w:b w:val="0"/>
                <w:i w:val="0"/>
                <w:sz w:val="22"/>
              </w:rPr>
              <w:t>培训班次</w:t>
            </w:r>
          </w:p>
        </w:tc>
        <w:tc>
          <w:tcPr>
            <w:tcW w:w="4060" w:type="dxa"/>
            <w:vAlign w:val="center"/>
          </w:tcPr>
          <w:p>
            <w:pPr>
              <w:jc w:val="right"/>
            </w:pPr>
            <w:r>
              <w:rPr>
                <w:rFonts w:ascii="宋体" w:hAnsi="宋体" w:eastAsia="宋体" w:cs="宋体"/>
                <w:b w:val="0"/>
                <w:i w:val="0"/>
                <w:sz w:val="22"/>
              </w:rPr>
              <w:t>≥2次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质量指标</w:t>
            </w:r>
          </w:p>
        </w:tc>
        <w:tc>
          <w:tcPr>
            <w:tcW w:w="4060" w:type="dxa"/>
            <w:vAlign w:val="center"/>
          </w:tcPr>
          <w:p>
            <w:pPr>
              <w:jc w:val="right"/>
            </w:pPr>
            <w:r>
              <w:rPr>
                <w:rFonts w:ascii="宋体" w:hAnsi="宋体" w:eastAsia="宋体" w:cs="宋体"/>
                <w:b w:val="0"/>
                <w:i w:val="0"/>
                <w:sz w:val="22"/>
              </w:rPr>
              <w:t>实际执行标准与规（约）定标准的吻合度</w:t>
            </w:r>
          </w:p>
        </w:tc>
        <w:tc>
          <w:tcPr>
            <w:tcW w:w="4060" w:type="dxa"/>
            <w:vAlign w:val="center"/>
          </w:tcPr>
          <w:p>
            <w:pPr>
              <w:jc w:val="right"/>
            </w:pPr>
            <w:r>
              <w:rPr>
                <w:rFonts w:ascii="宋体" w:hAnsi="宋体" w:eastAsia="宋体" w:cs="宋体"/>
                <w:b w:val="0"/>
                <w:i w:val="0"/>
                <w:sz w:val="22"/>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时效指标</w:t>
            </w:r>
          </w:p>
        </w:tc>
        <w:tc>
          <w:tcPr>
            <w:tcW w:w="4060" w:type="dxa"/>
            <w:vAlign w:val="center"/>
          </w:tcPr>
          <w:p>
            <w:pPr>
              <w:jc w:val="right"/>
            </w:pPr>
            <w:r>
              <w:rPr>
                <w:rFonts w:ascii="宋体" w:hAnsi="宋体" w:eastAsia="宋体" w:cs="宋体"/>
                <w:b w:val="0"/>
                <w:i w:val="0"/>
                <w:sz w:val="22"/>
              </w:rPr>
              <w:t>完结时效性(完结及时率)</w:t>
            </w:r>
          </w:p>
        </w:tc>
        <w:tc>
          <w:tcPr>
            <w:tcW w:w="4060" w:type="dxa"/>
            <w:vAlign w:val="center"/>
          </w:tcPr>
          <w:p>
            <w:pPr>
              <w:jc w:val="right"/>
            </w:pPr>
            <w:r>
              <w:rPr>
                <w:rFonts w:ascii="宋体" w:hAnsi="宋体" w:eastAsia="宋体" w:cs="宋体"/>
                <w:b w:val="0"/>
                <w:i w:val="0"/>
                <w:sz w:val="22"/>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成本指标</w:t>
            </w:r>
          </w:p>
        </w:tc>
        <w:tc>
          <w:tcPr>
            <w:tcW w:w="4060" w:type="dxa"/>
            <w:vAlign w:val="center"/>
          </w:tcPr>
          <w:p>
            <w:pPr>
              <w:jc w:val="right"/>
            </w:pPr>
            <w:r>
              <w:rPr>
                <w:rFonts w:ascii="宋体" w:hAnsi="宋体" w:eastAsia="宋体" w:cs="宋体"/>
                <w:b w:val="0"/>
                <w:i w:val="0"/>
                <w:sz w:val="22"/>
              </w:rPr>
              <w:t>人均补助金额</w:t>
            </w:r>
          </w:p>
        </w:tc>
        <w:tc>
          <w:tcPr>
            <w:tcW w:w="4060" w:type="dxa"/>
            <w:vAlign w:val="center"/>
          </w:tcPr>
          <w:p>
            <w:pPr>
              <w:jc w:val="right"/>
            </w:pPr>
            <w:r>
              <w:rPr>
                <w:rFonts w:ascii="宋体" w:hAnsi="宋体" w:eastAsia="宋体" w:cs="宋体"/>
                <w:b w:val="0"/>
                <w:i w:val="0"/>
                <w:sz w:val="22"/>
              </w:rPr>
              <w:t>≥35000元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restart"/>
            <w:vAlign w:val="center"/>
          </w:tcPr>
          <w:p>
            <w:pPr>
              <w:jc w:val="right"/>
            </w:pPr>
            <w:r>
              <w:rPr>
                <w:rFonts w:ascii="宋体" w:hAnsi="宋体" w:eastAsia="宋体" w:cs="宋体"/>
                <w:b w:val="0"/>
                <w:i w:val="0"/>
                <w:sz w:val="22"/>
              </w:rPr>
              <w:t>效益指标</w:t>
            </w:r>
          </w:p>
        </w:tc>
        <w:tc>
          <w:tcPr>
            <w:tcW w:w="4060" w:type="dxa"/>
            <w:vAlign w:val="center"/>
          </w:tcPr>
          <w:p>
            <w:pPr>
              <w:jc w:val="right"/>
            </w:pPr>
            <w:r>
              <w:rPr>
                <w:rFonts w:ascii="宋体" w:hAnsi="宋体" w:eastAsia="宋体" w:cs="宋体"/>
                <w:b w:val="0"/>
                <w:i w:val="0"/>
                <w:sz w:val="22"/>
              </w:rPr>
              <w:t>社会效益指标</w:t>
            </w:r>
          </w:p>
        </w:tc>
        <w:tc>
          <w:tcPr>
            <w:tcW w:w="4060" w:type="dxa"/>
            <w:vAlign w:val="center"/>
          </w:tcPr>
          <w:p>
            <w:pPr>
              <w:jc w:val="right"/>
            </w:pPr>
            <w:r>
              <w:rPr>
                <w:rFonts w:ascii="宋体" w:hAnsi="宋体" w:eastAsia="宋体" w:cs="宋体"/>
                <w:b w:val="0"/>
                <w:i w:val="0"/>
                <w:sz w:val="22"/>
              </w:rPr>
              <w:t>受益人数</w:t>
            </w:r>
          </w:p>
        </w:tc>
        <w:tc>
          <w:tcPr>
            <w:tcW w:w="4060" w:type="dxa"/>
            <w:vAlign w:val="center"/>
          </w:tcPr>
          <w:p>
            <w:pPr>
              <w:jc w:val="right"/>
            </w:pPr>
            <w:r>
              <w:rPr>
                <w:rFonts w:ascii="宋体" w:hAnsi="宋体" w:eastAsia="宋体" w:cs="宋体"/>
                <w:b w:val="0"/>
                <w:i w:val="0"/>
                <w:sz w:val="22"/>
              </w:rPr>
              <w:t>≥35000个</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效益指标</w:t>
            </w:r>
          </w:p>
        </w:tc>
        <w:tc>
          <w:tcPr>
            <w:tcW w:w="4060" w:type="dxa"/>
            <w:vAlign w:val="center"/>
          </w:tcPr>
          <w:p>
            <w:pPr>
              <w:jc w:val="right"/>
            </w:pPr>
            <w:r>
              <w:rPr>
                <w:rFonts w:ascii="宋体" w:hAnsi="宋体" w:eastAsia="宋体" w:cs="宋体"/>
                <w:b w:val="0"/>
                <w:i w:val="0"/>
                <w:sz w:val="22"/>
              </w:rPr>
              <w:t>可持续影响指标</w:t>
            </w:r>
          </w:p>
        </w:tc>
        <w:tc>
          <w:tcPr>
            <w:tcW w:w="4060" w:type="dxa"/>
            <w:vAlign w:val="center"/>
          </w:tcPr>
          <w:p>
            <w:pPr>
              <w:jc w:val="right"/>
            </w:pPr>
            <w:r>
              <w:rPr>
                <w:rFonts w:ascii="宋体" w:hAnsi="宋体" w:eastAsia="宋体" w:cs="宋体"/>
                <w:b w:val="0"/>
                <w:i w:val="0"/>
                <w:sz w:val="22"/>
              </w:rPr>
              <w:t>传统媒体年度报道信息</w:t>
            </w:r>
          </w:p>
        </w:tc>
        <w:tc>
          <w:tcPr>
            <w:tcW w:w="4060" w:type="dxa"/>
            <w:vAlign w:val="center"/>
          </w:tcPr>
          <w:p>
            <w:pPr>
              <w:jc w:val="right"/>
            </w:pPr>
            <w:r>
              <w:rPr>
                <w:rFonts w:ascii="宋体" w:hAnsi="宋体" w:eastAsia="宋体" w:cs="宋体"/>
                <w:b w:val="0"/>
                <w:i w:val="0"/>
                <w:sz w:val="22"/>
              </w:rPr>
              <w:t>≥10条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满意度指标</w:t>
            </w:r>
          </w:p>
        </w:tc>
        <w:tc>
          <w:tcPr>
            <w:tcW w:w="4060" w:type="dxa"/>
            <w:vAlign w:val="center"/>
          </w:tcPr>
          <w:p>
            <w:pPr>
              <w:jc w:val="right"/>
            </w:pPr>
            <w:r>
              <w:rPr>
                <w:rFonts w:ascii="宋体" w:hAnsi="宋体" w:eastAsia="宋体" w:cs="宋体"/>
                <w:b w:val="0"/>
                <w:i w:val="0"/>
                <w:sz w:val="22"/>
              </w:rPr>
              <w:t>服务对象满意度指标</w:t>
            </w:r>
          </w:p>
        </w:tc>
        <w:tc>
          <w:tcPr>
            <w:tcW w:w="4060" w:type="dxa"/>
            <w:vAlign w:val="center"/>
          </w:tcPr>
          <w:p>
            <w:pPr>
              <w:jc w:val="right"/>
            </w:pPr>
            <w:r>
              <w:rPr>
                <w:rFonts w:ascii="宋体" w:hAnsi="宋体" w:eastAsia="宋体" w:cs="宋体"/>
                <w:b w:val="0"/>
                <w:i w:val="0"/>
                <w:sz w:val="22"/>
              </w:rPr>
              <w:t>活动（会议）参与人员满意率</w:t>
            </w:r>
          </w:p>
        </w:tc>
        <w:tc>
          <w:tcPr>
            <w:tcW w:w="4060" w:type="dxa"/>
            <w:vAlign w:val="center"/>
          </w:tcPr>
          <w:p>
            <w:pPr>
              <w:jc w:val="right"/>
            </w:pPr>
            <w:r>
              <w:rPr>
                <w:rFonts w:ascii="宋体" w:hAnsi="宋体" w:eastAsia="宋体" w:cs="宋体"/>
                <w:b w:val="0"/>
                <w:i w:val="0"/>
                <w:sz w:val="22"/>
              </w:rPr>
              <w:t>≥95%</w:t>
            </w:r>
          </w:p>
        </w:tc>
      </w:tr>
    </w:tbl>
    <w:p>
      <w:pPr>
        <w:pageBreakBefore/>
      </w:pPr>
    </w:p>
    <w:tbl>
      <w:tblPr>
        <w:tblStyle w:val="13"/>
        <w:tblW w:w="2030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060"/>
        <w:gridCol w:w="4060"/>
        <w:gridCol w:w="4060"/>
        <w:gridCol w:w="4060"/>
        <w:gridCol w:w="40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gridSpan w:val="5"/>
            <w:vAlign w:val="center"/>
          </w:tcPr>
          <w:p>
            <w:pPr>
              <w:jc w:val="center"/>
            </w:pPr>
            <w:r>
              <w:rPr>
                <w:rFonts w:ascii="方正小标宋简体" w:hAnsi="方正小标宋简体" w:eastAsia="方正小标宋简体" w:cs="方正小标宋简体"/>
                <w:b w:val="0"/>
                <w:i w:val="0"/>
                <w:sz w:val="40"/>
              </w:rPr>
              <w:t>两新组织党建专项经费绩效目标表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restart"/>
            <w:vAlign w:val="center"/>
          </w:tcPr>
          <w:p>
            <w:pPr>
              <w:jc w:val="center"/>
            </w:pPr>
            <w:r>
              <w:rPr>
                <w:rFonts w:ascii="宋体" w:hAnsi="宋体" w:eastAsia="宋体" w:cs="宋体"/>
                <w:b w:val="0"/>
                <w:i w:val="0"/>
                <w:sz w:val="22"/>
              </w:rPr>
              <w:t>项目资金（万元）</w:t>
            </w:r>
          </w:p>
        </w:tc>
        <w:tc>
          <w:tcPr>
            <w:tcW w:w="4060" w:type="dxa"/>
            <w:gridSpan w:val="2"/>
            <w:vAlign w:val="center"/>
          </w:tcPr>
          <w:p>
            <w:pPr>
              <w:jc w:val="left"/>
            </w:pPr>
            <w:r>
              <w:rPr>
                <w:rFonts w:ascii="宋体" w:hAnsi="宋体" w:eastAsia="宋体" w:cs="宋体"/>
                <w:b w:val="0"/>
                <w:i w:val="0"/>
                <w:sz w:val="22"/>
              </w:rPr>
              <w:t xml:space="preserve">资金总额： </w:t>
            </w:r>
          </w:p>
        </w:tc>
        <w:tc>
          <w:tcPr>
            <w:tcW w:w="4060" w:type="dxa"/>
            <w:gridSpan w:val="2"/>
            <w:vAlign w:val="center"/>
          </w:tcPr>
          <w:p>
            <w:pPr>
              <w:jc w:val="center"/>
            </w:pPr>
            <w:r>
              <w:rPr>
                <w:rFonts w:ascii="宋体" w:hAnsi="宋体" w:eastAsia="宋体" w:cs="宋体"/>
                <w:b w:val="0"/>
                <w:i w:val="0"/>
                <w:sz w:val="22"/>
              </w:rPr>
              <w:t>33.12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left"/>
            </w:pPr>
            <w:r>
              <w:rPr>
                <w:rFonts w:ascii="宋体" w:hAnsi="宋体" w:eastAsia="宋体" w:cs="宋体"/>
                <w:b w:val="0"/>
                <w:i w:val="0"/>
                <w:sz w:val="22"/>
              </w:rPr>
              <w:t xml:space="preserve">     财政拨款：</w:t>
            </w:r>
          </w:p>
        </w:tc>
        <w:tc>
          <w:tcPr>
            <w:tcW w:w="4060" w:type="dxa"/>
            <w:gridSpan w:val="2"/>
            <w:vAlign w:val="center"/>
          </w:tcPr>
          <w:p>
            <w:pPr>
              <w:jc w:val="center"/>
            </w:pPr>
            <w:r>
              <w:rPr>
                <w:rFonts w:ascii="宋体" w:hAnsi="宋体" w:eastAsia="宋体" w:cs="宋体"/>
                <w:b w:val="0"/>
                <w:i w:val="0"/>
                <w:sz w:val="22"/>
              </w:rPr>
              <w:t>33.12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center"/>
            </w:pPr>
            <w:r>
              <w:rPr>
                <w:rFonts w:ascii="宋体" w:hAnsi="宋体" w:eastAsia="宋体" w:cs="宋体"/>
                <w:b w:val="0"/>
                <w:i w:val="0"/>
                <w:sz w:val="22"/>
              </w:rPr>
              <w:t>其中：当年财政拨款：</w:t>
            </w:r>
          </w:p>
        </w:tc>
        <w:tc>
          <w:tcPr>
            <w:tcW w:w="4060" w:type="dxa"/>
            <w:gridSpan w:val="2"/>
            <w:vAlign w:val="center"/>
          </w:tcPr>
          <w:p>
            <w:pPr>
              <w:jc w:val="center"/>
            </w:pPr>
            <w:r>
              <w:rPr>
                <w:rFonts w:ascii="宋体" w:hAnsi="宋体" w:eastAsia="宋体" w:cs="宋体"/>
                <w:b w:val="0"/>
                <w:i w:val="0"/>
                <w:sz w:val="22"/>
              </w:rPr>
              <w:t>33.12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center"/>
            </w:pPr>
            <w:r>
              <w:rPr>
                <w:rFonts w:ascii="宋体" w:hAnsi="宋体" w:eastAsia="宋体" w:cs="宋体"/>
                <w:b w:val="0"/>
                <w:i w:val="0"/>
                <w:sz w:val="22"/>
              </w:rPr>
              <w:t>上年结转结余财政拨款：</w:t>
            </w:r>
          </w:p>
        </w:tc>
        <w:tc>
          <w:tcPr>
            <w:tcW w:w="4060" w:type="dxa"/>
            <w:gridSpan w:val="2"/>
            <w:vAlign w:val="center"/>
          </w:tcPr>
          <w:p>
            <w:pPr>
              <w:jc w:val="center"/>
            </w:pPr>
            <w:r>
              <w:rPr>
                <w:rFonts w:ascii="宋体" w:hAnsi="宋体" w:eastAsia="宋体" w:cs="宋体"/>
                <w:b w:val="0"/>
                <w:i w:val="0"/>
                <w:sz w:val="22"/>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left"/>
            </w:pPr>
            <w:r>
              <w:rPr>
                <w:rFonts w:ascii="宋体" w:hAnsi="宋体" w:eastAsia="宋体" w:cs="宋体"/>
                <w:b w:val="0"/>
                <w:i w:val="0"/>
                <w:sz w:val="22"/>
              </w:rPr>
              <w:t xml:space="preserve">     其他资金：</w:t>
            </w:r>
          </w:p>
        </w:tc>
        <w:tc>
          <w:tcPr>
            <w:tcW w:w="4060" w:type="dxa"/>
            <w:gridSpan w:val="2"/>
            <w:vAlign w:val="center"/>
          </w:tcPr>
          <w:p>
            <w:pPr>
              <w:jc w:val="center"/>
            </w:pPr>
            <w:r>
              <w:rPr>
                <w:rFonts w:ascii="宋体" w:hAnsi="宋体" w:eastAsia="宋体" w:cs="宋体"/>
                <w:b w:val="0"/>
                <w:i w:val="0"/>
                <w:sz w:val="22"/>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Align w:val="center"/>
          </w:tcPr>
          <w:p>
            <w:pPr>
              <w:jc w:val="center"/>
            </w:pPr>
            <w:r>
              <w:rPr>
                <w:rFonts w:ascii="宋体" w:hAnsi="宋体" w:eastAsia="宋体" w:cs="宋体"/>
                <w:b w:val="0"/>
                <w:i w:val="0"/>
                <w:sz w:val="22"/>
              </w:rPr>
              <w:t>总体目标</w:t>
            </w:r>
          </w:p>
        </w:tc>
        <w:tc>
          <w:tcPr>
            <w:tcW w:w="4060" w:type="dxa"/>
            <w:gridSpan w:val="4"/>
            <w:vAlign w:val="center"/>
          </w:tcPr>
          <w:p>
            <w:pPr>
              <w:jc w:val="left"/>
            </w:pPr>
            <w:r>
              <w:rPr>
                <w:rFonts w:ascii="宋体" w:hAnsi="宋体" w:eastAsia="宋体" w:cs="宋体"/>
                <w:b w:val="0"/>
                <w:i w:val="0"/>
                <w:sz w:val="22"/>
              </w:rPr>
              <w:t>按时发放两新组织书记通讯补贴，加强社会组织党组织党的建设。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restart"/>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一级指标</w:t>
            </w:r>
          </w:p>
        </w:tc>
        <w:tc>
          <w:tcPr>
            <w:tcW w:w="4060" w:type="dxa"/>
            <w:vAlign w:val="center"/>
          </w:tcPr>
          <w:p>
            <w:pPr>
              <w:jc w:val="right"/>
            </w:pPr>
            <w:r>
              <w:rPr>
                <w:rFonts w:ascii="宋体" w:hAnsi="宋体" w:eastAsia="宋体" w:cs="宋体"/>
                <w:b w:val="0"/>
                <w:i w:val="0"/>
                <w:sz w:val="22"/>
              </w:rPr>
              <w:t>二级指标</w:t>
            </w:r>
          </w:p>
        </w:tc>
        <w:tc>
          <w:tcPr>
            <w:tcW w:w="4060" w:type="dxa"/>
            <w:vAlign w:val="center"/>
          </w:tcPr>
          <w:p>
            <w:pPr>
              <w:jc w:val="right"/>
            </w:pPr>
            <w:r>
              <w:rPr>
                <w:rFonts w:ascii="宋体" w:hAnsi="宋体" w:eastAsia="宋体" w:cs="宋体"/>
                <w:b w:val="0"/>
                <w:i w:val="0"/>
                <w:sz w:val="22"/>
              </w:rPr>
              <w:t>三级指标</w:t>
            </w:r>
          </w:p>
        </w:tc>
        <w:tc>
          <w:tcPr>
            <w:tcW w:w="4060" w:type="dxa"/>
            <w:vAlign w:val="center"/>
          </w:tcPr>
          <w:p>
            <w:pPr>
              <w:jc w:val="right"/>
            </w:pPr>
            <w:r>
              <w:rPr>
                <w:rFonts w:ascii="宋体" w:hAnsi="宋体" w:eastAsia="宋体" w:cs="宋体"/>
                <w:b w:val="0"/>
                <w:i w:val="0"/>
                <w:sz w:val="22"/>
              </w:rPr>
              <w:t>目标值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restart"/>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数量指标</w:t>
            </w:r>
          </w:p>
        </w:tc>
        <w:tc>
          <w:tcPr>
            <w:tcW w:w="4060" w:type="dxa"/>
            <w:vAlign w:val="center"/>
          </w:tcPr>
          <w:p>
            <w:pPr>
              <w:jc w:val="right"/>
            </w:pPr>
            <w:r>
              <w:rPr>
                <w:rFonts w:ascii="宋体" w:hAnsi="宋体" w:eastAsia="宋体" w:cs="宋体"/>
                <w:b w:val="0"/>
                <w:i w:val="0"/>
                <w:sz w:val="22"/>
              </w:rPr>
              <w:t>补助党 组织书记数量</w:t>
            </w:r>
          </w:p>
        </w:tc>
        <w:tc>
          <w:tcPr>
            <w:tcW w:w="4060" w:type="dxa"/>
            <w:vAlign w:val="center"/>
          </w:tcPr>
          <w:p>
            <w:pPr>
              <w:jc w:val="right"/>
            </w:pPr>
            <w:r>
              <w:rPr>
                <w:rFonts w:ascii="宋体" w:hAnsi="宋体" w:eastAsia="宋体" w:cs="宋体"/>
                <w:b w:val="0"/>
                <w:i w:val="0"/>
                <w:sz w:val="22"/>
              </w:rPr>
              <w:t>=100人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质量指标</w:t>
            </w:r>
          </w:p>
        </w:tc>
        <w:tc>
          <w:tcPr>
            <w:tcW w:w="4060" w:type="dxa"/>
            <w:vAlign w:val="center"/>
          </w:tcPr>
          <w:p>
            <w:pPr>
              <w:jc w:val="right"/>
            </w:pPr>
            <w:r>
              <w:rPr>
                <w:rFonts w:ascii="宋体" w:hAnsi="宋体" w:eastAsia="宋体" w:cs="宋体"/>
                <w:b w:val="0"/>
                <w:i w:val="0"/>
                <w:sz w:val="22"/>
              </w:rPr>
              <w:t>资金拨付准确率</w:t>
            </w:r>
          </w:p>
        </w:tc>
        <w:tc>
          <w:tcPr>
            <w:tcW w:w="4060" w:type="dxa"/>
            <w:vAlign w:val="center"/>
          </w:tcPr>
          <w:p>
            <w:pPr>
              <w:jc w:val="right"/>
            </w:pPr>
            <w:r>
              <w:rPr>
                <w:rFonts w:ascii="宋体" w:hAnsi="宋体" w:eastAsia="宋体" w:cs="宋体"/>
                <w:b w:val="0"/>
                <w:i w:val="0"/>
                <w:sz w:val="22"/>
              </w:rPr>
              <w:t>=100元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时效指标</w:t>
            </w:r>
          </w:p>
        </w:tc>
        <w:tc>
          <w:tcPr>
            <w:tcW w:w="4060" w:type="dxa"/>
            <w:vAlign w:val="center"/>
          </w:tcPr>
          <w:p>
            <w:pPr>
              <w:jc w:val="right"/>
            </w:pPr>
            <w:r>
              <w:rPr>
                <w:rFonts w:ascii="宋体" w:hAnsi="宋体" w:eastAsia="宋体" w:cs="宋体"/>
                <w:b w:val="0"/>
                <w:i w:val="0"/>
                <w:sz w:val="22"/>
              </w:rPr>
              <w:t>资金在规定时间内下达率</w:t>
            </w:r>
          </w:p>
        </w:tc>
        <w:tc>
          <w:tcPr>
            <w:tcW w:w="4060" w:type="dxa"/>
            <w:vAlign w:val="center"/>
          </w:tcPr>
          <w:p>
            <w:pPr>
              <w:jc w:val="right"/>
            </w:pPr>
            <w:r>
              <w:rPr>
                <w:rFonts w:ascii="宋体" w:hAnsi="宋体" w:eastAsia="宋体" w:cs="宋体"/>
                <w:b w:val="0"/>
                <w:i w:val="0"/>
                <w:sz w:val="22"/>
              </w:rPr>
              <w:t>=100元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成本指标</w:t>
            </w:r>
          </w:p>
        </w:tc>
        <w:tc>
          <w:tcPr>
            <w:tcW w:w="4060" w:type="dxa"/>
            <w:vAlign w:val="center"/>
          </w:tcPr>
          <w:p>
            <w:pPr>
              <w:jc w:val="right"/>
            </w:pPr>
            <w:r>
              <w:rPr>
                <w:rFonts w:ascii="宋体" w:hAnsi="宋体" w:eastAsia="宋体" w:cs="宋体"/>
                <w:b w:val="0"/>
                <w:i w:val="0"/>
                <w:sz w:val="22"/>
              </w:rPr>
              <w:t>人均补助金额</w:t>
            </w:r>
          </w:p>
        </w:tc>
        <w:tc>
          <w:tcPr>
            <w:tcW w:w="4060" w:type="dxa"/>
            <w:vAlign w:val="center"/>
          </w:tcPr>
          <w:p>
            <w:pPr>
              <w:jc w:val="right"/>
            </w:pPr>
            <w:r>
              <w:rPr>
                <w:rFonts w:ascii="宋体" w:hAnsi="宋体" w:eastAsia="宋体" w:cs="宋体"/>
                <w:b w:val="0"/>
                <w:i w:val="0"/>
                <w:sz w:val="22"/>
              </w:rPr>
              <w:t>=100元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效益指标</w:t>
            </w:r>
          </w:p>
        </w:tc>
        <w:tc>
          <w:tcPr>
            <w:tcW w:w="4060" w:type="dxa"/>
            <w:vAlign w:val="center"/>
          </w:tcPr>
          <w:p>
            <w:pPr>
              <w:jc w:val="right"/>
            </w:pPr>
            <w:r>
              <w:rPr>
                <w:rFonts w:ascii="宋体" w:hAnsi="宋体" w:eastAsia="宋体" w:cs="宋体"/>
                <w:b w:val="0"/>
                <w:i w:val="0"/>
                <w:sz w:val="22"/>
              </w:rPr>
              <w:t>社会效益指标</w:t>
            </w:r>
          </w:p>
        </w:tc>
        <w:tc>
          <w:tcPr>
            <w:tcW w:w="4060" w:type="dxa"/>
            <w:vAlign w:val="center"/>
          </w:tcPr>
          <w:p>
            <w:pPr>
              <w:jc w:val="right"/>
            </w:pPr>
            <w:r>
              <w:rPr>
                <w:rFonts w:ascii="宋体" w:hAnsi="宋体" w:eastAsia="宋体" w:cs="宋体"/>
                <w:b w:val="0"/>
                <w:i w:val="0"/>
                <w:sz w:val="22"/>
              </w:rPr>
              <w:t>两新组织入党人数增长率</w:t>
            </w:r>
          </w:p>
        </w:tc>
        <w:tc>
          <w:tcPr>
            <w:tcW w:w="4060" w:type="dxa"/>
            <w:vAlign w:val="center"/>
          </w:tcPr>
          <w:p>
            <w:pPr>
              <w:jc w:val="right"/>
            </w:pPr>
            <w:r>
              <w:rPr>
                <w:rFonts w:ascii="宋体" w:hAnsi="宋体" w:eastAsia="宋体" w:cs="宋体"/>
                <w:b w:val="0"/>
                <w:i w:val="0"/>
                <w:sz w:val="22"/>
              </w:rPr>
              <w:t>=100人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满意度指标</w:t>
            </w:r>
          </w:p>
        </w:tc>
        <w:tc>
          <w:tcPr>
            <w:tcW w:w="4060" w:type="dxa"/>
            <w:vAlign w:val="center"/>
          </w:tcPr>
          <w:p>
            <w:pPr>
              <w:jc w:val="right"/>
            </w:pPr>
            <w:r>
              <w:rPr>
                <w:rFonts w:ascii="宋体" w:hAnsi="宋体" w:eastAsia="宋体" w:cs="宋体"/>
                <w:b w:val="0"/>
                <w:i w:val="0"/>
                <w:sz w:val="22"/>
              </w:rPr>
              <w:t>服务对象满意度指标</w:t>
            </w:r>
          </w:p>
        </w:tc>
        <w:tc>
          <w:tcPr>
            <w:tcW w:w="4060" w:type="dxa"/>
            <w:vAlign w:val="center"/>
          </w:tcPr>
          <w:p>
            <w:pPr>
              <w:jc w:val="right"/>
            </w:pPr>
            <w:r>
              <w:rPr>
                <w:rFonts w:ascii="宋体" w:hAnsi="宋体" w:eastAsia="宋体" w:cs="宋体"/>
                <w:b w:val="0"/>
                <w:i w:val="0"/>
                <w:sz w:val="22"/>
              </w:rPr>
              <w:t>党员满意率</w:t>
            </w:r>
          </w:p>
        </w:tc>
        <w:tc>
          <w:tcPr>
            <w:tcW w:w="4060" w:type="dxa"/>
            <w:vAlign w:val="center"/>
          </w:tcPr>
          <w:p>
            <w:pPr>
              <w:jc w:val="right"/>
            </w:pPr>
            <w:r>
              <w:rPr>
                <w:rFonts w:ascii="宋体" w:hAnsi="宋体" w:eastAsia="宋体" w:cs="宋体"/>
                <w:b w:val="0"/>
                <w:i w:val="0"/>
                <w:sz w:val="22"/>
              </w:rPr>
              <w:t>=90人</w:t>
            </w:r>
          </w:p>
        </w:tc>
      </w:tr>
    </w:tbl>
    <w:p>
      <w:pPr>
        <w:pageBreakBefore/>
      </w:pPr>
    </w:p>
    <w:tbl>
      <w:tblPr>
        <w:tblStyle w:val="13"/>
        <w:tblW w:w="2030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060"/>
        <w:gridCol w:w="4060"/>
        <w:gridCol w:w="4060"/>
        <w:gridCol w:w="4060"/>
        <w:gridCol w:w="40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gridSpan w:val="5"/>
            <w:vAlign w:val="center"/>
          </w:tcPr>
          <w:p>
            <w:pPr>
              <w:jc w:val="center"/>
            </w:pPr>
            <w:r>
              <w:rPr>
                <w:rFonts w:ascii="方正小标宋简体" w:hAnsi="方正小标宋简体" w:eastAsia="方正小标宋简体" w:cs="方正小标宋简体"/>
                <w:b w:val="0"/>
                <w:i w:val="0"/>
                <w:sz w:val="40"/>
              </w:rPr>
              <w:t>工委业务工作经费绩效目标表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restart"/>
            <w:vAlign w:val="center"/>
          </w:tcPr>
          <w:p>
            <w:pPr>
              <w:jc w:val="center"/>
            </w:pPr>
            <w:r>
              <w:rPr>
                <w:rFonts w:ascii="宋体" w:hAnsi="宋体" w:eastAsia="宋体" w:cs="宋体"/>
                <w:b w:val="0"/>
                <w:i w:val="0"/>
                <w:sz w:val="22"/>
              </w:rPr>
              <w:t>项目资金（万元）</w:t>
            </w:r>
          </w:p>
        </w:tc>
        <w:tc>
          <w:tcPr>
            <w:tcW w:w="4060" w:type="dxa"/>
            <w:gridSpan w:val="2"/>
            <w:vAlign w:val="center"/>
          </w:tcPr>
          <w:p>
            <w:pPr>
              <w:jc w:val="left"/>
            </w:pPr>
            <w:r>
              <w:rPr>
                <w:rFonts w:ascii="宋体" w:hAnsi="宋体" w:eastAsia="宋体" w:cs="宋体"/>
                <w:b w:val="0"/>
                <w:i w:val="0"/>
                <w:sz w:val="22"/>
              </w:rPr>
              <w:t xml:space="preserve">资金总额： </w:t>
            </w:r>
          </w:p>
        </w:tc>
        <w:tc>
          <w:tcPr>
            <w:tcW w:w="4060" w:type="dxa"/>
            <w:gridSpan w:val="2"/>
            <w:vAlign w:val="center"/>
          </w:tcPr>
          <w:p>
            <w:pPr>
              <w:jc w:val="center"/>
            </w:pPr>
            <w:r>
              <w:rPr>
                <w:rFonts w:ascii="宋体" w:hAnsi="宋体" w:eastAsia="宋体" w:cs="宋体"/>
                <w:b w:val="0"/>
                <w:i w:val="0"/>
                <w:sz w:val="22"/>
              </w:rPr>
              <w:t>13.12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left"/>
            </w:pPr>
            <w:r>
              <w:rPr>
                <w:rFonts w:ascii="宋体" w:hAnsi="宋体" w:eastAsia="宋体" w:cs="宋体"/>
                <w:b w:val="0"/>
                <w:i w:val="0"/>
                <w:sz w:val="22"/>
              </w:rPr>
              <w:t xml:space="preserve">     财政拨款：</w:t>
            </w:r>
          </w:p>
        </w:tc>
        <w:tc>
          <w:tcPr>
            <w:tcW w:w="4060" w:type="dxa"/>
            <w:gridSpan w:val="2"/>
            <w:vAlign w:val="center"/>
          </w:tcPr>
          <w:p>
            <w:pPr>
              <w:jc w:val="center"/>
            </w:pPr>
            <w:r>
              <w:rPr>
                <w:rFonts w:ascii="宋体" w:hAnsi="宋体" w:eastAsia="宋体" w:cs="宋体"/>
                <w:b w:val="0"/>
                <w:i w:val="0"/>
                <w:sz w:val="22"/>
              </w:rPr>
              <w:t>13.12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left"/>
            </w:pPr>
            <w:r>
              <w:rPr>
                <w:rFonts w:ascii="宋体" w:hAnsi="宋体" w:eastAsia="宋体" w:cs="宋体"/>
                <w:b w:val="0"/>
                <w:i w:val="0"/>
                <w:sz w:val="22"/>
              </w:rPr>
              <w:t xml:space="preserve">     其他资金：</w:t>
            </w:r>
          </w:p>
        </w:tc>
        <w:tc>
          <w:tcPr>
            <w:tcW w:w="4060" w:type="dxa"/>
            <w:gridSpan w:val="2"/>
            <w:vAlign w:val="center"/>
          </w:tcPr>
          <w:p>
            <w:pPr>
              <w:jc w:val="center"/>
            </w:pPr>
            <w:r>
              <w:rPr>
                <w:rFonts w:ascii="宋体" w:hAnsi="宋体" w:eastAsia="宋体" w:cs="宋体"/>
                <w:b w:val="0"/>
                <w:i w:val="0"/>
                <w:sz w:val="22"/>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Align w:val="center"/>
          </w:tcPr>
          <w:p>
            <w:pPr>
              <w:jc w:val="center"/>
            </w:pPr>
            <w:r>
              <w:rPr>
                <w:rFonts w:ascii="宋体" w:hAnsi="宋体" w:eastAsia="宋体" w:cs="宋体"/>
                <w:b w:val="0"/>
                <w:i w:val="0"/>
                <w:sz w:val="22"/>
              </w:rPr>
              <w:t>总体目标</w:t>
            </w:r>
          </w:p>
        </w:tc>
        <w:tc>
          <w:tcPr>
            <w:tcW w:w="4060" w:type="dxa"/>
            <w:gridSpan w:val="4"/>
            <w:vAlign w:val="center"/>
          </w:tcPr>
          <w:p>
            <w:pPr>
              <w:jc w:val="left"/>
            </w:pPr>
            <w:r>
              <w:rPr>
                <w:rFonts w:ascii="宋体" w:hAnsi="宋体" w:eastAsia="宋体" w:cs="宋体"/>
                <w:b w:val="0"/>
                <w:i w:val="0"/>
                <w:sz w:val="22"/>
              </w:rPr>
              <w:t>保障办公需要，服务党建工作。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restart"/>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一级指标</w:t>
            </w:r>
          </w:p>
        </w:tc>
        <w:tc>
          <w:tcPr>
            <w:tcW w:w="4060" w:type="dxa"/>
            <w:vAlign w:val="center"/>
          </w:tcPr>
          <w:p>
            <w:pPr>
              <w:jc w:val="right"/>
            </w:pPr>
            <w:r>
              <w:rPr>
                <w:rFonts w:ascii="宋体" w:hAnsi="宋体" w:eastAsia="宋体" w:cs="宋体"/>
                <w:b w:val="0"/>
                <w:i w:val="0"/>
                <w:sz w:val="22"/>
              </w:rPr>
              <w:t>二级指标</w:t>
            </w:r>
          </w:p>
        </w:tc>
        <w:tc>
          <w:tcPr>
            <w:tcW w:w="4060" w:type="dxa"/>
            <w:vAlign w:val="center"/>
          </w:tcPr>
          <w:p>
            <w:pPr>
              <w:jc w:val="right"/>
            </w:pPr>
            <w:r>
              <w:rPr>
                <w:rFonts w:ascii="宋体" w:hAnsi="宋体" w:eastAsia="宋体" w:cs="宋体"/>
                <w:b w:val="0"/>
                <w:i w:val="0"/>
                <w:sz w:val="22"/>
              </w:rPr>
              <w:t>三级指标</w:t>
            </w:r>
          </w:p>
        </w:tc>
        <w:tc>
          <w:tcPr>
            <w:tcW w:w="4060" w:type="dxa"/>
            <w:vAlign w:val="center"/>
          </w:tcPr>
          <w:p>
            <w:pPr>
              <w:jc w:val="right"/>
            </w:pPr>
            <w:r>
              <w:rPr>
                <w:rFonts w:ascii="宋体" w:hAnsi="宋体" w:eastAsia="宋体" w:cs="宋体"/>
                <w:b w:val="0"/>
                <w:i w:val="0"/>
                <w:sz w:val="22"/>
              </w:rPr>
              <w:t>目标值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restart"/>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数量指标</w:t>
            </w:r>
          </w:p>
        </w:tc>
        <w:tc>
          <w:tcPr>
            <w:tcW w:w="4060" w:type="dxa"/>
            <w:vAlign w:val="center"/>
          </w:tcPr>
          <w:p>
            <w:pPr>
              <w:jc w:val="right"/>
            </w:pPr>
            <w:r>
              <w:rPr>
                <w:rFonts w:ascii="宋体" w:hAnsi="宋体" w:eastAsia="宋体" w:cs="宋体"/>
                <w:b w:val="0"/>
                <w:i w:val="0"/>
                <w:sz w:val="22"/>
              </w:rPr>
              <w:t>组织参观学习人次</w:t>
            </w:r>
          </w:p>
        </w:tc>
        <w:tc>
          <w:tcPr>
            <w:tcW w:w="4060" w:type="dxa"/>
            <w:vAlign w:val="center"/>
          </w:tcPr>
          <w:p>
            <w:pPr>
              <w:jc w:val="right"/>
            </w:pPr>
            <w:r>
              <w:rPr>
                <w:rFonts w:ascii="宋体" w:hAnsi="宋体" w:eastAsia="宋体" w:cs="宋体"/>
                <w:b w:val="0"/>
                <w:i w:val="0"/>
                <w:sz w:val="22"/>
              </w:rPr>
              <w:t>≥1000人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质量指标</w:t>
            </w:r>
          </w:p>
        </w:tc>
        <w:tc>
          <w:tcPr>
            <w:tcW w:w="4060" w:type="dxa"/>
            <w:vAlign w:val="center"/>
          </w:tcPr>
          <w:p>
            <w:pPr>
              <w:jc w:val="right"/>
            </w:pPr>
            <w:r>
              <w:rPr>
                <w:rFonts w:ascii="宋体" w:hAnsi="宋体" w:eastAsia="宋体" w:cs="宋体"/>
                <w:b w:val="0"/>
                <w:i w:val="0"/>
                <w:sz w:val="22"/>
              </w:rPr>
              <w:t>电费支付完成率</w:t>
            </w:r>
          </w:p>
        </w:tc>
        <w:tc>
          <w:tcPr>
            <w:tcW w:w="4060" w:type="dxa"/>
            <w:vAlign w:val="center"/>
          </w:tcPr>
          <w:p>
            <w:pPr>
              <w:jc w:val="right"/>
            </w:pPr>
            <w:r>
              <w:rPr>
                <w:rFonts w:ascii="宋体" w:hAnsi="宋体" w:eastAsia="宋体" w:cs="宋体"/>
                <w:b w:val="0"/>
                <w:i w:val="0"/>
                <w:sz w:val="22"/>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时效指标</w:t>
            </w:r>
          </w:p>
        </w:tc>
        <w:tc>
          <w:tcPr>
            <w:tcW w:w="4060" w:type="dxa"/>
            <w:vAlign w:val="center"/>
          </w:tcPr>
          <w:p>
            <w:pPr>
              <w:jc w:val="right"/>
            </w:pPr>
            <w:r>
              <w:rPr>
                <w:rFonts w:ascii="宋体" w:hAnsi="宋体" w:eastAsia="宋体" w:cs="宋体"/>
                <w:b w:val="0"/>
                <w:i w:val="0"/>
                <w:sz w:val="22"/>
              </w:rPr>
              <w:t>启动及时性</w:t>
            </w:r>
          </w:p>
        </w:tc>
        <w:tc>
          <w:tcPr>
            <w:tcW w:w="4060" w:type="dxa"/>
            <w:vAlign w:val="center"/>
          </w:tcPr>
          <w:p>
            <w:pPr>
              <w:jc w:val="right"/>
            </w:pPr>
            <w:r>
              <w:rPr>
                <w:rFonts w:ascii="宋体" w:hAnsi="宋体" w:eastAsia="宋体" w:cs="宋体"/>
                <w:b w:val="0"/>
                <w:i w:val="0"/>
                <w:sz w:val="22"/>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成本指标</w:t>
            </w:r>
          </w:p>
        </w:tc>
        <w:tc>
          <w:tcPr>
            <w:tcW w:w="4060" w:type="dxa"/>
            <w:vAlign w:val="center"/>
          </w:tcPr>
          <w:p>
            <w:pPr>
              <w:jc w:val="right"/>
            </w:pPr>
            <w:r>
              <w:rPr>
                <w:rFonts w:ascii="宋体" w:hAnsi="宋体" w:eastAsia="宋体" w:cs="宋体"/>
                <w:b w:val="0"/>
                <w:i w:val="0"/>
                <w:sz w:val="22"/>
              </w:rPr>
              <w:t>行政运行成本</w:t>
            </w:r>
          </w:p>
        </w:tc>
        <w:tc>
          <w:tcPr>
            <w:tcW w:w="4060" w:type="dxa"/>
            <w:vAlign w:val="center"/>
          </w:tcPr>
          <w:p>
            <w:pPr>
              <w:jc w:val="right"/>
            </w:pPr>
            <w:r>
              <w:rPr>
                <w:rFonts w:ascii="宋体" w:hAnsi="宋体" w:eastAsia="宋体" w:cs="宋体"/>
                <w:b w:val="0"/>
                <w:i w:val="0"/>
                <w:sz w:val="22"/>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效益指标</w:t>
            </w:r>
          </w:p>
        </w:tc>
        <w:tc>
          <w:tcPr>
            <w:tcW w:w="4060" w:type="dxa"/>
            <w:vAlign w:val="center"/>
          </w:tcPr>
          <w:p>
            <w:pPr>
              <w:jc w:val="right"/>
            </w:pPr>
            <w:r>
              <w:rPr>
                <w:rFonts w:ascii="宋体" w:hAnsi="宋体" w:eastAsia="宋体" w:cs="宋体"/>
                <w:b w:val="0"/>
                <w:i w:val="0"/>
                <w:sz w:val="22"/>
              </w:rPr>
              <w:t>社会效益指标</w:t>
            </w:r>
          </w:p>
        </w:tc>
        <w:tc>
          <w:tcPr>
            <w:tcW w:w="4060" w:type="dxa"/>
            <w:vAlign w:val="center"/>
          </w:tcPr>
          <w:p>
            <w:pPr>
              <w:jc w:val="right"/>
            </w:pPr>
            <w:r>
              <w:rPr>
                <w:rFonts w:ascii="宋体" w:hAnsi="宋体" w:eastAsia="宋体" w:cs="宋体"/>
                <w:b w:val="0"/>
                <w:i w:val="0"/>
                <w:sz w:val="22"/>
              </w:rPr>
              <w:t>受益群众数</w:t>
            </w:r>
          </w:p>
        </w:tc>
        <w:tc>
          <w:tcPr>
            <w:tcW w:w="4060" w:type="dxa"/>
            <w:vAlign w:val="center"/>
          </w:tcPr>
          <w:p>
            <w:pPr>
              <w:jc w:val="right"/>
            </w:pPr>
            <w:r>
              <w:rPr>
                <w:rFonts w:ascii="宋体" w:hAnsi="宋体" w:eastAsia="宋体" w:cs="宋体"/>
                <w:b w:val="0"/>
                <w:i w:val="0"/>
                <w:sz w:val="22"/>
              </w:rPr>
              <w:t>≥1000人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满意度指标</w:t>
            </w:r>
          </w:p>
        </w:tc>
        <w:tc>
          <w:tcPr>
            <w:tcW w:w="4060" w:type="dxa"/>
            <w:vAlign w:val="center"/>
          </w:tcPr>
          <w:p>
            <w:pPr>
              <w:jc w:val="right"/>
            </w:pPr>
            <w:r>
              <w:rPr>
                <w:rFonts w:ascii="宋体" w:hAnsi="宋体" w:eastAsia="宋体" w:cs="宋体"/>
                <w:b w:val="0"/>
                <w:i w:val="0"/>
                <w:sz w:val="22"/>
              </w:rPr>
              <w:t>服务对象满意度指标</w:t>
            </w:r>
          </w:p>
        </w:tc>
        <w:tc>
          <w:tcPr>
            <w:tcW w:w="4060" w:type="dxa"/>
            <w:vAlign w:val="center"/>
          </w:tcPr>
          <w:p>
            <w:pPr>
              <w:jc w:val="right"/>
            </w:pPr>
            <w:r>
              <w:rPr>
                <w:rFonts w:ascii="宋体" w:hAnsi="宋体" w:eastAsia="宋体" w:cs="宋体"/>
                <w:b w:val="0"/>
                <w:i w:val="0"/>
                <w:sz w:val="22"/>
              </w:rPr>
              <w:t>社会公众满意率</w:t>
            </w:r>
          </w:p>
        </w:tc>
        <w:tc>
          <w:tcPr>
            <w:tcW w:w="4060" w:type="dxa"/>
            <w:vAlign w:val="center"/>
          </w:tcPr>
          <w:p>
            <w:pPr>
              <w:jc w:val="right"/>
            </w:pPr>
            <w:r>
              <w:rPr>
                <w:rFonts w:ascii="宋体" w:hAnsi="宋体" w:eastAsia="宋体" w:cs="宋体"/>
                <w:b w:val="0"/>
                <w:i w:val="0"/>
                <w:sz w:val="22"/>
              </w:rPr>
              <w:t>≥95%</w:t>
            </w:r>
          </w:p>
        </w:tc>
      </w:tr>
    </w:tbl>
    <w:p>
      <w:pPr>
        <w:pageBreakBefore/>
      </w:pPr>
    </w:p>
    <w:tbl>
      <w:tblPr>
        <w:tblStyle w:val="13"/>
        <w:tblW w:w="2030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060"/>
        <w:gridCol w:w="4060"/>
        <w:gridCol w:w="4060"/>
        <w:gridCol w:w="4060"/>
        <w:gridCol w:w="40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gridSpan w:val="5"/>
            <w:vAlign w:val="center"/>
          </w:tcPr>
          <w:p>
            <w:pPr>
              <w:jc w:val="center"/>
            </w:pPr>
            <w:r>
              <w:rPr>
                <w:rFonts w:ascii="方正小标宋简体" w:hAnsi="方正小标宋简体" w:eastAsia="方正小标宋简体" w:cs="方正小标宋简体"/>
                <w:b w:val="0"/>
                <w:i w:val="0"/>
                <w:sz w:val="40"/>
              </w:rPr>
              <w:t>政治生活馆运行经费绩效目标表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restart"/>
            <w:vAlign w:val="center"/>
          </w:tcPr>
          <w:p>
            <w:pPr>
              <w:jc w:val="center"/>
            </w:pPr>
            <w:r>
              <w:rPr>
                <w:rFonts w:ascii="宋体" w:hAnsi="宋体" w:eastAsia="宋体" w:cs="宋体"/>
                <w:b w:val="0"/>
                <w:i w:val="0"/>
                <w:sz w:val="22"/>
              </w:rPr>
              <w:t>项目资金（万元）</w:t>
            </w:r>
          </w:p>
        </w:tc>
        <w:tc>
          <w:tcPr>
            <w:tcW w:w="4060" w:type="dxa"/>
            <w:gridSpan w:val="2"/>
            <w:vAlign w:val="center"/>
          </w:tcPr>
          <w:p>
            <w:pPr>
              <w:jc w:val="left"/>
            </w:pPr>
            <w:r>
              <w:rPr>
                <w:rFonts w:ascii="宋体" w:hAnsi="宋体" w:eastAsia="宋体" w:cs="宋体"/>
                <w:b w:val="0"/>
                <w:i w:val="0"/>
                <w:sz w:val="22"/>
              </w:rPr>
              <w:t xml:space="preserve">资金总额： </w:t>
            </w:r>
          </w:p>
        </w:tc>
        <w:tc>
          <w:tcPr>
            <w:tcW w:w="4060" w:type="dxa"/>
            <w:gridSpan w:val="2"/>
            <w:vAlign w:val="center"/>
          </w:tcPr>
          <w:p>
            <w:pPr>
              <w:jc w:val="center"/>
            </w:pPr>
            <w:r>
              <w:rPr>
                <w:rFonts w:ascii="宋体" w:hAnsi="宋体" w:eastAsia="宋体" w:cs="宋体"/>
                <w:b w:val="0"/>
                <w:i w:val="0"/>
                <w:sz w:val="22"/>
              </w:rPr>
              <w:t>23.15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left"/>
            </w:pPr>
            <w:r>
              <w:rPr>
                <w:rFonts w:ascii="宋体" w:hAnsi="宋体" w:eastAsia="宋体" w:cs="宋体"/>
                <w:b w:val="0"/>
                <w:i w:val="0"/>
                <w:sz w:val="22"/>
              </w:rPr>
              <w:t xml:space="preserve">     财政拨款：</w:t>
            </w:r>
          </w:p>
        </w:tc>
        <w:tc>
          <w:tcPr>
            <w:tcW w:w="4060" w:type="dxa"/>
            <w:gridSpan w:val="2"/>
            <w:vAlign w:val="center"/>
          </w:tcPr>
          <w:p>
            <w:pPr>
              <w:jc w:val="center"/>
            </w:pPr>
            <w:r>
              <w:rPr>
                <w:rFonts w:ascii="宋体" w:hAnsi="宋体" w:eastAsia="宋体" w:cs="宋体"/>
                <w:b w:val="0"/>
                <w:i w:val="0"/>
                <w:sz w:val="22"/>
              </w:rPr>
              <w:t>23.15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center"/>
            </w:pPr>
          </w:p>
        </w:tc>
        <w:tc>
          <w:tcPr>
            <w:tcW w:w="4060" w:type="dxa"/>
            <w:gridSpan w:val="2"/>
            <w:vAlign w:val="center"/>
          </w:tcPr>
          <w:p>
            <w:pPr>
              <w:jc w:val="left"/>
            </w:pPr>
            <w:r>
              <w:rPr>
                <w:rFonts w:ascii="宋体" w:hAnsi="宋体" w:eastAsia="宋体" w:cs="宋体"/>
                <w:b w:val="0"/>
                <w:i w:val="0"/>
                <w:sz w:val="22"/>
              </w:rPr>
              <w:t xml:space="preserve">     其他资金：</w:t>
            </w:r>
          </w:p>
        </w:tc>
        <w:tc>
          <w:tcPr>
            <w:tcW w:w="4060" w:type="dxa"/>
            <w:gridSpan w:val="2"/>
            <w:vAlign w:val="center"/>
          </w:tcPr>
          <w:p>
            <w:pPr>
              <w:jc w:val="center"/>
            </w:pPr>
            <w:r>
              <w:rPr>
                <w:rFonts w:ascii="宋体" w:hAnsi="宋体" w:eastAsia="宋体" w:cs="宋体"/>
                <w:b w:val="0"/>
                <w:i w:val="0"/>
                <w:sz w:val="22"/>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Align w:val="center"/>
          </w:tcPr>
          <w:p>
            <w:pPr>
              <w:jc w:val="center"/>
            </w:pPr>
            <w:r>
              <w:rPr>
                <w:rFonts w:ascii="宋体" w:hAnsi="宋体" w:eastAsia="宋体" w:cs="宋体"/>
                <w:b w:val="0"/>
                <w:i w:val="0"/>
                <w:sz w:val="22"/>
              </w:rPr>
              <w:t>总体目标</w:t>
            </w:r>
          </w:p>
        </w:tc>
        <w:tc>
          <w:tcPr>
            <w:tcW w:w="4060" w:type="dxa"/>
            <w:gridSpan w:val="4"/>
            <w:vAlign w:val="center"/>
          </w:tcPr>
          <w:p>
            <w:pPr>
              <w:jc w:val="left"/>
            </w:pPr>
            <w:r>
              <w:rPr>
                <w:rFonts w:ascii="宋体" w:hAnsi="宋体" w:eastAsia="宋体" w:cs="宋体"/>
                <w:b w:val="0"/>
                <w:i w:val="0"/>
                <w:sz w:val="22"/>
              </w:rPr>
              <w:t>满足服务市直机关单位及党员开展组织生活活动场所服务及相关配备需要，规范党内政治生活，增强凝聚力和向心力。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restart"/>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一级指标</w:t>
            </w:r>
          </w:p>
        </w:tc>
        <w:tc>
          <w:tcPr>
            <w:tcW w:w="4060" w:type="dxa"/>
            <w:vAlign w:val="center"/>
          </w:tcPr>
          <w:p>
            <w:pPr>
              <w:jc w:val="right"/>
            </w:pPr>
            <w:r>
              <w:rPr>
                <w:rFonts w:ascii="宋体" w:hAnsi="宋体" w:eastAsia="宋体" w:cs="宋体"/>
                <w:b w:val="0"/>
                <w:i w:val="0"/>
                <w:sz w:val="22"/>
              </w:rPr>
              <w:t>二级指标</w:t>
            </w:r>
          </w:p>
        </w:tc>
        <w:tc>
          <w:tcPr>
            <w:tcW w:w="4060" w:type="dxa"/>
            <w:vAlign w:val="center"/>
          </w:tcPr>
          <w:p>
            <w:pPr>
              <w:jc w:val="right"/>
            </w:pPr>
            <w:r>
              <w:rPr>
                <w:rFonts w:ascii="宋体" w:hAnsi="宋体" w:eastAsia="宋体" w:cs="宋体"/>
                <w:b w:val="0"/>
                <w:i w:val="0"/>
                <w:sz w:val="22"/>
              </w:rPr>
              <w:t>三级指标</w:t>
            </w:r>
          </w:p>
        </w:tc>
        <w:tc>
          <w:tcPr>
            <w:tcW w:w="4060" w:type="dxa"/>
            <w:vAlign w:val="center"/>
          </w:tcPr>
          <w:p>
            <w:pPr>
              <w:jc w:val="right"/>
            </w:pPr>
            <w:r>
              <w:rPr>
                <w:rFonts w:ascii="宋体" w:hAnsi="宋体" w:eastAsia="宋体" w:cs="宋体"/>
                <w:b w:val="0"/>
                <w:i w:val="0"/>
                <w:sz w:val="22"/>
              </w:rPr>
              <w:t>目标值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restart"/>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数量指标</w:t>
            </w:r>
          </w:p>
        </w:tc>
        <w:tc>
          <w:tcPr>
            <w:tcW w:w="4060" w:type="dxa"/>
            <w:vAlign w:val="center"/>
          </w:tcPr>
          <w:p>
            <w:pPr>
              <w:jc w:val="right"/>
            </w:pPr>
            <w:r>
              <w:rPr>
                <w:rFonts w:ascii="宋体" w:hAnsi="宋体" w:eastAsia="宋体" w:cs="宋体"/>
                <w:b w:val="0"/>
                <w:i w:val="0"/>
                <w:sz w:val="22"/>
              </w:rPr>
              <w:t>组织参观学习人次</w:t>
            </w:r>
          </w:p>
        </w:tc>
        <w:tc>
          <w:tcPr>
            <w:tcW w:w="4060" w:type="dxa"/>
            <w:vAlign w:val="center"/>
          </w:tcPr>
          <w:p>
            <w:pPr>
              <w:jc w:val="right"/>
            </w:pPr>
            <w:r>
              <w:rPr>
                <w:rFonts w:ascii="宋体" w:hAnsi="宋体" w:eastAsia="宋体" w:cs="宋体"/>
                <w:b w:val="0"/>
                <w:i w:val="0"/>
                <w:sz w:val="22"/>
              </w:rPr>
              <w:t>≥800人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质量指标</w:t>
            </w:r>
          </w:p>
        </w:tc>
        <w:tc>
          <w:tcPr>
            <w:tcW w:w="4060" w:type="dxa"/>
            <w:vAlign w:val="center"/>
          </w:tcPr>
          <w:p>
            <w:pPr>
              <w:jc w:val="right"/>
            </w:pPr>
            <w:r>
              <w:rPr>
                <w:rFonts w:ascii="宋体" w:hAnsi="宋体" w:eastAsia="宋体" w:cs="宋体"/>
                <w:b w:val="0"/>
                <w:i w:val="0"/>
                <w:sz w:val="22"/>
              </w:rPr>
              <w:t>设施正常使用率</w:t>
            </w:r>
          </w:p>
        </w:tc>
        <w:tc>
          <w:tcPr>
            <w:tcW w:w="4060" w:type="dxa"/>
            <w:vAlign w:val="center"/>
          </w:tcPr>
          <w:p>
            <w:pPr>
              <w:jc w:val="right"/>
            </w:pPr>
            <w:r>
              <w:rPr>
                <w:rFonts w:ascii="宋体" w:hAnsi="宋体" w:eastAsia="宋体" w:cs="宋体"/>
                <w:b w:val="0"/>
                <w:i w:val="0"/>
                <w:sz w:val="22"/>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时效指标</w:t>
            </w:r>
          </w:p>
        </w:tc>
        <w:tc>
          <w:tcPr>
            <w:tcW w:w="4060" w:type="dxa"/>
            <w:vAlign w:val="center"/>
          </w:tcPr>
          <w:p>
            <w:pPr>
              <w:jc w:val="right"/>
            </w:pPr>
            <w:r>
              <w:rPr>
                <w:rFonts w:ascii="宋体" w:hAnsi="宋体" w:eastAsia="宋体" w:cs="宋体"/>
                <w:b w:val="0"/>
                <w:i w:val="0"/>
                <w:sz w:val="22"/>
              </w:rPr>
              <w:t>资金下达及时率</w:t>
            </w:r>
          </w:p>
        </w:tc>
        <w:tc>
          <w:tcPr>
            <w:tcW w:w="4060" w:type="dxa"/>
            <w:vAlign w:val="center"/>
          </w:tcPr>
          <w:p>
            <w:pPr>
              <w:jc w:val="right"/>
            </w:pPr>
            <w:r>
              <w:rPr>
                <w:rFonts w:ascii="宋体" w:hAnsi="宋体" w:eastAsia="宋体" w:cs="宋体"/>
                <w:b w:val="0"/>
                <w:i w:val="0"/>
                <w:sz w:val="22"/>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Merge w:val="continue"/>
            <w:vAlign w:val="center"/>
          </w:tcPr>
          <w:p>
            <w:pPr>
              <w:jc w:val="right"/>
            </w:pPr>
            <w:r>
              <w:rPr>
                <w:rFonts w:ascii="宋体" w:hAnsi="宋体" w:eastAsia="宋体" w:cs="宋体"/>
                <w:b w:val="0"/>
                <w:i w:val="0"/>
                <w:sz w:val="22"/>
              </w:rPr>
              <w:t>产出指标</w:t>
            </w:r>
          </w:p>
        </w:tc>
        <w:tc>
          <w:tcPr>
            <w:tcW w:w="4060" w:type="dxa"/>
            <w:vAlign w:val="center"/>
          </w:tcPr>
          <w:p>
            <w:pPr>
              <w:jc w:val="right"/>
            </w:pPr>
            <w:r>
              <w:rPr>
                <w:rFonts w:ascii="宋体" w:hAnsi="宋体" w:eastAsia="宋体" w:cs="宋体"/>
                <w:b w:val="0"/>
                <w:i w:val="0"/>
                <w:sz w:val="22"/>
              </w:rPr>
              <w:t>成本指标</w:t>
            </w:r>
          </w:p>
        </w:tc>
        <w:tc>
          <w:tcPr>
            <w:tcW w:w="4060" w:type="dxa"/>
            <w:vAlign w:val="center"/>
          </w:tcPr>
          <w:p>
            <w:pPr>
              <w:jc w:val="right"/>
            </w:pPr>
            <w:r>
              <w:rPr>
                <w:rFonts w:ascii="宋体" w:hAnsi="宋体" w:eastAsia="宋体" w:cs="宋体"/>
                <w:b w:val="0"/>
                <w:i w:val="0"/>
                <w:sz w:val="22"/>
              </w:rPr>
              <w:t>配套资金到位率</w:t>
            </w:r>
          </w:p>
        </w:tc>
        <w:tc>
          <w:tcPr>
            <w:tcW w:w="4060" w:type="dxa"/>
            <w:vAlign w:val="center"/>
          </w:tcPr>
          <w:p>
            <w:pPr>
              <w:jc w:val="right"/>
            </w:pPr>
            <w:r>
              <w:rPr>
                <w:rFonts w:ascii="宋体" w:hAnsi="宋体" w:eastAsia="宋体" w:cs="宋体"/>
                <w:b w:val="0"/>
                <w:i w:val="0"/>
                <w:sz w:val="22"/>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效益指标</w:t>
            </w:r>
          </w:p>
        </w:tc>
        <w:tc>
          <w:tcPr>
            <w:tcW w:w="4060" w:type="dxa"/>
            <w:vAlign w:val="center"/>
          </w:tcPr>
          <w:p>
            <w:pPr>
              <w:jc w:val="right"/>
            </w:pPr>
            <w:r>
              <w:rPr>
                <w:rFonts w:ascii="宋体" w:hAnsi="宋体" w:eastAsia="宋体" w:cs="宋体"/>
                <w:b w:val="0"/>
                <w:i w:val="0"/>
                <w:sz w:val="22"/>
              </w:rPr>
              <w:t>社会效益指标</w:t>
            </w:r>
          </w:p>
        </w:tc>
        <w:tc>
          <w:tcPr>
            <w:tcW w:w="4060" w:type="dxa"/>
            <w:vAlign w:val="center"/>
          </w:tcPr>
          <w:p>
            <w:pPr>
              <w:jc w:val="right"/>
            </w:pPr>
            <w:r>
              <w:rPr>
                <w:rFonts w:ascii="宋体" w:hAnsi="宋体" w:eastAsia="宋体" w:cs="宋体"/>
                <w:b w:val="0"/>
                <w:i w:val="0"/>
                <w:sz w:val="22"/>
              </w:rPr>
              <w:t>受益群众数</w:t>
            </w:r>
          </w:p>
        </w:tc>
        <w:tc>
          <w:tcPr>
            <w:tcW w:w="4060" w:type="dxa"/>
            <w:vAlign w:val="center"/>
          </w:tcPr>
          <w:p>
            <w:pPr>
              <w:jc w:val="right"/>
            </w:pPr>
            <w:r>
              <w:rPr>
                <w:rFonts w:ascii="宋体" w:hAnsi="宋体" w:eastAsia="宋体" w:cs="宋体"/>
                <w:b w:val="0"/>
                <w:i w:val="0"/>
                <w:sz w:val="22"/>
              </w:rPr>
              <w:t>≥800人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0" w:type="dxa"/>
            <w:vMerge w:val="continue"/>
            <w:vAlign w:val="center"/>
          </w:tcPr>
          <w:p>
            <w:pPr>
              <w:jc w:val="right"/>
            </w:pPr>
            <w:r>
              <w:rPr>
                <w:rFonts w:ascii="宋体" w:hAnsi="宋体" w:eastAsia="宋体" w:cs="宋体"/>
                <w:b w:val="0"/>
                <w:i w:val="0"/>
                <w:sz w:val="22"/>
              </w:rPr>
              <w:t>绩效目标指标</w:t>
            </w:r>
          </w:p>
        </w:tc>
        <w:tc>
          <w:tcPr>
            <w:tcW w:w="4060" w:type="dxa"/>
            <w:vAlign w:val="center"/>
          </w:tcPr>
          <w:p>
            <w:pPr>
              <w:jc w:val="right"/>
            </w:pPr>
            <w:r>
              <w:rPr>
                <w:rFonts w:ascii="宋体" w:hAnsi="宋体" w:eastAsia="宋体" w:cs="宋体"/>
                <w:b w:val="0"/>
                <w:i w:val="0"/>
                <w:sz w:val="22"/>
              </w:rPr>
              <w:t>满意度指标</w:t>
            </w:r>
          </w:p>
        </w:tc>
        <w:tc>
          <w:tcPr>
            <w:tcW w:w="4060" w:type="dxa"/>
            <w:vAlign w:val="center"/>
          </w:tcPr>
          <w:p>
            <w:pPr>
              <w:jc w:val="right"/>
            </w:pPr>
            <w:r>
              <w:rPr>
                <w:rFonts w:ascii="宋体" w:hAnsi="宋体" w:eastAsia="宋体" w:cs="宋体"/>
                <w:b w:val="0"/>
                <w:i w:val="0"/>
                <w:sz w:val="22"/>
              </w:rPr>
              <w:t>服务对象满意度指标</w:t>
            </w:r>
          </w:p>
        </w:tc>
        <w:tc>
          <w:tcPr>
            <w:tcW w:w="4060" w:type="dxa"/>
            <w:vAlign w:val="center"/>
          </w:tcPr>
          <w:p>
            <w:pPr>
              <w:jc w:val="right"/>
            </w:pPr>
            <w:r>
              <w:rPr>
                <w:rFonts w:ascii="宋体" w:hAnsi="宋体" w:eastAsia="宋体" w:cs="宋体"/>
                <w:b w:val="0"/>
                <w:i w:val="0"/>
                <w:sz w:val="22"/>
              </w:rPr>
              <w:t>参观政治生活馆人员满意率</w:t>
            </w:r>
          </w:p>
        </w:tc>
        <w:tc>
          <w:tcPr>
            <w:tcW w:w="4060" w:type="dxa"/>
            <w:vAlign w:val="center"/>
          </w:tcPr>
          <w:p>
            <w:pPr>
              <w:jc w:val="right"/>
            </w:pPr>
            <w:r>
              <w:rPr>
                <w:rFonts w:ascii="宋体" w:hAnsi="宋体" w:eastAsia="宋体" w:cs="宋体"/>
                <w:b w:val="0"/>
                <w:i w:val="0"/>
                <w:sz w:val="22"/>
              </w:rPr>
              <w:t>≥95%</w:t>
            </w:r>
          </w:p>
        </w:tc>
      </w:tr>
    </w:tbl>
    <w:p>
      <w:pPr>
        <w:rPr>
          <w:sz w:val="24"/>
          <w:szCs w:val="24"/>
        </w:rPr>
        <w:sectPr>
          <w:pgSz w:w="23800" w:h="16840" w:orient="landscape"/>
          <w:pgMar w:top="1440" w:right="1800" w:bottom="1440" w:left="1800" w:header="720" w:footer="720" w:gutter="0"/>
          <w:cols w:space="720" w:num="1"/>
        </w:sectPr>
      </w:pPr>
    </w:p>
    <w:p/>
    <w:sectPr>
      <w:type w:val="continuous"/>
      <w:pgSz w:w="11907" w:h="1684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黑体.....">
    <w:altName w:val="黑体"/>
    <w:panose1 w:val="00000000000000000000"/>
    <w:charset w:val="86"/>
    <w:family w:val="swiss"/>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F56BA8"/>
    <w:multiLevelType w:val="multilevel"/>
    <w:tmpl w:val="6BF56BA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RmOTRiMjMwYTQyZGIwZjMyZjQxMzNjMWVmM2UxNDQifQ=="/>
  </w:docVars>
  <w:rsids>
    <w:rsidRoot w:val="00B409A9"/>
    <w:rsid w:val="000002EB"/>
    <w:rsid w:val="00003814"/>
    <w:rsid w:val="00003BD4"/>
    <w:rsid w:val="00004305"/>
    <w:rsid w:val="00004AF2"/>
    <w:rsid w:val="00005269"/>
    <w:rsid w:val="00006FF8"/>
    <w:rsid w:val="00010E91"/>
    <w:rsid w:val="00012647"/>
    <w:rsid w:val="0001371D"/>
    <w:rsid w:val="00015D81"/>
    <w:rsid w:val="0002351C"/>
    <w:rsid w:val="0002408F"/>
    <w:rsid w:val="0003000E"/>
    <w:rsid w:val="00031284"/>
    <w:rsid w:val="00031D51"/>
    <w:rsid w:val="0003318A"/>
    <w:rsid w:val="00033C13"/>
    <w:rsid w:val="000363B4"/>
    <w:rsid w:val="0003661A"/>
    <w:rsid w:val="00040552"/>
    <w:rsid w:val="00041D78"/>
    <w:rsid w:val="00044344"/>
    <w:rsid w:val="000443EB"/>
    <w:rsid w:val="00051C06"/>
    <w:rsid w:val="00054A24"/>
    <w:rsid w:val="0005559B"/>
    <w:rsid w:val="000578F6"/>
    <w:rsid w:val="000607EE"/>
    <w:rsid w:val="00060CF1"/>
    <w:rsid w:val="0006495C"/>
    <w:rsid w:val="000663D2"/>
    <w:rsid w:val="000678DB"/>
    <w:rsid w:val="0007041D"/>
    <w:rsid w:val="000730DD"/>
    <w:rsid w:val="0007452D"/>
    <w:rsid w:val="000756DF"/>
    <w:rsid w:val="00076FC9"/>
    <w:rsid w:val="0008264D"/>
    <w:rsid w:val="00083616"/>
    <w:rsid w:val="00086558"/>
    <w:rsid w:val="00086874"/>
    <w:rsid w:val="000928BB"/>
    <w:rsid w:val="0009521C"/>
    <w:rsid w:val="000970F2"/>
    <w:rsid w:val="00097C4E"/>
    <w:rsid w:val="000A071B"/>
    <w:rsid w:val="000A080B"/>
    <w:rsid w:val="000A1974"/>
    <w:rsid w:val="000A24ED"/>
    <w:rsid w:val="000A26DD"/>
    <w:rsid w:val="000A271F"/>
    <w:rsid w:val="000A3350"/>
    <w:rsid w:val="000B4D37"/>
    <w:rsid w:val="000B7C75"/>
    <w:rsid w:val="000C2700"/>
    <w:rsid w:val="000C409F"/>
    <w:rsid w:val="000C500C"/>
    <w:rsid w:val="000C6B26"/>
    <w:rsid w:val="000C6D91"/>
    <w:rsid w:val="000C788B"/>
    <w:rsid w:val="000D0862"/>
    <w:rsid w:val="000D20B5"/>
    <w:rsid w:val="000D2701"/>
    <w:rsid w:val="000D50DF"/>
    <w:rsid w:val="000D5BB0"/>
    <w:rsid w:val="000D6743"/>
    <w:rsid w:val="000D7B55"/>
    <w:rsid w:val="000E0654"/>
    <w:rsid w:val="000E0E78"/>
    <w:rsid w:val="000E37DD"/>
    <w:rsid w:val="000E4EC4"/>
    <w:rsid w:val="000E6E19"/>
    <w:rsid w:val="000E7ABB"/>
    <w:rsid w:val="000F1138"/>
    <w:rsid w:val="000F1736"/>
    <w:rsid w:val="000F2073"/>
    <w:rsid w:val="000F3838"/>
    <w:rsid w:val="000F3980"/>
    <w:rsid w:val="000F4344"/>
    <w:rsid w:val="000F4A95"/>
    <w:rsid w:val="000F5B69"/>
    <w:rsid w:val="0010538A"/>
    <w:rsid w:val="0010732F"/>
    <w:rsid w:val="001132C4"/>
    <w:rsid w:val="001153BD"/>
    <w:rsid w:val="00117DCF"/>
    <w:rsid w:val="00125798"/>
    <w:rsid w:val="00126446"/>
    <w:rsid w:val="00126933"/>
    <w:rsid w:val="001270F2"/>
    <w:rsid w:val="0012746F"/>
    <w:rsid w:val="00134856"/>
    <w:rsid w:val="00136E91"/>
    <w:rsid w:val="00137635"/>
    <w:rsid w:val="00140E5D"/>
    <w:rsid w:val="00143590"/>
    <w:rsid w:val="00143C42"/>
    <w:rsid w:val="0014407E"/>
    <w:rsid w:val="0014428D"/>
    <w:rsid w:val="001451EB"/>
    <w:rsid w:val="00145364"/>
    <w:rsid w:val="00145556"/>
    <w:rsid w:val="00145E5D"/>
    <w:rsid w:val="00151BF9"/>
    <w:rsid w:val="00155284"/>
    <w:rsid w:val="001604A7"/>
    <w:rsid w:val="001618A9"/>
    <w:rsid w:val="001619AA"/>
    <w:rsid w:val="001639B0"/>
    <w:rsid w:val="00163B2F"/>
    <w:rsid w:val="00163CB9"/>
    <w:rsid w:val="0016466A"/>
    <w:rsid w:val="00165990"/>
    <w:rsid w:val="00172FD1"/>
    <w:rsid w:val="00173175"/>
    <w:rsid w:val="001731FE"/>
    <w:rsid w:val="00174B90"/>
    <w:rsid w:val="00175CCD"/>
    <w:rsid w:val="00176F9F"/>
    <w:rsid w:val="001804A7"/>
    <w:rsid w:val="001902C5"/>
    <w:rsid w:val="00191581"/>
    <w:rsid w:val="0019270D"/>
    <w:rsid w:val="00193F98"/>
    <w:rsid w:val="00197C10"/>
    <w:rsid w:val="001A0FC3"/>
    <w:rsid w:val="001A1F81"/>
    <w:rsid w:val="001A597C"/>
    <w:rsid w:val="001A5C56"/>
    <w:rsid w:val="001A7608"/>
    <w:rsid w:val="001A795B"/>
    <w:rsid w:val="001B0208"/>
    <w:rsid w:val="001B2D14"/>
    <w:rsid w:val="001B72AF"/>
    <w:rsid w:val="001C0F36"/>
    <w:rsid w:val="001C0FCB"/>
    <w:rsid w:val="001C1E76"/>
    <w:rsid w:val="001C2C68"/>
    <w:rsid w:val="001C4AC4"/>
    <w:rsid w:val="001C588D"/>
    <w:rsid w:val="001C6209"/>
    <w:rsid w:val="001C65E3"/>
    <w:rsid w:val="001C66E9"/>
    <w:rsid w:val="001C71D2"/>
    <w:rsid w:val="001D0228"/>
    <w:rsid w:val="001D084C"/>
    <w:rsid w:val="001D0B88"/>
    <w:rsid w:val="001D0C46"/>
    <w:rsid w:val="001D1EEF"/>
    <w:rsid w:val="001D24E4"/>
    <w:rsid w:val="001D718F"/>
    <w:rsid w:val="001D7A42"/>
    <w:rsid w:val="001E09A7"/>
    <w:rsid w:val="001E15CD"/>
    <w:rsid w:val="001E290E"/>
    <w:rsid w:val="001E4310"/>
    <w:rsid w:val="001E5BB4"/>
    <w:rsid w:val="001E7AC6"/>
    <w:rsid w:val="001F0FA9"/>
    <w:rsid w:val="001F1320"/>
    <w:rsid w:val="001F25EF"/>
    <w:rsid w:val="001F2918"/>
    <w:rsid w:val="001F7052"/>
    <w:rsid w:val="002020D5"/>
    <w:rsid w:val="00203D25"/>
    <w:rsid w:val="0020428D"/>
    <w:rsid w:val="00210BC4"/>
    <w:rsid w:val="0021126A"/>
    <w:rsid w:val="00211534"/>
    <w:rsid w:val="0021167A"/>
    <w:rsid w:val="00213F0C"/>
    <w:rsid w:val="00214F50"/>
    <w:rsid w:val="00215A7F"/>
    <w:rsid w:val="00220346"/>
    <w:rsid w:val="00220C54"/>
    <w:rsid w:val="00224291"/>
    <w:rsid w:val="00225B90"/>
    <w:rsid w:val="0022630B"/>
    <w:rsid w:val="00226CBA"/>
    <w:rsid w:val="00227BCC"/>
    <w:rsid w:val="0023447B"/>
    <w:rsid w:val="00234E49"/>
    <w:rsid w:val="00236C6A"/>
    <w:rsid w:val="00237C7A"/>
    <w:rsid w:val="00244AA8"/>
    <w:rsid w:val="0024523D"/>
    <w:rsid w:val="002456E7"/>
    <w:rsid w:val="0024643F"/>
    <w:rsid w:val="00246B71"/>
    <w:rsid w:val="00251E38"/>
    <w:rsid w:val="0025239E"/>
    <w:rsid w:val="00252AF4"/>
    <w:rsid w:val="00254A02"/>
    <w:rsid w:val="002557AA"/>
    <w:rsid w:val="00256FDC"/>
    <w:rsid w:val="00260399"/>
    <w:rsid w:val="002650DF"/>
    <w:rsid w:val="002666D3"/>
    <w:rsid w:val="002704A5"/>
    <w:rsid w:val="0027318D"/>
    <w:rsid w:val="00275DA4"/>
    <w:rsid w:val="00276C83"/>
    <w:rsid w:val="00276E58"/>
    <w:rsid w:val="002814CD"/>
    <w:rsid w:val="00285FF9"/>
    <w:rsid w:val="00290F5C"/>
    <w:rsid w:val="002918D5"/>
    <w:rsid w:val="00294244"/>
    <w:rsid w:val="002948B9"/>
    <w:rsid w:val="00296477"/>
    <w:rsid w:val="002A0C85"/>
    <w:rsid w:val="002A3CD5"/>
    <w:rsid w:val="002A6303"/>
    <w:rsid w:val="002A679E"/>
    <w:rsid w:val="002B104A"/>
    <w:rsid w:val="002B5B92"/>
    <w:rsid w:val="002C09CC"/>
    <w:rsid w:val="002C09CD"/>
    <w:rsid w:val="002C0A76"/>
    <w:rsid w:val="002C1E7E"/>
    <w:rsid w:val="002C6AB2"/>
    <w:rsid w:val="002D0410"/>
    <w:rsid w:val="002D0965"/>
    <w:rsid w:val="002D203C"/>
    <w:rsid w:val="002D61A4"/>
    <w:rsid w:val="002E0DCF"/>
    <w:rsid w:val="002E0FB6"/>
    <w:rsid w:val="002E0FBF"/>
    <w:rsid w:val="002E1E43"/>
    <w:rsid w:val="002F0702"/>
    <w:rsid w:val="002F1242"/>
    <w:rsid w:val="002F213F"/>
    <w:rsid w:val="002F6092"/>
    <w:rsid w:val="00304E01"/>
    <w:rsid w:val="00306AAB"/>
    <w:rsid w:val="0030773C"/>
    <w:rsid w:val="003127D0"/>
    <w:rsid w:val="00314162"/>
    <w:rsid w:val="00321CA9"/>
    <w:rsid w:val="00324794"/>
    <w:rsid w:val="00325774"/>
    <w:rsid w:val="00330471"/>
    <w:rsid w:val="0033084D"/>
    <w:rsid w:val="00333AB9"/>
    <w:rsid w:val="00333F6A"/>
    <w:rsid w:val="00335596"/>
    <w:rsid w:val="00335F04"/>
    <w:rsid w:val="00337FBA"/>
    <w:rsid w:val="00340EF1"/>
    <w:rsid w:val="00343A49"/>
    <w:rsid w:val="0034417C"/>
    <w:rsid w:val="003456A8"/>
    <w:rsid w:val="00352232"/>
    <w:rsid w:val="00352FC9"/>
    <w:rsid w:val="00354BE2"/>
    <w:rsid w:val="003559E8"/>
    <w:rsid w:val="003566D7"/>
    <w:rsid w:val="00366824"/>
    <w:rsid w:val="00371BA1"/>
    <w:rsid w:val="00371EC4"/>
    <w:rsid w:val="00374937"/>
    <w:rsid w:val="00377FF0"/>
    <w:rsid w:val="003816DD"/>
    <w:rsid w:val="00381D4E"/>
    <w:rsid w:val="00383378"/>
    <w:rsid w:val="00384AD7"/>
    <w:rsid w:val="00385A52"/>
    <w:rsid w:val="00390436"/>
    <w:rsid w:val="0039104D"/>
    <w:rsid w:val="00392FBE"/>
    <w:rsid w:val="00393189"/>
    <w:rsid w:val="00393DC7"/>
    <w:rsid w:val="0039730B"/>
    <w:rsid w:val="00397A22"/>
    <w:rsid w:val="00397B1D"/>
    <w:rsid w:val="003A01F0"/>
    <w:rsid w:val="003A075C"/>
    <w:rsid w:val="003A21D0"/>
    <w:rsid w:val="003A4B25"/>
    <w:rsid w:val="003B35F7"/>
    <w:rsid w:val="003B3773"/>
    <w:rsid w:val="003B3D55"/>
    <w:rsid w:val="003B6AB2"/>
    <w:rsid w:val="003B74A4"/>
    <w:rsid w:val="003C2529"/>
    <w:rsid w:val="003C28CE"/>
    <w:rsid w:val="003C2CF8"/>
    <w:rsid w:val="003C6215"/>
    <w:rsid w:val="003C658D"/>
    <w:rsid w:val="003C7C04"/>
    <w:rsid w:val="003C7E99"/>
    <w:rsid w:val="003D01F1"/>
    <w:rsid w:val="003D121A"/>
    <w:rsid w:val="003D2CC9"/>
    <w:rsid w:val="003D37CD"/>
    <w:rsid w:val="003D53A2"/>
    <w:rsid w:val="003D5BD5"/>
    <w:rsid w:val="003D6C67"/>
    <w:rsid w:val="003D7EB5"/>
    <w:rsid w:val="003E32FC"/>
    <w:rsid w:val="003E59C4"/>
    <w:rsid w:val="003F088D"/>
    <w:rsid w:val="003F12DA"/>
    <w:rsid w:val="003F76FA"/>
    <w:rsid w:val="00400D48"/>
    <w:rsid w:val="004055E6"/>
    <w:rsid w:val="004109D8"/>
    <w:rsid w:val="00410CA2"/>
    <w:rsid w:val="00411837"/>
    <w:rsid w:val="004123DD"/>
    <w:rsid w:val="00413168"/>
    <w:rsid w:val="004145C7"/>
    <w:rsid w:val="00416C21"/>
    <w:rsid w:val="004170AC"/>
    <w:rsid w:val="00425718"/>
    <w:rsid w:val="00427C89"/>
    <w:rsid w:val="004329F6"/>
    <w:rsid w:val="0043384F"/>
    <w:rsid w:val="00435137"/>
    <w:rsid w:val="0044333C"/>
    <w:rsid w:val="004440AE"/>
    <w:rsid w:val="004450BF"/>
    <w:rsid w:val="004461E4"/>
    <w:rsid w:val="0044741E"/>
    <w:rsid w:val="00447C1D"/>
    <w:rsid w:val="0045069C"/>
    <w:rsid w:val="004506CE"/>
    <w:rsid w:val="004524F7"/>
    <w:rsid w:val="004533B6"/>
    <w:rsid w:val="0045443C"/>
    <w:rsid w:val="00454459"/>
    <w:rsid w:val="004561AD"/>
    <w:rsid w:val="004566DF"/>
    <w:rsid w:val="00456DA7"/>
    <w:rsid w:val="00457F99"/>
    <w:rsid w:val="0046742B"/>
    <w:rsid w:val="00470FA5"/>
    <w:rsid w:val="00473A4E"/>
    <w:rsid w:val="00476477"/>
    <w:rsid w:val="00477DFC"/>
    <w:rsid w:val="00481C38"/>
    <w:rsid w:val="004820F2"/>
    <w:rsid w:val="00486387"/>
    <w:rsid w:val="00486887"/>
    <w:rsid w:val="00486E28"/>
    <w:rsid w:val="00491306"/>
    <w:rsid w:val="00491FA9"/>
    <w:rsid w:val="00492DDB"/>
    <w:rsid w:val="004947BB"/>
    <w:rsid w:val="00495980"/>
    <w:rsid w:val="004A051E"/>
    <w:rsid w:val="004A05B1"/>
    <w:rsid w:val="004A4B46"/>
    <w:rsid w:val="004A55F1"/>
    <w:rsid w:val="004A666D"/>
    <w:rsid w:val="004B5D92"/>
    <w:rsid w:val="004B71D3"/>
    <w:rsid w:val="004C3B7D"/>
    <w:rsid w:val="004D2353"/>
    <w:rsid w:val="004D7117"/>
    <w:rsid w:val="004E20EB"/>
    <w:rsid w:val="004E257A"/>
    <w:rsid w:val="004E42B7"/>
    <w:rsid w:val="004E50A1"/>
    <w:rsid w:val="004E59FA"/>
    <w:rsid w:val="004E6DC5"/>
    <w:rsid w:val="004F0492"/>
    <w:rsid w:val="004F1FFD"/>
    <w:rsid w:val="004F60FA"/>
    <w:rsid w:val="004F7830"/>
    <w:rsid w:val="005004C8"/>
    <w:rsid w:val="00500A03"/>
    <w:rsid w:val="00502356"/>
    <w:rsid w:val="00503B71"/>
    <w:rsid w:val="0050473D"/>
    <w:rsid w:val="005078A8"/>
    <w:rsid w:val="005103AE"/>
    <w:rsid w:val="00510E3A"/>
    <w:rsid w:val="00512935"/>
    <w:rsid w:val="00512F63"/>
    <w:rsid w:val="0051349E"/>
    <w:rsid w:val="00513E37"/>
    <w:rsid w:val="0051562B"/>
    <w:rsid w:val="00516F71"/>
    <w:rsid w:val="00517A50"/>
    <w:rsid w:val="00522AA0"/>
    <w:rsid w:val="00525101"/>
    <w:rsid w:val="00527816"/>
    <w:rsid w:val="00534D88"/>
    <w:rsid w:val="00536BE3"/>
    <w:rsid w:val="0053779A"/>
    <w:rsid w:val="00540498"/>
    <w:rsid w:val="00540990"/>
    <w:rsid w:val="00544AF9"/>
    <w:rsid w:val="00545B73"/>
    <w:rsid w:val="00545DCE"/>
    <w:rsid w:val="00551698"/>
    <w:rsid w:val="0055540F"/>
    <w:rsid w:val="005636F9"/>
    <w:rsid w:val="005643B7"/>
    <w:rsid w:val="00564670"/>
    <w:rsid w:val="00566554"/>
    <w:rsid w:val="00566725"/>
    <w:rsid w:val="0056771D"/>
    <w:rsid w:val="00567C81"/>
    <w:rsid w:val="00571898"/>
    <w:rsid w:val="00572665"/>
    <w:rsid w:val="005760B7"/>
    <w:rsid w:val="00576FAE"/>
    <w:rsid w:val="0057708E"/>
    <w:rsid w:val="005816BC"/>
    <w:rsid w:val="00585076"/>
    <w:rsid w:val="00591C75"/>
    <w:rsid w:val="00595561"/>
    <w:rsid w:val="005972F2"/>
    <w:rsid w:val="005A0F4F"/>
    <w:rsid w:val="005A240C"/>
    <w:rsid w:val="005A49A8"/>
    <w:rsid w:val="005A5109"/>
    <w:rsid w:val="005A599F"/>
    <w:rsid w:val="005A7E79"/>
    <w:rsid w:val="005A7F8C"/>
    <w:rsid w:val="005B1A57"/>
    <w:rsid w:val="005B1C9D"/>
    <w:rsid w:val="005B258A"/>
    <w:rsid w:val="005B2A04"/>
    <w:rsid w:val="005B3026"/>
    <w:rsid w:val="005C074B"/>
    <w:rsid w:val="005C4447"/>
    <w:rsid w:val="005C4BF4"/>
    <w:rsid w:val="005C4F6D"/>
    <w:rsid w:val="005C71D0"/>
    <w:rsid w:val="005C7C75"/>
    <w:rsid w:val="005C7CE0"/>
    <w:rsid w:val="005D13A9"/>
    <w:rsid w:val="005D2C60"/>
    <w:rsid w:val="005D5AD9"/>
    <w:rsid w:val="005D70CB"/>
    <w:rsid w:val="005E09C2"/>
    <w:rsid w:val="005E731E"/>
    <w:rsid w:val="005F1C87"/>
    <w:rsid w:val="005F65AD"/>
    <w:rsid w:val="005F67CC"/>
    <w:rsid w:val="005F7B1A"/>
    <w:rsid w:val="00600406"/>
    <w:rsid w:val="00601AA9"/>
    <w:rsid w:val="00610ABD"/>
    <w:rsid w:val="006127CB"/>
    <w:rsid w:val="006147C1"/>
    <w:rsid w:val="00615236"/>
    <w:rsid w:val="00615375"/>
    <w:rsid w:val="0061583B"/>
    <w:rsid w:val="00615858"/>
    <w:rsid w:val="0062743C"/>
    <w:rsid w:val="006327CA"/>
    <w:rsid w:val="00632831"/>
    <w:rsid w:val="00632F18"/>
    <w:rsid w:val="006344C4"/>
    <w:rsid w:val="006400B7"/>
    <w:rsid w:val="00640632"/>
    <w:rsid w:val="00642AEC"/>
    <w:rsid w:val="0064397E"/>
    <w:rsid w:val="00644184"/>
    <w:rsid w:val="00646029"/>
    <w:rsid w:val="006461CF"/>
    <w:rsid w:val="00651738"/>
    <w:rsid w:val="00651E12"/>
    <w:rsid w:val="0065296E"/>
    <w:rsid w:val="006558AD"/>
    <w:rsid w:val="00657748"/>
    <w:rsid w:val="006632B7"/>
    <w:rsid w:val="00663A23"/>
    <w:rsid w:val="00670685"/>
    <w:rsid w:val="0067238F"/>
    <w:rsid w:val="00672E3C"/>
    <w:rsid w:val="00675789"/>
    <w:rsid w:val="00676CF5"/>
    <w:rsid w:val="00681BCB"/>
    <w:rsid w:val="00686092"/>
    <w:rsid w:val="00694D80"/>
    <w:rsid w:val="00695227"/>
    <w:rsid w:val="0069563F"/>
    <w:rsid w:val="006972FE"/>
    <w:rsid w:val="00697616"/>
    <w:rsid w:val="00697783"/>
    <w:rsid w:val="006A1026"/>
    <w:rsid w:val="006A3BD6"/>
    <w:rsid w:val="006A5C36"/>
    <w:rsid w:val="006A5F39"/>
    <w:rsid w:val="006B04F8"/>
    <w:rsid w:val="006B61F4"/>
    <w:rsid w:val="006C0619"/>
    <w:rsid w:val="006C1EB9"/>
    <w:rsid w:val="006C3899"/>
    <w:rsid w:val="006C38EA"/>
    <w:rsid w:val="006C3F9F"/>
    <w:rsid w:val="006C41AE"/>
    <w:rsid w:val="006C5B9A"/>
    <w:rsid w:val="006C748F"/>
    <w:rsid w:val="006D0AE0"/>
    <w:rsid w:val="006D0FAB"/>
    <w:rsid w:val="006D69B4"/>
    <w:rsid w:val="006D6AF4"/>
    <w:rsid w:val="006E06C3"/>
    <w:rsid w:val="006E094F"/>
    <w:rsid w:val="006E0DC8"/>
    <w:rsid w:val="006E2D01"/>
    <w:rsid w:val="006F4C4A"/>
    <w:rsid w:val="006F4F8A"/>
    <w:rsid w:val="00702CA1"/>
    <w:rsid w:val="00707BF0"/>
    <w:rsid w:val="007118B7"/>
    <w:rsid w:val="007118F7"/>
    <w:rsid w:val="0071469E"/>
    <w:rsid w:val="00714E70"/>
    <w:rsid w:val="00715AB5"/>
    <w:rsid w:val="00720575"/>
    <w:rsid w:val="007208F2"/>
    <w:rsid w:val="00723193"/>
    <w:rsid w:val="00723A80"/>
    <w:rsid w:val="00724C84"/>
    <w:rsid w:val="00725781"/>
    <w:rsid w:val="007310D0"/>
    <w:rsid w:val="00733081"/>
    <w:rsid w:val="00734771"/>
    <w:rsid w:val="00734E65"/>
    <w:rsid w:val="00737CBC"/>
    <w:rsid w:val="00740732"/>
    <w:rsid w:val="00740946"/>
    <w:rsid w:val="00742B4C"/>
    <w:rsid w:val="007435FF"/>
    <w:rsid w:val="00744361"/>
    <w:rsid w:val="00754FD7"/>
    <w:rsid w:val="00757905"/>
    <w:rsid w:val="00770213"/>
    <w:rsid w:val="00771E33"/>
    <w:rsid w:val="00774A92"/>
    <w:rsid w:val="00776C80"/>
    <w:rsid w:val="007777A6"/>
    <w:rsid w:val="0078051D"/>
    <w:rsid w:val="00780AB7"/>
    <w:rsid w:val="0078103A"/>
    <w:rsid w:val="0078443F"/>
    <w:rsid w:val="007862B0"/>
    <w:rsid w:val="00791C22"/>
    <w:rsid w:val="007951B3"/>
    <w:rsid w:val="00795E5C"/>
    <w:rsid w:val="0079632B"/>
    <w:rsid w:val="007A599F"/>
    <w:rsid w:val="007A5D48"/>
    <w:rsid w:val="007A64DE"/>
    <w:rsid w:val="007A6812"/>
    <w:rsid w:val="007A6FA3"/>
    <w:rsid w:val="007A776B"/>
    <w:rsid w:val="007B05ED"/>
    <w:rsid w:val="007B0B86"/>
    <w:rsid w:val="007B3E3D"/>
    <w:rsid w:val="007B653D"/>
    <w:rsid w:val="007B65EA"/>
    <w:rsid w:val="007B6D34"/>
    <w:rsid w:val="007B70B2"/>
    <w:rsid w:val="007C1352"/>
    <w:rsid w:val="007C3D83"/>
    <w:rsid w:val="007C4014"/>
    <w:rsid w:val="007C4F78"/>
    <w:rsid w:val="007C587F"/>
    <w:rsid w:val="007C5BB6"/>
    <w:rsid w:val="007C6E60"/>
    <w:rsid w:val="007C7CD9"/>
    <w:rsid w:val="007D0124"/>
    <w:rsid w:val="007D14BA"/>
    <w:rsid w:val="007D2B1F"/>
    <w:rsid w:val="007D3CAA"/>
    <w:rsid w:val="007D60F4"/>
    <w:rsid w:val="007E19CD"/>
    <w:rsid w:val="007E4BD1"/>
    <w:rsid w:val="007F0688"/>
    <w:rsid w:val="007F1BFC"/>
    <w:rsid w:val="007F6670"/>
    <w:rsid w:val="00801752"/>
    <w:rsid w:val="0080459B"/>
    <w:rsid w:val="00804C54"/>
    <w:rsid w:val="008108DA"/>
    <w:rsid w:val="008123BA"/>
    <w:rsid w:val="00812434"/>
    <w:rsid w:val="008125E9"/>
    <w:rsid w:val="00813B30"/>
    <w:rsid w:val="0081632D"/>
    <w:rsid w:val="00816FE5"/>
    <w:rsid w:val="00820D9C"/>
    <w:rsid w:val="00823D3F"/>
    <w:rsid w:val="00831D28"/>
    <w:rsid w:val="00832783"/>
    <w:rsid w:val="00836438"/>
    <w:rsid w:val="008367E9"/>
    <w:rsid w:val="008369B4"/>
    <w:rsid w:val="00837268"/>
    <w:rsid w:val="008378DD"/>
    <w:rsid w:val="00840EF9"/>
    <w:rsid w:val="0084241D"/>
    <w:rsid w:val="008431C0"/>
    <w:rsid w:val="00844BF0"/>
    <w:rsid w:val="00847C95"/>
    <w:rsid w:val="00850088"/>
    <w:rsid w:val="0085008E"/>
    <w:rsid w:val="00850DEA"/>
    <w:rsid w:val="008523B3"/>
    <w:rsid w:val="008533BA"/>
    <w:rsid w:val="008553A1"/>
    <w:rsid w:val="00855DE7"/>
    <w:rsid w:val="00856144"/>
    <w:rsid w:val="008570CD"/>
    <w:rsid w:val="00857B1A"/>
    <w:rsid w:val="00857CAF"/>
    <w:rsid w:val="00860E9C"/>
    <w:rsid w:val="008724DA"/>
    <w:rsid w:val="00874FEB"/>
    <w:rsid w:val="00876EA0"/>
    <w:rsid w:val="0087721A"/>
    <w:rsid w:val="00880127"/>
    <w:rsid w:val="00883960"/>
    <w:rsid w:val="00883CFD"/>
    <w:rsid w:val="008869F6"/>
    <w:rsid w:val="00890194"/>
    <w:rsid w:val="00891AA8"/>
    <w:rsid w:val="0089210B"/>
    <w:rsid w:val="008932F8"/>
    <w:rsid w:val="0089489A"/>
    <w:rsid w:val="0089563B"/>
    <w:rsid w:val="008A5483"/>
    <w:rsid w:val="008A766C"/>
    <w:rsid w:val="008B0691"/>
    <w:rsid w:val="008B629D"/>
    <w:rsid w:val="008C46D5"/>
    <w:rsid w:val="008C6723"/>
    <w:rsid w:val="008C700D"/>
    <w:rsid w:val="008D0DA1"/>
    <w:rsid w:val="008D0DBD"/>
    <w:rsid w:val="008D11A1"/>
    <w:rsid w:val="008D21B7"/>
    <w:rsid w:val="008D438D"/>
    <w:rsid w:val="008D43DC"/>
    <w:rsid w:val="008D6DB5"/>
    <w:rsid w:val="008D6FB3"/>
    <w:rsid w:val="008E064B"/>
    <w:rsid w:val="008E129B"/>
    <w:rsid w:val="008E1BF5"/>
    <w:rsid w:val="008E3631"/>
    <w:rsid w:val="008E3F66"/>
    <w:rsid w:val="008E4A6A"/>
    <w:rsid w:val="008E5D38"/>
    <w:rsid w:val="008E7D36"/>
    <w:rsid w:val="008F3537"/>
    <w:rsid w:val="008F4160"/>
    <w:rsid w:val="008F4C9C"/>
    <w:rsid w:val="008F5C8E"/>
    <w:rsid w:val="00900B72"/>
    <w:rsid w:val="00900E81"/>
    <w:rsid w:val="009024D6"/>
    <w:rsid w:val="0090398E"/>
    <w:rsid w:val="00905EBE"/>
    <w:rsid w:val="00906152"/>
    <w:rsid w:val="00907B6E"/>
    <w:rsid w:val="0091019B"/>
    <w:rsid w:val="009111D2"/>
    <w:rsid w:val="009122E2"/>
    <w:rsid w:val="00912461"/>
    <w:rsid w:val="009132B2"/>
    <w:rsid w:val="0091361C"/>
    <w:rsid w:val="0091383A"/>
    <w:rsid w:val="00915D54"/>
    <w:rsid w:val="00916A50"/>
    <w:rsid w:val="00917065"/>
    <w:rsid w:val="00917DF9"/>
    <w:rsid w:val="00923D6F"/>
    <w:rsid w:val="009329C3"/>
    <w:rsid w:val="0093441C"/>
    <w:rsid w:val="00935BC6"/>
    <w:rsid w:val="009434A7"/>
    <w:rsid w:val="009450E6"/>
    <w:rsid w:val="00945DF5"/>
    <w:rsid w:val="00946EDA"/>
    <w:rsid w:val="009531B7"/>
    <w:rsid w:val="00954A8B"/>
    <w:rsid w:val="009621BE"/>
    <w:rsid w:val="00962FCB"/>
    <w:rsid w:val="00963E0F"/>
    <w:rsid w:val="00964D2F"/>
    <w:rsid w:val="00966D58"/>
    <w:rsid w:val="00971BA8"/>
    <w:rsid w:val="0097294A"/>
    <w:rsid w:val="00974415"/>
    <w:rsid w:val="00975446"/>
    <w:rsid w:val="00982A4D"/>
    <w:rsid w:val="00985659"/>
    <w:rsid w:val="00985989"/>
    <w:rsid w:val="009873F8"/>
    <w:rsid w:val="00987E89"/>
    <w:rsid w:val="00991CA4"/>
    <w:rsid w:val="00991F20"/>
    <w:rsid w:val="00995920"/>
    <w:rsid w:val="009969F7"/>
    <w:rsid w:val="00996E4F"/>
    <w:rsid w:val="009A1427"/>
    <w:rsid w:val="009A17D7"/>
    <w:rsid w:val="009A49D8"/>
    <w:rsid w:val="009A67A1"/>
    <w:rsid w:val="009B046C"/>
    <w:rsid w:val="009B5538"/>
    <w:rsid w:val="009B566F"/>
    <w:rsid w:val="009B6161"/>
    <w:rsid w:val="009B6F77"/>
    <w:rsid w:val="009B7899"/>
    <w:rsid w:val="009B7F43"/>
    <w:rsid w:val="009C024C"/>
    <w:rsid w:val="009C05DD"/>
    <w:rsid w:val="009C25C2"/>
    <w:rsid w:val="009C2980"/>
    <w:rsid w:val="009C38E4"/>
    <w:rsid w:val="009C6BFE"/>
    <w:rsid w:val="009D1065"/>
    <w:rsid w:val="009D4158"/>
    <w:rsid w:val="009D759E"/>
    <w:rsid w:val="009D7B66"/>
    <w:rsid w:val="009E4175"/>
    <w:rsid w:val="009E595D"/>
    <w:rsid w:val="009E5CDC"/>
    <w:rsid w:val="009E5FB2"/>
    <w:rsid w:val="009F2911"/>
    <w:rsid w:val="009F2E56"/>
    <w:rsid w:val="009F485F"/>
    <w:rsid w:val="009F5CB2"/>
    <w:rsid w:val="009F6413"/>
    <w:rsid w:val="009F7714"/>
    <w:rsid w:val="00A01BF7"/>
    <w:rsid w:val="00A0242E"/>
    <w:rsid w:val="00A02EB3"/>
    <w:rsid w:val="00A02F0D"/>
    <w:rsid w:val="00A047A7"/>
    <w:rsid w:val="00A05D4C"/>
    <w:rsid w:val="00A073BD"/>
    <w:rsid w:val="00A108F2"/>
    <w:rsid w:val="00A12755"/>
    <w:rsid w:val="00A15638"/>
    <w:rsid w:val="00A16E2A"/>
    <w:rsid w:val="00A177A9"/>
    <w:rsid w:val="00A2147C"/>
    <w:rsid w:val="00A21881"/>
    <w:rsid w:val="00A23421"/>
    <w:rsid w:val="00A24F2B"/>
    <w:rsid w:val="00A25313"/>
    <w:rsid w:val="00A2540D"/>
    <w:rsid w:val="00A25A41"/>
    <w:rsid w:val="00A268E8"/>
    <w:rsid w:val="00A3332C"/>
    <w:rsid w:val="00A33A9A"/>
    <w:rsid w:val="00A362F6"/>
    <w:rsid w:val="00A4466B"/>
    <w:rsid w:val="00A44C34"/>
    <w:rsid w:val="00A468FB"/>
    <w:rsid w:val="00A47F42"/>
    <w:rsid w:val="00A534E2"/>
    <w:rsid w:val="00A537C8"/>
    <w:rsid w:val="00A55D50"/>
    <w:rsid w:val="00A566DD"/>
    <w:rsid w:val="00A56A98"/>
    <w:rsid w:val="00A6235E"/>
    <w:rsid w:val="00A628FF"/>
    <w:rsid w:val="00A62CC7"/>
    <w:rsid w:val="00A64934"/>
    <w:rsid w:val="00A668A3"/>
    <w:rsid w:val="00A66E23"/>
    <w:rsid w:val="00A6724A"/>
    <w:rsid w:val="00A749F1"/>
    <w:rsid w:val="00A760BD"/>
    <w:rsid w:val="00A7675E"/>
    <w:rsid w:val="00A81882"/>
    <w:rsid w:val="00A81E9F"/>
    <w:rsid w:val="00A81EA1"/>
    <w:rsid w:val="00A82EBC"/>
    <w:rsid w:val="00A835C0"/>
    <w:rsid w:val="00A875DA"/>
    <w:rsid w:val="00A92BD9"/>
    <w:rsid w:val="00A95EFF"/>
    <w:rsid w:val="00A9660E"/>
    <w:rsid w:val="00AA4BD3"/>
    <w:rsid w:val="00AA4FE8"/>
    <w:rsid w:val="00AA51A1"/>
    <w:rsid w:val="00AA60DB"/>
    <w:rsid w:val="00AA6E78"/>
    <w:rsid w:val="00AA7671"/>
    <w:rsid w:val="00AB2B8B"/>
    <w:rsid w:val="00AB469B"/>
    <w:rsid w:val="00AB4E93"/>
    <w:rsid w:val="00AB5609"/>
    <w:rsid w:val="00AB57B0"/>
    <w:rsid w:val="00AB6ABE"/>
    <w:rsid w:val="00AB6AFA"/>
    <w:rsid w:val="00AC0E69"/>
    <w:rsid w:val="00AC23FD"/>
    <w:rsid w:val="00AC3F86"/>
    <w:rsid w:val="00AE22B4"/>
    <w:rsid w:val="00AE31A1"/>
    <w:rsid w:val="00AE33B2"/>
    <w:rsid w:val="00AE3EA3"/>
    <w:rsid w:val="00AE4316"/>
    <w:rsid w:val="00AE5234"/>
    <w:rsid w:val="00AE790D"/>
    <w:rsid w:val="00AF3C55"/>
    <w:rsid w:val="00AF4673"/>
    <w:rsid w:val="00AF47E3"/>
    <w:rsid w:val="00AF761E"/>
    <w:rsid w:val="00B02F45"/>
    <w:rsid w:val="00B04419"/>
    <w:rsid w:val="00B0766A"/>
    <w:rsid w:val="00B105B8"/>
    <w:rsid w:val="00B11534"/>
    <w:rsid w:val="00B129D1"/>
    <w:rsid w:val="00B1451A"/>
    <w:rsid w:val="00B147FE"/>
    <w:rsid w:val="00B20A00"/>
    <w:rsid w:val="00B20BB4"/>
    <w:rsid w:val="00B20E39"/>
    <w:rsid w:val="00B2349E"/>
    <w:rsid w:val="00B2512C"/>
    <w:rsid w:val="00B26041"/>
    <w:rsid w:val="00B267F0"/>
    <w:rsid w:val="00B26B91"/>
    <w:rsid w:val="00B31FF7"/>
    <w:rsid w:val="00B357F4"/>
    <w:rsid w:val="00B358F6"/>
    <w:rsid w:val="00B369F2"/>
    <w:rsid w:val="00B371E5"/>
    <w:rsid w:val="00B403DC"/>
    <w:rsid w:val="00B404FA"/>
    <w:rsid w:val="00B409A9"/>
    <w:rsid w:val="00B43168"/>
    <w:rsid w:val="00B445C0"/>
    <w:rsid w:val="00B51314"/>
    <w:rsid w:val="00B51484"/>
    <w:rsid w:val="00B536C0"/>
    <w:rsid w:val="00B54BF1"/>
    <w:rsid w:val="00B55CD9"/>
    <w:rsid w:val="00B55EB8"/>
    <w:rsid w:val="00B56BD3"/>
    <w:rsid w:val="00B6095C"/>
    <w:rsid w:val="00B61AF5"/>
    <w:rsid w:val="00B636AD"/>
    <w:rsid w:val="00B6459D"/>
    <w:rsid w:val="00B65630"/>
    <w:rsid w:val="00B718C8"/>
    <w:rsid w:val="00B71B48"/>
    <w:rsid w:val="00B76DF9"/>
    <w:rsid w:val="00B81917"/>
    <w:rsid w:val="00B81C8E"/>
    <w:rsid w:val="00B8403D"/>
    <w:rsid w:val="00B862F9"/>
    <w:rsid w:val="00B866D3"/>
    <w:rsid w:val="00B949B5"/>
    <w:rsid w:val="00B95B39"/>
    <w:rsid w:val="00B95B98"/>
    <w:rsid w:val="00B96142"/>
    <w:rsid w:val="00B972CF"/>
    <w:rsid w:val="00B9758B"/>
    <w:rsid w:val="00B97F1C"/>
    <w:rsid w:val="00BA089B"/>
    <w:rsid w:val="00BA1792"/>
    <w:rsid w:val="00BA2E1F"/>
    <w:rsid w:val="00BA3A7B"/>
    <w:rsid w:val="00BA47CB"/>
    <w:rsid w:val="00BB0522"/>
    <w:rsid w:val="00BB1941"/>
    <w:rsid w:val="00BB547D"/>
    <w:rsid w:val="00BB7734"/>
    <w:rsid w:val="00BC4CE1"/>
    <w:rsid w:val="00BD0387"/>
    <w:rsid w:val="00BD1672"/>
    <w:rsid w:val="00BD386F"/>
    <w:rsid w:val="00BD45E7"/>
    <w:rsid w:val="00BD596A"/>
    <w:rsid w:val="00BE1EC7"/>
    <w:rsid w:val="00BE21C6"/>
    <w:rsid w:val="00BE574E"/>
    <w:rsid w:val="00BE574F"/>
    <w:rsid w:val="00BE5E8A"/>
    <w:rsid w:val="00BF22F0"/>
    <w:rsid w:val="00BF2814"/>
    <w:rsid w:val="00BF2E2D"/>
    <w:rsid w:val="00BF31D1"/>
    <w:rsid w:val="00BF4BFE"/>
    <w:rsid w:val="00BF59AC"/>
    <w:rsid w:val="00C02975"/>
    <w:rsid w:val="00C04FAC"/>
    <w:rsid w:val="00C059EF"/>
    <w:rsid w:val="00C077E4"/>
    <w:rsid w:val="00C07F1C"/>
    <w:rsid w:val="00C10B41"/>
    <w:rsid w:val="00C116EB"/>
    <w:rsid w:val="00C122CC"/>
    <w:rsid w:val="00C12FB2"/>
    <w:rsid w:val="00C15EBF"/>
    <w:rsid w:val="00C16C22"/>
    <w:rsid w:val="00C228D3"/>
    <w:rsid w:val="00C23678"/>
    <w:rsid w:val="00C24AFE"/>
    <w:rsid w:val="00C277AB"/>
    <w:rsid w:val="00C2784D"/>
    <w:rsid w:val="00C30F3C"/>
    <w:rsid w:val="00C33A7E"/>
    <w:rsid w:val="00C348B5"/>
    <w:rsid w:val="00C34FA3"/>
    <w:rsid w:val="00C353A1"/>
    <w:rsid w:val="00C356E4"/>
    <w:rsid w:val="00C37498"/>
    <w:rsid w:val="00C41528"/>
    <w:rsid w:val="00C41F85"/>
    <w:rsid w:val="00C43427"/>
    <w:rsid w:val="00C43634"/>
    <w:rsid w:val="00C447FB"/>
    <w:rsid w:val="00C44AA9"/>
    <w:rsid w:val="00C5049F"/>
    <w:rsid w:val="00C51199"/>
    <w:rsid w:val="00C53FF7"/>
    <w:rsid w:val="00C54A1E"/>
    <w:rsid w:val="00C54D1B"/>
    <w:rsid w:val="00C571FB"/>
    <w:rsid w:val="00C67428"/>
    <w:rsid w:val="00C67A06"/>
    <w:rsid w:val="00C73374"/>
    <w:rsid w:val="00C74882"/>
    <w:rsid w:val="00C75786"/>
    <w:rsid w:val="00C774D4"/>
    <w:rsid w:val="00C808A4"/>
    <w:rsid w:val="00C81499"/>
    <w:rsid w:val="00C81C6F"/>
    <w:rsid w:val="00C82655"/>
    <w:rsid w:val="00C82744"/>
    <w:rsid w:val="00C82ECE"/>
    <w:rsid w:val="00C872FE"/>
    <w:rsid w:val="00C90198"/>
    <w:rsid w:val="00C9081A"/>
    <w:rsid w:val="00C91C04"/>
    <w:rsid w:val="00C943ED"/>
    <w:rsid w:val="00C9485B"/>
    <w:rsid w:val="00C9568D"/>
    <w:rsid w:val="00C9591E"/>
    <w:rsid w:val="00CA4E3C"/>
    <w:rsid w:val="00CA6677"/>
    <w:rsid w:val="00CB05BB"/>
    <w:rsid w:val="00CB2191"/>
    <w:rsid w:val="00CB2556"/>
    <w:rsid w:val="00CB46BB"/>
    <w:rsid w:val="00CB4CCF"/>
    <w:rsid w:val="00CB78E6"/>
    <w:rsid w:val="00CB7B18"/>
    <w:rsid w:val="00CC12B4"/>
    <w:rsid w:val="00CC2250"/>
    <w:rsid w:val="00CC3DD5"/>
    <w:rsid w:val="00CC41D4"/>
    <w:rsid w:val="00CC44E4"/>
    <w:rsid w:val="00CC6497"/>
    <w:rsid w:val="00CD1F5A"/>
    <w:rsid w:val="00CD26E1"/>
    <w:rsid w:val="00CD35BB"/>
    <w:rsid w:val="00CD3DB6"/>
    <w:rsid w:val="00CD49AD"/>
    <w:rsid w:val="00CD582F"/>
    <w:rsid w:val="00CD6D1D"/>
    <w:rsid w:val="00CE2C22"/>
    <w:rsid w:val="00CE5C40"/>
    <w:rsid w:val="00CE5EFD"/>
    <w:rsid w:val="00CE67F3"/>
    <w:rsid w:val="00CF29A0"/>
    <w:rsid w:val="00CF3C9D"/>
    <w:rsid w:val="00CF435A"/>
    <w:rsid w:val="00CF48D2"/>
    <w:rsid w:val="00CF6E9E"/>
    <w:rsid w:val="00CF7055"/>
    <w:rsid w:val="00CF7335"/>
    <w:rsid w:val="00CF7469"/>
    <w:rsid w:val="00D0004C"/>
    <w:rsid w:val="00D006C8"/>
    <w:rsid w:val="00D0143C"/>
    <w:rsid w:val="00D02B71"/>
    <w:rsid w:val="00D05877"/>
    <w:rsid w:val="00D06C50"/>
    <w:rsid w:val="00D113FF"/>
    <w:rsid w:val="00D13DC9"/>
    <w:rsid w:val="00D13F70"/>
    <w:rsid w:val="00D14F24"/>
    <w:rsid w:val="00D21D70"/>
    <w:rsid w:val="00D23663"/>
    <w:rsid w:val="00D240DD"/>
    <w:rsid w:val="00D257AD"/>
    <w:rsid w:val="00D25A72"/>
    <w:rsid w:val="00D2722F"/>
    <w:rsid w:val="00D278FE"/>
    <w:rsid w:val="00D304F7"/>
    <w:rsid w:val="00D30635"/>
    <w:rsid w:val="00D31359"/>
    <w:rsid w:val="00D3337B"/>
    <w:rsid w:val="00D36AA6"/>
    <w:rsid w:val="00D37C51"/>
    <w:rsid w:val="00D404E8"/>
    <w:rsid w:val="00D406A4"/>
    <w:rsid w:val="00D4083B"/>
    <w:rsid w:val="00D41BBB"/>
    <w:rsid w:val="00D426E9"/>
    <w:rsid w:val="00D4331D"/>
    <w:rsid w:val="00D46391"/>
    <w:rsid w:val="00D5005D"/>
    <w:rsid w:val="00D502CB"/>
    <w:rsid w:val="00D52987"/>
    <w:rsid w:val="00D52F5C"/>
    <w:rsid w:val="00D52FA0"/>
    <w:rsid w:val="00D54F37"/>
    <w:rsid w:val="00D55833"/>
    <w:rsid w:val="00D565E7"/>
    <w:rsid w:val="00D56E90"/>
    <w:rsid w:val="00D57CF7"/>
    <w:rsid w:val="00D64A65"/>
    <w:rsid w:val="00D67537"/>
    <w:rsid w:val="00D70118"/>
    <w:rsid w:val="00D70501"/>
    <w:rsid w:val="00D71BCE"/>
    <w:rsid w:val="00D72872"/>
    <w:rsid w:val="00D74882"/>
    <w:rsid w:val="00D74F0D"/>
    <w:rsid w:val="00D759BF"/>
    <w:rsid w:val="00D80127"/>
    <w:rsid w:val="00D80397"/>
    <w:rsid w:val="00D80452"/>
    <w:rsid w:val="00D82B5C"/>
    <w:rsid w:val="00D84DB0"/>
    <w:rsid w:val="00D91B86"/>
    <w:rsid w:val="00D9471A"/>
    <w:rsid w:val="00D950FA"/>
    <w:rsid w:val="00D96091"/>
    <w:rsid w:val="00DA6CE6"/>
    <w:rsid w:val="00DA759D"/>
    <w:rsid w:val="00DB2EE7"/>
    <w:rsid w:val="00DB365F"/>
    <w:rsid w:val="00DB5B45"/>
    <w:rsid w:val="00DB6DB5"/>
    <w:rsid w:val="00DB7099"/>
    <w:rsid w:val="00DC012A"/>
    <w:rsid w:val="00DC3A28"/>
    <w:rsid w:val="00DC4359"/>
    <w:rsid w:val="00DC47E4"/>
    <w:rsid w:val="00DC6EDC"/>
    <w:rsid w:val="00DC7FA9"/>
    <w:rsid w:val="00DD04B5"/>
    <w:rsid w:val="00DD2B05"/>
    <w:rsid w:val="00DD64A0"/>
    <w:rsid w:val="00DE1C12"/>
    <w:rsid w:val="00DE2E2B"/>
    <w:rsid w:val="00DE76AF"/>
    <w:rsid w:val="00DE76F0"/>
    <w:rsid w:val="00DF1F45"/>
    <w:rsid w:val="00DF6B0F"/>
    <w:rsid w:val="00DF7DF9"/>
    <w:rsid w:val="00DF7EDD"/>
    <w:rsid w:val="00E00BD7"/>
    <w:rsid w:val="00E0279B"/>
    <w:rsid w:val="00E03928"/>
    <w:rsid w:val="00E06BFC"/>
    <w:rsid w:val="00E104EE"/>
    <w:rsid w:val="00E117D6"/>
    <w:rsid w:val="00E118BF"/>
    <w:rsid w:val="00E128E1"/>
    <w:rsid w:val="00E12ABF"/>
    <w:rsid w:val="00E15E01"/>
    <w:rsid w:val="00E22941"/>
    <w:rsid w:val="00E24EB7"/>
    <w:rsid w:val="00E26458"/>
    <w:rsid w:val="00E26BCE"/>
    <w:rsid w:val="00E310A4"/>
    <w:rsid w:val="00E325B5"/>
    <w:rsid w:val="00E360B9"/>
    <w:rsid w:val="00E36E24"/>
    <w:rsid w:val="00E454E4"/>
    <w:rsid w:val="00E46093"/>
    <w:rsid w:val="00E47C61"/>
    <w:rsid w:val="00E517B0"/>
    <w:rsid w:val="00E55030"/>
    <w:rsid w:val="00E55044"/>
    <w:rsid w:val="00E55812"/>
    <w:rsid w:val="00E55DEF"/>
    <w:rsid w:val="00E55EBC"/>
    <w:rsid w:val="00E61A2D"/>
    <w:rsid w:val="00E61B46"/>
    <w:rsid w:val="00E61EE1"/>
    <w:rsid w:val="00E63B08"/>
    <w:rsid w:val="00E66B2D"/>
    <w:rsid w:val="00E704ED"/>
    <w:rsid w:val="00E70C9D"/>
    <w:rsid w:val="00E75C5A"/>
    <w:rsid w:val="00E77A69"/>
    <w:rsid w:val="00E81683"/>
    <w:rsid w:val="00E8306D"/>
    <w:rsid w:val="00E844AB"/>
    <w:rsid w:val="00E85E93"/>
    <w:rsid w:val="00E860C9"/>
    <w:rsid w:val="00E861E2"/>
    <w:rsid w:val="00E86B82"/>
    <w:rsid w:val="00E90370"/>
    <w:rsid w:val="00E91691"/>
    <w:rsid w:val="00E933DB"/>
    <w:rsid w:val="00E94C02"/>
    <w:rsid w:val="00E967D8"/>
    <w:rsid w:val="00EA085E"/>
    <w:rsid w:val="00EA1671"/>
    <w:rsid w:val="00EA50C7"/>
    <w:rsid w:val="00EA74E2"/>
    <w:rsid w:val="00EC16E4"/>
    <w:rsid w:val="00EC2255"/>
    <w:rsid w:val="00EC43B5"/>
    <w:rsid w:val="00ED0139"/>
    <w:rsid w:val="00ED0835"/>
    <w:rsid w:val="00ED22FC"/>
    <w:rsid w:val="00ED5830"/>
    <w:rsid w:val="00ED6422"/>
    <w:rsid w:val="00ED6730"/>
    <w:rsid w:val="00ED711A"/>
    <w:rsid w:val="00EE0883"/>
    <w:rsid w:val="00EE11DB"/>
    <w:rsid w:val="00EE1713"/>
    <w:rsid w:val="00EE47D7"/>
    <w:rsid w:val="00EE5E11"/>
    <w:rsid w:val="00EF015F"/>
    <w:rsid w:val="00EF1A66"/>
    <w:rsid w:val="00EF225C"/>
    <w:rsid w:val="00EF6242"/>
    <w:rsid w:val="00EF6775"/>
    <w:rsid w:val="00EF7C13"/>
    <w:rsid w:val="00F01815"/>
    <w:rsid w:val="00F0475C"/>
    <w:rsid w:val="00F05FB8"/>
    <w:rsid w:val="00F071A6"/>
    <w:rsid w:val="00F104F2"/>
    <w:rsid w:val="00F13559"/>
    <w:rsid w:val="00F21219"/>
    <w:rsid w:val="00F2287F"/>
    <w:rsid w:val="00F26985"/>
    <w:rsid w:val="00F305B7"/>
    <w:rsid w:val="00F30FD0"/>
    <w:rsid w:val="00F32130"/>
    <w:rsid w:val="00F32DD0"/>
    <w:rsid w:val="00F44DF0"/>
    <w:rsid w:val="00F45721"/>
    <w:rsid w:val="00F460C3"/>
    <w:rsid w:val="00F46DD6"/>
    <w:rsid w:val="00F50CF6"/>
    <w:rsid w:val="00F50FF4"/>
    <w:rsid w:val="00F51A01"/>
    <w:rsid w:val="00F5201C"/>
    <w:rsid w:val="00F527F2"/>
    <w:rsid w:val="00F5308A"/>
    <w:rsid w:val="00F531DE"/>
    <w:rsid w:val="00F535CF"/>
    <w:rsid w:val="00F5517B"/>
    <w:rsid w:val="00F55DBB"/>
    <w:rsid w:val="00F57BA9"/>
    <w:rsid w:val="00F60A6E"/>
    <w:rsid w:val="00F62BCF"/>
    <w:rsid w:val="00F6375C"/>
    <w:rsid w:val="00F63B5C"/>
    <w:rsid w:val="00F64C51"/>
    <w:rsid w:val="00F6598D"/>
    <w:rsid w:val="00F67DAC"/>
    <w:rsid w:val="00F74790"/>
    <w:rsid w:val="00F84CED"/>
    <w:rsid w:val="00F859C8"/>
    <w:rsid w:val="00F912DD"/>
    <w:rsid w:val="00F94EA4"/>
    <w:rsid w:val="00F94F52"/>
    <w:rsid w:val="00F970A1"/>
    <w:rsid w:val="00FA020A"/>
    <w:rsid w:val="00FA2EEC"/>
    <w:rsid w:val="00FA33CD"/>
    <w:rsid w:val="00FA7E9F"/>
    <w:rsid w:val="00FB2475"/>
    <w:rsid w:val="00FB25DB"/>
    <w:rsid w:val="00FB4399"/>
    <w:rsid w:val="00FB5FA2"/>
    <w:rsid w:val="00FB68B5"/>
    <w:rsid w:val="00FB707A"/>
    <w:rsid w:val="00FC4AE2"/>
    <w:rsid w:val="00FC59E5"/>
    <w:rsid w:val="00FC5B51"/>
    <w:rsid w:val="00FC79EC"/>
    <w:rsid w:val="00FD0BDA"/>
    <w:rsid w:val="00FD1512"/>
    <w:rsid w:val="00FD485D"/>
    <w:rsid w:val="00FD55F9"/>
    <w:rsid w:val="00FD56CA"/>
    <w:rsid w:val="00FD7EBD"/>
    <w:rsid w:val="00FE14A7"/>
    <w:rsid w:val="00FE41C7"/>
    <w:rsid w:val="00FE4DAD"/>
    <w:rsid w:val="00FE7ACA"/>
    <w:rsid w:val="00FF003C"/>
    <w:rsid w:val="00FF279A"/>
    <w:rsid w:val="00FF639B"/>
    <w:rsid w:val="02497D3B"/>
    <w:rsid w:val="02AC7AF7"/>
    <w:rsid w:val="03F87FAD"/>
    <w:rsid w:val="065465EA"/>
    <w:rsid w:val="07C1012A"/>
    <w:rsid w:val="07F91CA9"/>
    <w:rsid w:val="09070E31"/>
    <w:rsid w:val="093A79A6"/>
    <w:rsid w:val="09D27E0F"/>
    <w:rsid w:val="0B882231"/>
    <w:rsid w:val="0BF67D7A"/>
    <w:rsid w:val="0C1142E6"/>
    <w:rsid w:val="0EBE71D1"/>
    <w:rsid w:val="0FB80F4E"/>
    <w:rsid w:val="10F675E7"/>
    <w:rsid w:val="128D30E7"/>
    <w:rsid w:val="1363234D"/>
    <w:rsid w:val="15437366"/>
    <w:rsid w:val="15A703A2"/>
    <w:rsid w:val="1A505FDB"/>
    <w:rsid w:val="1B185A0B"/>
    <w:rsid w:val="1B6B1A13"/>
    <w:rsid w:val="1D1803ED"/>
    <w:rsid w:val="1FD32F10"/>
    <w:rsid w:val="2022029E"/>
    <w:rsid w:val="217C392D"/>
    <w:rsid w:val="27162D62"/>
    <w:rsid w:val="29171D44"/>
    <w:rsid w:val="2A6D4DAB"/>
    <w:rsid w:val="2C9D1721"/>
    <w:rsid w:val="2CC11A6D"/>
    <w:rsid w:val="2DC77A6D"/>
    <w:rsid w:val="2EE81319"/>
    <w:rsid w:val="2FF3270A"/>
    <w:rsid w:val="307D2FCF"/>
    <w:rsid w:val="31FF2688"/>
    <w:rsid w:val="32DA370D"/>
    <w:rsid w:val="336C5A75"/>
    <w:rsid w:val="341B0E90"/>
    <w:rsid w:val="344F0F52"/>
    <w:rsid w:val="34542802"/>
    <w:rsid w:val="34E374C4"/>
    <w:rsid w:val="35ED756B"/>
    <w:rsid w:val="37735EDE"/>
    <w:rsid w:val="38451032"/>
    <w:rsid w:val="3A9E15B6"/>
    <w:rsid w:val="3B0878C2"/>
    <w:rsid w:val="3B1708AE"/>
    <w:rsid w:val="3C0C3417"/>
    <w:rsid w:val="3E7C3D56"/>
    <w:rsid w:val="400D605F"/>
    <w:rsid w:val="40C839CD"/>
    <w:rsid w:val="40C86F7A"/>
    <w:rsid w:val="410127AD"/>
    <w:rsid w:val="42A94D50"/>
    <w:rsid w:val="449B41DA"/>
    <w:rsid w:val="44E74BAD"/>
    <w:rsid w:val="45BD5C58"/>
    <w:rsid w:val="47347438"/>
    <w:rsid w:val="475A7FF8"/>
    <w:rsid w:val="4AEA1543"/>
    <w:rsid w:val="4B15132F"/>
    <w:rsid w:val="4D335848"/>
    <w:rsid w:val="4E8F765E"/>
    <w:rsid w:val="51D446DA"/>
    <w:rsid w:val="52602E66"/>
    <w:rsid w:val="52C353E3"/>
    <w:rsid w:val="53EE6BC1"/>
    <w:rsid w:val="556A6B1F"/>
    <w:rsid w:val="55AD2140"/>
    <w:rsid w:val="58500354"/>
    <w:rsid w:val="59E52814"/>
    <w:rsid w:val="5A617A5F"/>
    <w:rsid w:val="5EBC30A5"/>
    <w:rsid w:val="5F7B7731"/>
    <w:rsid w:val="63057A83"/>
    <w:rsid w:val="63DB4FE9"/>
    <w:rsid w:val="64DA76C8"/>
    <w:rsid w:val="64F71105"/>
    <w:rsid w:val="6698278F"/>
    <w:rsid w:val="678E47CE"/>
    <w:rsid w:val="682652B6"/>
    <w:rsid w:val="691A77EA"/>
    <w:rsid w:val="69574B58"/>
    <w:rsid w:val="6B376A57"/>
    <w:rsid w:val="6B78445E"/>
    <w:rsid w:val="6C55019B"/>
    <w:rsid w:val="6C775361"/>
    <w:rsid w:val="6C8D7661"/>
    <w:rsid w:val="6CBD3D6E"/>
    <w:rsid w:val="6D4D1AD0"/>
    <w:rsid w:val="6D535F8B"/>
    <w:rsid w:val="6DAE47A5"/>
    <w:rsid w:val="6E667E5D"/>
    <w:rsid w:val="6EBA56CA"/>
    <w:rsid w:val="6FE77068"/>
    <w:rsid w:val="706A51EC"/>
    <w:rsid w:val="711A0B9D"/>
    <w:rsid w:val="72D9285F"/>
    <w:rsid w:val="733E6DC5"/>
    <w:rsid w:val="7377660F"/>
    <w:rsid w:val="7396068C"/>
    <w:rsid w:val="746B0CA1"/>
    <w:rsid w:val="748F5FD5"/>
    <w:rsid w:val="75E17881"/>
    <w:rsid w:val="773010AE"/>
    <w:rsid w:val="78105060"/>
    <w:rsid w:val="797272AE"/>
    <w:rsid w:val="7A494FF1"/>
    <w:rsid w:val="7B102FF4"/>
    <w:rsid w:val="7C0A709A"/>
    <w:rsid w:val="7C490589"/>
    <w:rsid w:val="7C54242B"/>
    <w:rsid w:val="7E0659F1"/>
    <w:rsid w:val="7E633B84"/>
    <w:rsid w:val="7F0C5FC9"/>
    <w:rsid w:val="7F38252A"/>
    <w:rsid w:val="7F567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100" w:after="90" w:line="240" w:lineRule="auto"/>
      <w:jc w:val="center"/>
      <w:outlineLvl w:val="0"/>
    </w:pPr>
    <w:rPr>
      <w:rFonts w:eastAsia="黑体"/>
      <w:b/>
      <w:kern w:val="44"/>
      <w:sz w:val="36"/>
    </w:rPr>
  </w:style>
  <w:style w:type="paragraph" w:styleId="3">
    <w:name w:val="heading 2"/>
    <w:basedOn w:val="1"/>
    <w:next w:val="1"/>
    <w:link w:val="35"/>
    <w:unhideWhenUsed/>
    <w:qFormat/>
    <w:uiPriority w:val="9"/>
    <w:pPr>
      <w:keepNext/>
      <w:keepLines/>
      <w:spacing w:before="260" w:after="260" w:line="240" w:lineRule="auto"/>
      <w:jc w:val="left"/>
      <w:outlineLvl w:val="1"/>
    </w:pPr>
    <w:rPr>
      <w:rFonts w:ascii="Arial" w:hAnsi="Arial" w:eastAsia="黑体"/>
      <w:sz w:val="32"/>
    </w:rPr>
  </w:style>
  <w:style w:type="paragraph" w:styleId="4">
    <w:name w:val="heading 3"/>
    <w:basedOn w:val="1"/>
    <w:next w:val="1"/>
    <w:unhideWhenUsed/>
    <w:qFormat/>
    <w:uiPriority w:val="9"/>
    <w:pPr>
      <w:keepNext/>
      <w:keepLines/>
      <w:spacing w:before="260" w:after="260" w:line="240" w:lineRule="auto"/>
      <w:jc w:val="left"/>
      <w:outlineLvl w:val="2"/>
    </w:pPr>
    <w:rPr>
      <w:rFonts w:eastAsia="仿宋"/>
      <w:b/>
      <w:sz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spacing w:after="120"/>
    </w:pPr>
  </w:style>
  <w:style w:type="paragraph" w:styleId="6">
    <w:name w:val="toc 3"/>
    <w:basedOn w:val="1"/>
    <w:next w:val="1"/>
    <w:semiHidden/>
    <w:unhideWhenUsed/>
    <w:qFormat/>
    <w:uiPriority w:val="39"/>
    <w:pPr>
      <w:widowControl/>
      <w:spacing w:after="100"/>
      <w:ind w:left="440"/>
      <w:jc w:val="left"/>
    </w:pPr>
    <w:rPr>
      <w:kern w:val="0"/>
      <w:sz w:val="22"/>
    </w:rPr>
  </w:style>
  <w:style w:type="paragraph" w:styleId="7">
    <w:name w:val="Balloon Text"/>
    <w:basedOn w:val="1"/>
    <w:link w:val="19"/>
    <w:semiHidden/>
    <w:unhideWhenUsed/>
    <w:qFormat/>
    <w:uiPriority w:val="99"/>
    <w:pPr>
      <w:spacing w:line="240" w:lineRule="auto"/>
    </w:pPr>
    <w:rPr>
      <w:sz w:val="18"/>
      <w:szCs w:val="18"/>
    </w:rPr>
  </w:style>
  <w:style w:type="paragraph" w:styleId="8">
    <w:name w:val="footer"/>
    <w:basedOn w:val="1"/>
    <w:link w:val="21"/>
    <w:unhideWhenUsed/>
    <w:qFormat/>
    <w:uiPriority w:val="99"/>
    <w:pPr>
      <w:tabs>
        <w:tab w:val="center" w:pos="4153"/>
        <w:tab w:val="right" w:pos="8306"/>
      </w:tabs>
      <w:snapToGrid w:val="0"/>
      <w:spacing w:line="240" w:lineRule="auto"/>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toc 1"/>
    <w:basedOn w:val="1"/>
    <w:next w:val="1"/>
    <w:unhideWhenUsed/>
    <w:qFormat/>
    <w:uiPriority w:val="39"/>
    <w:pPr>
      <w:spacing w:line="240" w:lineRule="auto"/>
    </w:pPr>
  </w:style>
  <w:style w:type="paragraph" w:styleId="11">
    <w:name w:val="toc 2"/>
    <w:basedOn w:val="1"/>
    <w:next w:val="1"/>
    <w:unhideWhenUsed/>
    <w:qFormat/>
    <w:uiPriority w:val="39"/>
    <w:pPr>
      <w:ind w:left="420" w:leftChars="200"/>
    </w:pPr>
  </w:style>
  <w:style w:type="paragraph" w:styleId="12">
    <w:name w:val="Body Text First Indent"/>
    <w:basedOn w:val="5"/>
    <w:qFormat/>
    <w:uiPriority w:val="0"/>
    <w:pPr>
      <w:ind w:firstLine="420" w:firstLineChars="100"/>
    </w:pPr>
    <w:rPr>
      <w:rFonts w:ascii="Calibri" w:hAnsi="Calibri"/>
      <w:kern w:val="0"/>
      <w:sz w:val="20"/>
      <w:szCs w:val="20"/>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paragraph" w:customStyle="1" w:styleId="17">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8">
    <w:name w:val="List Paragraph"/>
    <w:basedOn w:val="1"/>
    <w:qFormat/>
    <w:uiPriority w:val="34"/>
    <w:pPr>
      <w:ind w:firstLine="420" w:firstLineChars="200"/>
    </w:pPr>
  </w:style>
  <w:style w:type="character" w:customStyle="1" w:styleId="19">
    <w:name w:val="批注框文本 字符"/>
    <w:basedOn w:val="15"/>
    <w:link w:val="7"/>
    <w:semiHidden/>
    <w:qFormat/>
    <w:uiPriority w:val="99"/>
    <w:rPr>
      <w:sz w:val="18"/>
      <w:szCs w:val="18"/>
    </w:rPr>
  </w:style>
  <w:style w:type="character" w:customStyle="1" w:styleId="20">
    <w:name w:val="页眉 字符"/>
    <w:basedOn w:val="15"/>
    <w:link w:val="9"/>
    <w:qFormat/>
    <w:uiPriority w:val="99"/>
    <w:rPr>
      <w:sz w:val="18"/>
      <w:szCs w:val="18"/>
    </w:rPr>
  </w:style>
  <w:style w:type="character" w:customStyle="1" w:styleId="21">
    <w:name w:val="页脚 字符"/>
    <w:basedOn w:val="15"/>
    <w:link w:val="8"/>
    <w:qFormat/>
    <w:uiPriority w:val="99"/>
    <w:rPr>
      <w:sz w:val="18"/>
      <w:szCs w:val="18"/>
    </w:rPr>
  </w:style>
  <w:style w:type="paragraph" w:styleId="22">
    <w:name w:val="No Spacing"/>
    <w:link w:val="23"/>
    <w:qFormat/>
    <w:uiPriority w:val="1"/>
    <w:rPr>
      <w:rFonts w:asciiTheme="minorHAnsi" w:hAnsiTheme="minorHAnsi" w:eastAsiaTheme="minorEastAsia" w:cstheme="minorBidi"/>
      <w:sz w:val="22"/>
      <w:szCs w:val="22"/>
      <w:lang w:val="en-US" w:eastAsia="zh-CN" w:bidi="ar-SA"/>
    </w:rPr>
  </w:style>
  <w:style w:type="character" w:customStyle="1" w:styleId="23">
    <w:name w:val="无间隔 字符"/>
    <w:basedOn w:val="15"/>
    <w:link w:val="22"/>
    <w:qFormat/>
    <w:uiPriority w:val="1"/>
    <w:rPr>
      <w:kern w:val="0"/>
      <w:sz w:val="22"/>
    </w:rPr>
  </w:style>
  <w:style w:type="character" w:customStyle="1" w:styleId="24">
    <w:name w:val="font01"/>
    <w:basedOn w:val="15"/>
    <w:qFormat/>
    <w:uiPriority w:val="0"/>
    <w:rPr>
      <w:rFonts w:ascii="Arial" w:hAnsi="Arial" w:cs="Arial"/>
      <w:color w:val="000000"/>
      <w:sz w:val="20"/>
      <w:szCs w:val="20"/>
      <w:u w:val="none"/>
    </w:rPr>
  </w:style>
  <w:style w:type="character" w:customStyle="1" w:styleId="25">
    <w:name w:val="font41"/>
    <w:basedOn w:val="15"/>
    <w:qFormat/>
    <w:uiPriority w:val="0"/>
    <w:rPr>
      <w:rFonts w:hint="eastAsia" w:ascii="宋体" w:hAnsi="宋体" w:eastAsia="宋体" w:cs="宋体"/>
      <w:color w:val="000000"/>
      <w:sz w:val="20"/>
      <w:szCs w:val="20"/>
      <w:u w:val="none"/>
    </w:rPr>
  </w:style>
  <w:style w:type="character" w:customStyle="1" w:styleId="26">
    <w:name w:val="font61"/>
    <w:basedOn w:val="15"/>
    <w:qFormat/>
    <w:uiPriority w:val="0"/>
    <w:rPr>
      <w:rFonts w:hint="eastAsia" w:ascii="宋体" w:hAnsi="宋体" w:eastAsia="宋体" w:cs="宋体"/>
      <w:color w:val="000000"/>
      <w:sz w:val="22"/>
      <w:szCs w:val="22"/>
      <w:u w:val="none"/>
    </w:rPr>
  </w:style>
  <w:style w:type="character" w:customStyle="1" w:styleId="27">
    <w:name w:val="font51"/>
    <w:basedOn w:val="15"/>
    <w:qFormat/>
    <w:uiPriority w:val="0"/>
    <w:rPr>
      <w:rFonts w:hint="eastAsia" w:ascii="宋体" w:hAnsi="宋体" w:eastAsia="宋体" w:cs="宋体"/>
      <w:color w:val="000000"/>
      <w:sz w:val="24"/>
      <w:szCs w:val="24"/>
      <w:u w:val="none"/>
    </w:rPr>
  </w:style>
  <w:style w:type="character" w:customStyle="1" w:styleId="28">
    <w:name w:val="font31"/>
    <w:basedOn w:val="15"/>
    <w:qFormat/>
    <w:uiPriority w:val="0"/>
    <w:rPr>
      <w:rFonts w:hint="eastAsia" w:ascii="宋体" w:hAnsi="宋体" w:eastAsia="宋体" w:cs="宋体"/>
      <w:color w:val="000000"/>
      <w:sz w:val="21"/>
      <w:szCs w:val="21"/>
      <w:u w:val="none"/>
    </w:rPr>
  </w:style>
  <w:style w:type="character" w:customStyle="1" w:styleId="29">
    <w:name w:val="font81"/>
    <w:basedOn w:val="15"/>
    <w:qFormat/>
    <w:uiPriority w:val="0"/>
    <w:rPr>
      <w:rFonts w:hint="default" w:ascii="Calibri" w:hAnsi="Calibri" w:cs="Calibri"/>
      <w:color w:val="000000"/>
      <w:sz w:val="18"/>
      <w:szCs w:val="18"/>
      <w:u w:val="none"/>
    </w:rPr>
  </w:style>
  <w:style w:type="character" w:customStyle="1" w:styleId="30">
    <w:name w:val="font91"/>
    <w:basedOn w:val="15"/>
    <w:qFormat/>
    <w:uiPriority w:val="0"/>
    <w:rPr>
      <w:rFonts w:hint="eastAsia" w:ascii="宋体" w:hAnsi="宋体" w:eastAsia="宋体" w:cs="宋体"/>
      <w:color w:val="000000"/>
      <w:sz w:val="18"/>
      <w:szCs w:val="18"/>
      <w:u w:val="none"/>
    </w:rPr>
  </w:style>
  <w:style w:type="character" w:customStyle="1" w:styleId="31">
    <w:name w:val="font21"/>
    <w:basedOn w:val="15"/>
    <w:qFormat/>
    <w:uiPriority w:val="0"/>
    <w:rPr>
      <w:rFonts w:hint="default" w:ascii="Arial" w:hAnsi="Arial" w:cs="Arial"/>
      <w:color w:val="000000"/>
      <w:sz w:val="20"/>
      <w:szCs w:val="20"/>
      <w:u w:val="none"/>
    </w:rPr>
  </w:style>
  <w:style w:type="paragraph" w:customStyle="1" w:styleId="32">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paragraph" w:customStyle="1" w:styleId="33">
    <w:name w:val="WPSOffice手动目录 1"/>
    <w:qFormat/>
    <w:uiPriority w:val="0"/>
    <w:rPr>
      <w:rFonts w:ascii="Times New Roman" w:hAnsi="Times New Roman" w:eastAsia="宋体" w:cs="Times New Roman"/>
      <w:lang w:val="en-US" w:eastAsia="zh-CN" w:bidi="ar-SA"/>
    </w:rPr>
  </w:style>
  <w:style w:type="paragraph" w:customStyle="1" w:styleId="34">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5">
    <w:name w:val="标题 2 字符"/>
    <w:basedOn w:val="15"/>
    <w:link w:val="3"/>
    <w:qFormat/>
    <w:uiPriority w:val="9"/>
    <w:rPr>
      <w:rFonts w:ascii="Arial" w:hAnsi="Arial" w:eastAsia="黑体" w:cstheme="minorBidi"/>
      <w:kern w:val="2"/>
      <w:sz w:val="32"/>
      <w:szCs w:val="22"/>
    </w:rPr>
  </w:style>
  <w:style w:type="character" w:customStyle="1" w:styleId="36">
    <w:name w:val="indent"/>
    <w:basedOn w:val="15"/>
    <w:qFormat/>
    <w:uiPriority w:val="0"/>
  </w:style>
  <w:style w:type="character" w:customStyle="1" w:styleId="37">
    <w:name w:val="pattern"/>
    <w:basedOn w:val="15"/>
    <w:qFormat/>
    <w:uiPriority w:val="0"/>
  </w:style>
  <w:style w:type="paragraph" w:customStyle="1" w:styleId="38">
    <w:name w:val="Normal1"/>
    <w:qFormat/>
    <w:uiPriority w:val="0"/>
    <w:pPr>
      <w:widowControl w:val="0"/>
      <w:jc w:val="both"/>
    </w:pPr>
    <w:rPr>
      <w:rFonts w:ascii="Calibri" w:hAnsi="Calibri" w:eastAsia="宋体" w:cs="Times New Roman"/>
      <w:kern w:val="2"/>
      <w:sz w:val="21"/>
      <w:szCs w:val="24"/>
      <w:lang w:val="en-US" w:eastAsia="zh-CN" w:bidi="ar-SA"/>
    </w:rPr>
  </w:style>
  <w:style w:type="character" w:customStyle="1" w:styleId="39">
    <w:name w:val="Default Paragraph Font5"/>
    <w:semiHidden/>
    <w:qFormat/>
    <w:uiPriority w:val="0"/>
  </w:style>
  <w:style w:type="table" w:customStyle="1" w:styleId="40">
    <w:name w:val="Normal Table4"/>
    <w:semiHidden/>
    <w:qFormat/>
    <w:uiPriority w:val="0"/>
    <w:tblPr>
      <w:tblCellMar>
        <w:top w:w="0" w:type="dxa"/>
        <w:left w:w="108" w:type="dxa"/>
        <w:bottom w:w="0" w:type="dxa"/>
        <w:right w:w="108" w:type="dxa"/>
      </w:tblCellMar>
    </w:tblPr>
  </w:style>
  <w:style w:type="paragraph" w:customStyle="1" w:styleId="41">
    <w:name w:val="footerc079b4d9"/>
    <w:basedOn w:val="38"/>
    <w:qFormat/>
    <w:uiPriority w:val="0"/>
    <w:pPr>
      <w:snapToGrid w:val="0"/>
      <w:jc w:val="left"/>
    </w:pPr>
    <w:rPr>
      <w:sz w:val="18"/>
      <w:szCs w:val="18"/>
    </w:rPr>
  </w:style>
  <w:style w:type="paragraph" w:customStyle="1" w:styleId="42">
    <w:name w:val="HTML Preformatted3"/>
    <w:basedOn w:val="38"/>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53C749-E17C-4E97-B7BC-3AAA28D3FC06}">
  <ds:schemaRefs/>
</ds:datastoreItem>
</file>

<file path=docProps/app.xml><?xml version="1.0" encoding="utf-8"?>
<Properties xmlns="http://schemas.openxmlformats.org/officeDocument/2006/extended-properties" xmlns:vt="http://schemas.openxmlformats.org/officeDocument/2006/docPropsVTypes">
  <Template>Normal.dotm</Template>
  <Company>dell</Company>
  <Pages>42</Pages>
  <Words>12839</Words>
  <Characters>16636</Characters>
  <Lines>59</Lines>
  <Paragraphs>22</Paragraphs>
  <TotalTime>3</TotalTime>
  <ScaleCrop>false</ScaleCrop>
  <LinksUpToDate>false</LinksUpToDate>
  <CharactersWithSpaces>17217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2022-08-03T08:25:00Z</dcterms:created>
  <dc:creator>刘菁</dc:creator>
  <cp:lastModifiedBy>user</cp:lastModifiedBy>
  <cp:lastPrinted>2023-08-24T08:40:28Z</cp:lastPrinted>
  <dcterms:modified xsi:type="dcterms:W3CDTF">2023-08-24T08:42:12Z</dcterms:modified>
  <cp:revision>1391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BCF77FBE8CB04702AFA823AAF44C33F0</vt:lpwstr>
  </property>
  <property fmtid="{D5CDD505-2E9C-101B-9397-08002B2CF9AE}" pid="3" name="KSOProductBuildVer">
    <vt:lpwstr>2052-11.1.0.14309</vt:lpwstr>
  </property>
</Properties>
</file>