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福州市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非物质文化遗产保护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传承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专项资金申请表</w:t>
      </w:r>
    </w:p>
    <w:p>
      <w:pPr>
        <w:spacing w:line="24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申报单位名称：                                         公章：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720"/>
        <w:gridCol w:w="1440"/>
        <w:gridCol w:w="1080"/>
        <w:gridCol w:w="1080"/>
        <w:gridCol w:w="126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申报补助项目名称</w:t>
            </w:r>
          </w:p>
        </w:tc>
        <w:tc>
          <w:tcPr>
            <w:tcW w:w="5894" w:type="dxa"/>
            <w:gridSpan w:val="4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资金申报单位名称</w:t>
            </w:r>
          </w:p>
        </w:tc>
        <w:tc>
          <w:tcPr>
            <w:tcW w:w="5894" w:type="dxa"/>
            <w:gridSpan w:val="4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474" w:type="dxa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申报项目负责人（联系人）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474" w:type="dxa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开户名称</w:t>
            </w:r>
          </w:p>
        </w:tc>
        <w:tc>
          <w:tcPr>
            <w:tcW w:w="5894" w:type="dxa"/>
            <w:gridSpan w:val="4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开户银行</w:t>
            </w:r>
          </w:p>
        </w:tc>
        <w:tc>
          <w:tcPr>
            <w:tcW w:w="5894" w:type="dxa"/>
            <w:gridSpan w:val="4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开户账号</w:t>
            </w:r>
          </w:p>
        </w:tc>
        <w:tc>
          <w:tcPr>
            <w:tcW w:w="5894" w:type="dxa"/>
            <w:gridSpan w:val="4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具备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资质</w:t>
            </w:r>
          </w:p>
        </w:tc>
        <w:tc>
          <w:tcPr>
            <w:tcW w:w="7334" w:type="dxa"/>
            <w:gridSpan w:val="5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补助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理由</w:t>
            </w:r>
          </w:p>
        </w:tc>
        <w:tc>
          <w:tcPr>
            <w:tcW w:w="7334" w:type="dxa"/>
            <w:gridSpan w:val="5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补助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资金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使用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内容</w:t>
            </w:r>
          </w:p>
        </w:tc>
        <w:tc>
          <w:tcPr>
            <w:tcW w:w="7334" w:type="dxa"/>
            <w:gridSpan w:val="5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目标及预期效益</w:t>
            </w:r>
          </w:p>
        </w:tc>
        <w:tc>
          <w:tcPr>
            <w:tcW w:w="7334" w:type="dxa"/>
            <w:gridSpan w:val="5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资金总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额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资金使用年度</w:t>
            </w:r>
          </w:p>
        </w:tc>
        <w:tc>
          <w:tcPr>
            <w:tcW w:w="4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申请金额（万元）</w:t>
            </w:r>
          </w:p>
        </w:tc>
        <w:tc>
          <w:tcPr>
            <w:tcW w:w="4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项目支出明细预算</w:t>
            </w:r>
          </w:p>
        </w:tc>
        <w:tc>
          <w:tcPr>
            <w:tcW w:w="3240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支出内容明细</w:t>
            </w:r>
          </w:p>
        </w:tc>
        <w:tc>
          <w:tcPr>
            <w:tcW w:w="4814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0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814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0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814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0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814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0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814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0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814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0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814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0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814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0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814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0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814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0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814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0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814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0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    计</w:t>
            </w:r>
          </w:p>
        </w:tc>
        <w:tc>
          <w:tcPr>
            <w:tcW w:w="4814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5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经费预算测算依据及说明</w:t>
            </w:r>
          </w:p>
        </w:tc>
        <w:tc>
          <w:tcPr>
            <w:tcW w:w="8054" w:type="dxa"/>
            <w:gridSpan w:val="6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仿宋" w:hAnsi="仿宋" w:eastAsia="仿宋"/>
          <w:b/>
          <w:sz w:val="24"/>
        </w:rPr>
      </w:pPr>
    </w:p>
    <w:p>
      <w:pPr>
        <w:rPr>
          <w:rFonts w:hint="eastAsia" w:ascii="仿宋" w:hAnsi="仿宋" w:eastAsia="仿宋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24"/>
        </w:rPr>
        <w:t>注：此申报表由申报单位填报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5971AA"/>
    <w:rsid w:val="7323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2020-10-19T09:54:23Z</dcterms:created>
  <dc:creator>HP</dc:creator>
  <cp:lastModifiedBy>绿吕</cp:lastModifiedBy>
  <dcterms:modified xsi:type="dcterms:W3CDTF">2020-10-19T09:55:22Z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