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1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"/>
        <w:gridCol w:w="709"/>
        <w:gridCol w:w="142"/>
        <w:gridCol w:w="3118"/>
        <w:gridCol w:w="1566"/>
        <w:gridCol w:w="13"/>
        <w:gridCol w:w="2685"/>
        <w:gridCol w:w="15"/>
        <w:gridCol w:w="4935"/>
        <w:gridCol w:w="1843"/>
        <w:gridCol w:w="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120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320" w:firstLineChars="100"/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附件</w:t>
            </w:r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>2022年五一期间</w:t>
            </w:r>
            <w:r>
              <w:rPr>
                <w:rFonts w:hint="eastAsia" w:ascii="方正小标宋_GBK" w:hAnsi="方正小标宋_GBK" w:eastAsia="方正小标宋_GBK"/>
                <w:sz w:val="44"/>
              </w:rPr>
              <w:t>文旅活动汇总表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重点文旅活动（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举办单位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活动时间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  <w:jc w:val="center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主办单位：福州市人民政府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承办单位：福州市文化和旅游局、马尾区人民政府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4月28日-6月30日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“乡约福州·一起村游”福州乡村旅游季活动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4月28日举办“乡约福州·一起村游”福州乡村旅游季启动仪式，相关活动持续到6月30日。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马尾琅岐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jc w:val="center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福州市文化和旅游局、中国银联福建分公司、古厝集团、各县（市）区人民政府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5月-7月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“有福之州·游福同享”2022福州文化和旅游消费季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5月-7月，举办“有福之州·游福同享”2022福州文化和旅游消费季，包括举办启动仪式、发放千万“有福之州”文旅消费券、直播带货及其他配套活动，相关活动持续至7月底。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启动仪式地点待定、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云闪付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jc w:val="center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福州市文化和旅游局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五一假期福州文旅网络消费季暨网络直播活动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1.4月27日—5月30日在同程旅行APP、小程序策划开展线上直播、文旅产品特价秒杀、500万惠民红包发放、一批惠民文旅产品集中售卖等活动；2.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月3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日上午举办五一专场网络直播活动。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黎明湖公园、内河游船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福州市归国华侨联合会、福州市商务局、福州市文化和旅游局、闽侯县人民政府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5月3日-5日</w:t>
            </w:r>
          </w:p>
        </w:tc>
        <w:tc>
          <w:tcPr>
            <w:tcW w:w="2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2022年侨家乐·华侨美食风情文化节闽越水镇专场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活动现场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设立侨胞百年爱国故事图片展、东南亚特色美食体验区、侨乡风情旅游嘉年华、茶文化体验区。</w:t>
            </w:r>
          </w:p>
        </w:tc>
        <w:tc>
          <w:tcPr>
            <w:tcW w:w="1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闽越水镇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585" w:hRule="atLeast"/>
          <w:jc w:val="center"/>
        </w:trPr>
        <w:tc>
          <w:tcPr>
            <w:tcW w:w="150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县（市）区及景区文旅活动（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33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69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举办单位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活动地点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3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鼓楼区文化体育和旅游局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鼓楼区旅游事业发展中心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5月3日上午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郊野踏歌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福山斗诗节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以“赏中华诗词，寻文化基因，品生活之美”为宗旨，分享诗词之美，感受诗词之趣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打造福山郊野公园特有的传统文化空间。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福山郊野公园西岭福田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3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鼓楼区文体旅局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汉服表演秀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汉服表演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镇海楼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3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台江区文体旅局、台江旅游事业发展中心、台江区文化和旅游协会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WONDERFUL玩得福·福州卡发布仪式（暂名）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联合福州文旅商贸人气品牌（景区、餐饮、商圈、康体）推出福建WONDERFUL玩的福·福州卡，吸引并辐射更多闽浙粤以及全国旅游人群，促进文旅商消费。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闽江之心台江旅游码头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8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台江区文体旅局、台江旅游事业发展中心、丫好传媒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5月1日-5日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“玩转台江·遇见春天”台江全域游（暂名）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在台江各大景区景点设置打卡点，游客通过线上线下互动游戏任务，游遍台江。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台江各景点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8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台江区文化体育和旅游局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“滨江福地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欢乐五一”台江区庆祝五一国际劳动节专场文艺演出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举办文艺专场演出，为市民群众带来歌舞、器乐、歌曲等经典节目。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滨江游轮码头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167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福建省实验闽剧院、仓山区文化体育和旅游局、仓山区旅游事业发展中心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“乐享国潮，花漾仓山”——2022福州美丽乡村旅游季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在林浦村、阳岐村、飞凤山公园等开展闽剧演出、文创市集等乡村旅游主题活动。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林浦村、阳岐村、飞凤山公园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7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晋安区文化体育和旅游局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4月28日-6月30日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“福聚晋安·爱在北峰”乡村旅游季活动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举办“福聚晋安·爱在北峰”乡村旅游季活动，整体活动持续到6月30日。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晋安区宦溪镇、寿山乡、日溪乡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晋安区文化体育和旅游局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4月29日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晋安区“福聚晋安·乐迎八方”徒步登山旅游活动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举办“福聚晋安·乐迎八方”晋安区徒步登山旅游活动，发布晋安区徒步登山精品线路，成立晋安区徒步旅游联盟，开展“大众旅游 全民健身”徒步旅游活动。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晋安区鼓山镇、新店镇、宦溪镇、寿山乡、日溪乡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99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：福州市体育局、马尾区人民政府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承办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：马尾区直机关工作委员会、马尾区文化体育和旅游局、马尾区旅游事业发展中心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5月2日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马尾区智慧体育公园开园暨旅游徒步亲子集福定向跑活动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1.智慧公园揭幕开园；2.开展亲子定向跑活动，按集福地图完成集福任务。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马尾区智慧体育公园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8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马尾区旅游事业发展中心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2022乡村亲子劳动节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农夫套餐：农耕劳动+寓教于乐+自然手工+采摘果蔬+喂养萌宠+游园畅玩。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阡陌农庄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1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琅岐经济区管委会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2022琅岐龙鼓沙滩浪漫嘉年华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设置帐篷主题照相馆，提供游客打卡拍照，安排天幕MINI麻将馆、露营咖啡、虎虎生威踏新地毯等活动。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龙鼓度假村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37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长乐区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猴屿乡人民政府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5月1日-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烧烤音乐啤酒节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after="0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举办2022烧烤音乐啤酒节、猴屿张睦将军留宴席。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猴屿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·侨家大院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69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福清市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龙田镇人民政府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龙田遛街夜市二期及“万国风情街”开街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龙田遛街夜市二期及“万国风情街”开街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龙田遛街夜市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409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闽侯县文化体育和旅游局、闽侯县旅游事业发展中心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春游“趣”闽侯——雪峰禅意文化旅游节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通过赏杜鹃、品禅茶、享素食、游古寺等活动，向游客展示雪峰村禅意文化的独特魅力，同时，通过设置雪峰好物一条街、乡村推荐官直播等活动，推荐雪峰特产及特色文旅资源。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闽侯县大湖乡雪峰村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4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闽清县文化体育和旅游局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5月-7月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2022年闽清县美丽乡村旅游季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5月2日，在留云心谷举办2022年闽清美丽乡村旅游季启动仪式——“礼乐闽清 山水共画”暨赏花踏青节，整体活动持续到7月。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闽清县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4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永泰县文化体育和旅游局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5月上旬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“发现永泰”抖音评选活动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五一期间举办“发现永泰”为主题的抖音评选活动，发动游客、市民通过抖音拍摄，发现永泰之美。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64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永泰县文化体育和旅游局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5月初-7月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“魅力永泰”喜迎党的二十大摄影作品展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前期征集，从7月份开始评选，获奖作品在福州三坊七巷鄢家花厅展出。通过获奖作品全面推介永泰全域旅游。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72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永泰县文化体育和旅游局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5月上旬-6月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亲水节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举办亲水节系列子活动啤酒音乐狂欢节、亲子采摘节等项目。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永泰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46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高新区文化和旅游局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“承高新精神 扬青春风采”高新区美丽乡村健康跑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组织高新区企业党员干部、员工、青年走进省级乡村旅游特色村——五都村，开展美丽乡村健康跑活动，并游览五都村侠客谷水项古道红色旅游线路。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高新区五都村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福州名城保护开发有限公司</w:t>
            </w:r>
          </w:p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日 </w:t>
            </w:r>
          </w:p>
          <w:p/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“青春砥砺行，奋进新征程”五四青年节活动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团员青年宣誓入团誓词，诵读红色经典，礼赞建团百年。走进</w:t>
            </w:r>
            <w:r>
              <w:rPr>
                <w:rFonts w:hint="eastAsia" w:hAnsi="宋体" w:cs="仿宋_GB2312"/>
                <w:color w:val="000000"/>
                <w:kern w:val="0"/>
                <w:sz w:val="24"/>
                <w:szCs w:val="24"/>
                <w:lang w:eastAsia="zh-CN" w:bidi="ar"/>
              </w:rPr>
              <w:t>古厝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重温青年为国奉献的历史，学习“新思想”，秉承革命先烈的优良传统，传承五四积极向上的精神风貌。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三坊七巷街区北广场、林觉民·冰心故居、市委旧址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福州名城保护开发有限公司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4月30日-5月2日14:00-18:00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“古厝·回溯”国风穿越节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活动将故事背景设置为清末的三坊七巷，以沉浸、互动、演绎、角色设计的方式打造沉浸式互动演绎剧场。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三坊七巷街区黄巷、小黄楼、郭柏荫故居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2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福州名城保护开发有限公司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 9：30-11：30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名城少年古厝文化主题研学——行走坊巷，探寻古建筑的奥秘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通过坊巷走读，古厝寻踪，走进水榭戏台，与古建专家面对面，带领闽都青少年探秘课堂外的知识，走近坊巷，更好地感知古厝知识与文化。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三坊七巷街区（南后街、水榭戏台）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福州名城保护开发有限公司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杭肆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设置画糖画、吹糖人、捏泥人、现场书画等摊位，让游人能够体验“手艺”，在旅游消费同时达到寓教于乐的效果。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上下杭街区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9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福州名城保护开发有限公司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上下杭古厝定向健康跑活动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跟着剧情游台江共设计3条路线，以南公园为起点，以上下杭为终点，线索穿插在定向任务中，参赛者通过定向打卡得到任务与积分。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上下杭街区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18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福州名城保护开发有限公司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南公河口文创市集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依托南公河口历史文化，再现商贾云集的繁华景象。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南公河口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街区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039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鼓岭管委会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五一期间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登千年古道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品东南碑林——福州鼓山旅游景区五一期间畅游鼓山主题活动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摩崖石刻沉浸式文化体验活动。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鼓山旅游景区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113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鼓岭管委会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“Hey，山顶见——鼓岭山岭露营节”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“Hey，山顶见——鼓岭山岭露营节”微风营地五一活动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岭柱里景区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8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福州市文化馆、福州市非物质文化遗产保护中心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寿山石雕技艺展示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非遗研学活动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福州市非物质文化遗产展示馆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80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福州市文化馆、福州市非物质文化遗产保护中心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软木画技艺展示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非遗研学活动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福州市非物质文化遗产展示馆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福州市文化馆、福州市非物质文化遗产保护中心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5月2日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福州脱胎漆器髹饰技艺展示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非遗研学活动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福州市非物质文化遗产展示馆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福州市林则徐纪念馆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5月1日-2日上午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“弘扬则徐志 筑梦新时代”主题研学活动。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“弘扬则徐志 筑梦新时代”主题研学活动。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福州市林则徐纪念馆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745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福建皇氐洞景区有限公司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5月1日—6月底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水岸畲乡乌饭节暨景区代言人全球征选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结合小沧七里畲寨非遗民俗，为游客呈现非遗民俗活动，还将在全球范围内重金征选皇帝洞大峡谷景区代言人，签约景区代言人赢取现金奖励。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皇帝洞景区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9" w:type="dxa"/>
          <w:trHeight w:val="950" w:hRule="atLeast"/>
          <w:jc w:val="center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福建贵安新天地旅游文化投资有限公司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4月30日-5月4日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贵安欢乐世界泡泡星球节</w:t>
            </w:r>
          </w:p>
        </w:tc>
        <w:tc>
          <w:tcPr>
            <w:tcW w:w="4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开展探秘泡泡丛林、泡泡星人派对、魔法泡泡秀、泡泡大作战、球球撸猫馆等活动。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贵安欢乐世界</w:t>
            </w:r>
          </w:p>
        </w:tc>
      </w:tr>
    </w:tbl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ind w:left="0" w:leftChars="0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/>
          <w:sz w:val="44"/>
        </w:rPr>
        <w:t>2022年五一期间文化宣传活动汇总表</w:t>
      </w:r>
    </w:p>
    <w:tbl>
      <w:tblPr>
        <w:tblStyle w:val="7"/>
        <w:tblW w:w="14985" w:type="dxa"/>
        <w:tblInd w:w="-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3552"/>
        <w:gridCol w:w="2550"/>
        <w:gridCol w:w="2598"/>
        <w:gridCol w:w="5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3" w:hRule="atLeast"/>
        </w:trPr>
        <w:tc>
          <w:tcPr>
            <w:tcW w:w="1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主办单位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98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街头文化艺术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eastAsia="zh-CN" w:bidi="ar"/>
              </w:rPr>
              <w:t>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主办单位：福州市文化和旅游局、福州名城保护开发有限公司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承办单位：福州市文化馆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福州市朱紫坊保护开发有限公司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三坊七巷、上下杭、朱紫坊、梁厝</w:t>
            </w:r>
          </w:p>
        </w:tc>
        <w:tc>
          <w:tcPr>
            <w:tcW w:w="2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51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1.5月1日在朱紫坊38号广场举办“炫我”街头艺术文化节启动仪式。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2.在三坊七巷、朱紫坊、上下杭、南公河口、梁厝街区举办街头文化艺术节，集评话、伬唱、民谣、乐器演奏、默剧、魔术等多样化类型，为市民游客送上街头文化艺术盛宴。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98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文艺演出及群众文化活动（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福州闽剧艺术传承发展中心、福州市三坊七巷保护开发运营有限公司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三坊七巷南后街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4月30日上午10:30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‘艺’起出发”闽剧快闪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福州市水务集团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白马河游船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5月1日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白马河游船水上文艺汇演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主办单位：福州市文化和旅游局、福州市总工会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承办单位：福州市文化馆、福州市工人文化宫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福州市工人文化宫毛主席像广场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庆五一广场文化活动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九日台音乐厅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5月4日晚20:00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“青春放歌”交响音乐会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主办单位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福州评话伬艺传习所、福州市三坊七巷保护开发运营有限公司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三坊七巷光禄吟台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5月1日上午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‘艺’起出发”致敬劳务者福州曲艺专场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主办单位：福州市文化和旅游局、福州名城保护开发有限公司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承办单位：福州市文化馆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三坊七巷街区光禄吟台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5月1日-2日下午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“百姓大舞台”系列演出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福州市闽都文化艺术中心、福州市文化馆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福州市非遗展示馆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5月3日上午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福州市上下杭历史文化街区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五一期间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第二届榕图春日市集活动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鼓岭旅游度假区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鼓岭旅游度假区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五一期间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“福山福地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福见鼓岭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”——鼓岭文化惠民演出活动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福州评话伬艺传习所、福州市于山风景名胜公园管理处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于山·涵碧亭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4月30日上午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‘艺’起出发”迎“五一”福州评话专场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福州市闽都文化艺术中心、林则徐纪念馆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林则徐纪念馆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4月30日上午10: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福州市闽都文化艺术中心、福州市博物馆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福州市博物馆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市图四楼培训室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走进榕图系列 第38期：劳动最光荣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福州市闽都文化艺术中心、福州市博物馆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文庙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福州闽剧艺术传承发展中心、仓山区文化体育和旅游局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烟台山景区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5月2日上午10:30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‘艺’起出发”闽剧公益演出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主办单位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福州评话伬艺传习所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乌塔会馆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5月2日上午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‘艺’起出发”致敬劳务者福州曲艺专场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福州市闽都文化艺术中心、林则徐纪念馆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林则徐纪念馆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5月2日下午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福州闽剧艺术传承发展中心、福州市三坊七巷保护开发运营有限公司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三坊七巷光禄吟台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5月3日上午10:30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‘艺’起出发”闽剧公益演出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福州市闽都文化艺术中心、福州市上下杭保护开发有限公司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上下杭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5月3日下午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“匠心福厝”致敬城市文脉守护者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福州闽剧艺术传承发展中心、福州市非遗展示馆、后洲街道上下杭社区党委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福州市非遗展示馆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5月4日上午10:30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‘艺’起出发”闽剧公益演出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福州评话伬艺传习所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八旗会馆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5月4日上午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‘艺’起出发”致敬劳务者福州曲艺专场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福州市闽都文化艺术中心、福州市上下杭保护开发有限公司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上下杭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5月4日下午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‘艺’起出发”迎五一专场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福州市文化馆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九日台音乐厅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5月4日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“相约九日台”月光女神江碧然云上音乐会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福州市图书馆（福州德旺图书馆）、福州市图书馆桂溪社区分馆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桂溪社区分馆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4月24日-5月15日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福州市图书馆24小时自助图书馆“航天点亮梦想”阅读推广活动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福州市少年儿童图书馆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福州市图书馆（福州德旺图书馆）二楼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五一期间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福州市少年儿童图书馆五一活动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98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文博展览（10场）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9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3552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主办单位</w:t>
            </w:r>
          </w:p>
        </w:tc>
        <w:tc>
          <w:tcPr>
            <w:tcW w:w="255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598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5189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福州市美术馆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福州市美术馆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5月1日起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‘艺’起出发”中国古代木刻版画艺术展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市图书馆二楼展厅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4月18日-5月31日（暂定）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“用生活所感去读书，用读书所得去生活”——中外名家谈读书图片展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二楼高科技互动体验区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“书香化雨润心田，中华文化展自信”主题书展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市图书馆十楼中庭北侧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小人书展——成语故事系列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线上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劳动节线上展览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福州市图书馆（福州德旺图书馆）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市图书馆二楼中庭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4月下旬至5月15日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第十七届“文津图书奖”获奖图书巡展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福州画院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福州画院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5月1日-7日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“春回福地 ‘艺’起出发”最美福州写生作品线上展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福州市博物馆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福州市博物馆微信公众号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3月20日-待定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云上见福线上宣传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福州市林则徐纪念馆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福州市林则徐纪念馆左海厅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4月-5月底（暂定）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以史为鉴 铁钟鸣记——鸦片战争战事回顾展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09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福州市少年儿童图书馆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“航天点亮梦想”主题书展</w:t>
            </w:r>
          </w:p>
        </w:tc>
        <w:tc>
          <w:tcPr>
            <w:tcW w:w="2598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4月30日-5月10日</w:t>
            </w:r>
          </w:p>
        </w:tc>
        <w:tc>
          <w:tcPr>
            <w:tcW w:w="5189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“航天点亮梦想”主题书展</w:t>
            </w:r>
          </w:p>
        </w:tc>
      </w:tr>
    </w:tbl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2022年五一期间旅游企业优惠措施汇总表</w:t>
      </w:r>
    </w:p>
    <w:tbl>
      <w:tblPr>
        <w:tblStyle w:val="7"/>
        <w:tblW w:w="137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175"/>
        <w:gridCol w:w="60"/>
        <w:gridCol w:w="1470"/>
        <w:gridCol w:w="2173"/>
        <w:gridCol w:w="70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7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活动内容/优惠措施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3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景区优惠措施（1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三坊七巷历史文化街区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三坊七巷历史文化街区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至水榭戏台、小黄楼购买文创雪糕，即享该景点门票半价优惠。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源脉温泉园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源脉温泉园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.凭五一劳模获奖荣誉证书原件或复印件可免费体验一次温泉；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2.以前台价入住酒店的客户，送温泉体验2人次/间；</w:t>
            </w:r>
          </w:p>
          <w:p>
            <w:pPr>
              <w:spacing w:line="30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3.以前台价现场结算的客户，执行三人同行一人免单（3成人</w:t>
            </w:r>
            <w:r>
              <w:rPr>
                <w:rFonts w:hint="eastAsia"/>
              </w:rPr>
              <w:t>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福建八方海上客运有限公司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闽江游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劳模免费游闽江：省级以上的五一劳动模范享受全免政策（限闽江夜游），需提供相关证件。（随行家属享受5折优惠，限3人）；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环卫工人半价游闽江：福州市环卫工人凭工作证件或工作照可享受5折优惠（限闽江夜游）。（随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家属享受5折优惠，限3人）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海岛渔村壶江岛一日游：10人以上享八折优惠（成人原价200元，优惠价160元；儿童原价150元；优惠价120元）；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闽江（马尾）观光游：成人原价128元，优惠价100元；儿童原价88元，优惠价50元。</w:t>
            </w:r>
          </w:p>
          <w:p>
            <w:pPr>
              <w:pStyle w:val="9"/>
              <w:numPr>
                <w:ilvl w:val="0"/>
                <w:numId w:val="1"/>
              </w:numPr>
              <w:spacing w:after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市民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游客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可通过闽江游抖音号、美团等官方指定平台购买夜游成人票，享受优惠价89元/人。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（具体航线开航时间以航班计划为准）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船政公司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船政格致园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4月30日至5月4日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船政衙门门票半价15元/张优惠销售。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7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活动内容/优惠措施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东湖数字小镇景区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东湖数字小镇景区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月3日</w:t>
            </w:r>
          </w:p>
        </w:tc>
        <w:tc>
          <w:tcPr>
            <w:tcW w:w="70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五一春令营2999元（2晚亚朵住宿、3人万豪自助餐、3节风洞课程、右满舵1000帆船课程抵用券）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即日起至6月30日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1.海空至尊（ 299元/人次，风洞1人次+帆船1人次，买5赠1）；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2.水上王牌（ 499元/人次，水上钢铁侠1人次+摩托艇1人次+帆船3人次）。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长乐区文投公司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长乐各乡镇街道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4月-12月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长乐农商银行“云游长乐•福溜卡”长乐农商银行贷记卡激活完成微信绑定后可享受50元礼包券，在云闪付可使用。包括通吃、通玩、通行、通购、通住等权益。其中享受长乐区景点漳港显应宫（每月100名）、猴屿洞天岩免门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福清永鸿野生动物世界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福清永鸿野生动物世界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即日起至5月20日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抗疫一线警察、护士、医生、消防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免票入园。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闽越水镇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闽越水镇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5月1日-6月30日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1.“闽越戏趣节”成人票，88元/张，提前一天预定。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2.“闽越戏趣节”水秀套票，178元/张，提前一天预定。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连江溪山休闲旅游度假村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连江溪山休闲旅游度假村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原价288元，优惠价168元/人；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原价1198元/间，优惠价香樟山景房758元/间。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瓷天下·海丝谷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福州市闽清县东桥镇高速出口500米处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闽清籍群众凭有效身份证享免大门票活动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4月30日-12月31日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福州市防疫医护人员凭相关证件、福州市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参与疫情防控工作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志愿者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凭防疫工作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照片享免大门票活动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福建皇氐洞景区有限公司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皇帝洞景区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5月1日—6月底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1、单人景区大门票售卖价59元/人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2、双人景区大门票售卖价88元/2人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3、单人景区套票售卖价88元/人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4、双人景区套票售卖价158元/2人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备注：套票包含景区玻璃栈道、滑道、玻璃天桥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七叠温泉景区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福州市闽清县塔庄镇斜洋村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5月1日-5月31日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七叠温泉门票原价138元/人，优惠价88元/人。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罗源湾海洋世界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罗源湾海洋世界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开园之日-5月31日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1.海洋世界（含天畲奇源）双人套票门市价340元活动价170元；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2.海洋世界（含天畲奇源）+任选2馆，家庭套票（两大两小）门市价530元活动价298元。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永泰天门山风景区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永泰天门山风景区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4月30日-5月4日</w:t>
            </w:r>
          </w:p>
        </w:tc>
        <w:tc>
          <w:tcPr>
            <w:tcW w:w="7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玻璃栈道+大门票套票原价158元/人，活动价88元/人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br w:type="page"/>
      </w:r>
    </w:p>
    <w:tbl>
      <w:tblPr>
        <w:tblStyle w:val="7"/>
        <w:tblpPr w:vertAnchor="text" w:horzAnchor="page" w:tblpX="1180" w:tblpY="92"/>
        <w:tblW w:w="14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2895"/>
        <w:gridCol w:w="1975"/>
        <w:gridCol w:w="2039"/>
        <w:gridCol w:w="66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 w:val="32"/>
                <w:szCs w:val="32"/>
                <w:lang w:bidi="ar"/>
              </w:rPr>
              <w:t>酒店（民宿）优惠促销（3家）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地点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时间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活动内容/优惠措施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福州世纪金源大饭店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福州世纪金源大饭店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1.五一假期期间，豪华客房连住两晚特价为666元，售卖日期：4月25日-5月7日，使用日期：5月1日-7日；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2.豪华温泉客房519元/间夜，含2大1小次日自助早餐，售卖日期：4月25日-5月31日，使用日期：5月1日-8月31日期间的周六、周日；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3.亲子休闲温泉房套餐599元/套，含豪华温泉客房入住4小时，以及入住当日两大一小自助晚餐，售卖日期：5月1日-31日，使用日期：5月1日-11月30日；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4.超值豪华客房团购套餐：豪华客房*4间夜，无早，1380元/套，售卖日期：5月1日-31日，使用日期：5月1日-11月30日</w:t>
            </w:r>
          </w:p>
          <w:p>
            <w:pPr>
              <w:spacing w:line="360" w:lineRule="exact"/>
              <w:jc w:val="left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5.豪华温泉套房买一赠一：豪华温泉套房*1间夜+豪华温泉客房1间夜，1218元/套，售卖日期：5月1日-31日，使用日期：5月1日-11月30日。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闽清启源大酒店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闽清启源大酒店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即日起至6月30日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1.D区特价标间：178元（含早餐），赠送现金抵用券88元；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2.D区高级标间：268元（含早餐），赠送现金抵用券118元；</w:t>
            </w:r>
          </w:p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3.D区普通套房：378元（含早餐），赠送现金抵用券138元。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鼓岭沐风楼民宿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鼓岭沐风楼民宿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4月29日-5月4日</w:t>
            </w:r>
          </w:p>
        </w:tc>
        <w:tc>
          <w:tcPr>
            <w:tcW w:w="6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标间/大床房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元/间/晚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298元/间/晚（不含早）</w:t>
            </w:r>
          </w:p>
        </w:tc>
      </w:tr>
    </w:tbl>
    <w:p>
      <w:pPr>
        <w:pStyle w:val="9"/>
      </w:pPr>
    </w:p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/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22569"/>
    <w:multiLevelType w:val="singleLevel"/>
    <w:tmpl w:val="62622569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26227CE"/>
    <w:multiLevelType w:val="singleLevel"/>
    <w:tmpl w:val="626227C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NTM3OWZkODZiMTY4MjU3MjE5MGY0NTMyZTEwN2EifQ=="/>
  </w:docVars>
  <w:rsids>
    <w:rsidRoot w:val="4A370D62"/>
    <w:rsid w:val="01422F05"/>
    <w:rsid w:val="08A802F3"/>
    <w:rsid w:val="0AB06700"/>
    <w:rsid w:val="0E077188"/>
    <w:rsid w:val="133B30D1"/>
    <w:rsid w:val="15334DE0"/>
    <w:rsid w:val="173B74CA"/>
    <w:rsid w:val="1D960491"/>
    <w:rsid w:val="1F7A5DD0"/>
    <w:rsid w:val="1FFB620F"/>
    <w:rsid w:val="22636A98"/>
    <w:rsid w:val="22740455"/>
    <w:rsid w:val="22794D48"/>
    <w:rsid w:val="247E5195"/>
    <w:rsid w:val="2576585A"/>
    <w:rsid w:val="291625B3"/>
    <w:rsid w:val="29AB12E9"/>
    <w:rsid w:val="2B3300C9"/>
    <w:rsid w:val="317B57E6"/>
    <w:rsid w:val="31A427AD"/>
    <w:rsid w:val="326C213A"/>
    <w:rsid w:val="32F5295C"/>
    <w:rsid w:val="33BA7B9C"/>
    <w:rsid w:val="35B4293B"/>
    <w:rsid w:val="36FD2D51"/>
    <w:rsid w:val="375A69F2"/>
    <w:rsid w:val="39DC6262"/>
    <w:rsid w:val="3D0E6F0D"/>
    <w:rsid w:val="3DBA15E8"/>
    <w:rsid w:val="40D85E63"/>
    <w:rsid w:val="41037FB7"/>
    <w:rsid w:val="410A5D7B"/>
    <w:rsid w:val="425527AF"/>
    <w:rsid w:val="43572B3C"/>
    <w:rsid w:val="44CE0BDA"/>
    <w:rsid w:val="45794095"/>
    <w:rsid w:val="466E0040"/>
    <w:rsid w:val="477C5EE8"/>
    <w:rsid w:val="4A370D62"/>
    <w:rsid w:val="4BD27F8F"/>
    <w:rsid w:val="4D2A2835"/>
    <w:rsid w:val="4D827657"/>
    <w:rsid w:val="4E6214EB"/>
    <w:rsid w:val="4F1842E5"/>
    <w:rsid w:val="4FD1256D"/>
    <w:rsid w:val="5002770C"/>
    <w:rsid w:val="522F48CC"/>
    <w:rsid w:val="53DC3266"/>
    <w:rsid w:val="54571780"/>
    <w:rsid w:val="571E302D"/>
    <w:rsid w:val="57E06C7A"/>
    <w:rsid w:val="582B2FAD"/>
    <w:rsid w:val="5E2635CC"/>
    <w:rsid w:val="5F6C5017"/>
    <w:rsid w:val="63E27C98"/>
    <w:rsid w:val="641D2F86"/>
    <w:rsid w:val="64D112BB"/>
    <w:rsid w:val="68DE723A"/>
    <w:rsid w:val="6AAC6310"/>
    <w:rsid w:val="70CD191B"/>
    <w:rsid w:val="722D2927"/>
    <w:rsid w:val="790E2F62"/>
    <w:rsid w:val="7AB8550C"/>
    <w:rsid w:val="7BC040C9"/>
    <w:rsid w:val="7E80312C"/>
    <w:rsid w:val="7FFF1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spacing w:line="240" w:lineRule="atLeast"/>
      <w:ind w:firstLine="420"/>
    </w:pPr>
    <w:rPr>
      <w:rFonts w:ascii="Verdana" w:hAnsi="Verdana" w:eastAsia="仿宋_GB2312"/>
      <w:sz w:val="32"/>
      <w:szCs w:val="20"/>
    </w:rPr>
  </w:style>
  <w:style w:type="paragraph" w:styleId="5">
    <w:name w:val="index 5"/>
    <w:basedOn w:val="1"/>
    <w:next w:val="1"/>
    <w:qFormat/>
    <w:uiPriority w:val="0"/>
    <w:pPr>
      <w:ind w:left="800" w:leftChars="800"/>
    </w:pPr>
  </w:style>
  <w:style w:type="paragraph" w:styleId="6">
    <w:name w:val="Balloon Text"/>
    <w:basedOn w:val="1"/>
    <w:next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 w:cs="Times New Roman"/>
    </w:rPr>
  </w:style>
  <w:style w:type="paragraph" w:customStyle="1" w:styleId="10">
    <w:name w:val="批注框文本 Char Char"/>
    <w:basedOn w:val="1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1">
    <w:name w:val="font6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10678</Words>
  <Characters>11226</Characters>
  <Lines>0</Lines>
  <Paragraphs>0</Paragraphs>
  <TotalTime>2</TotalTime>
  <ScaleCrop>false</ScaleCrop>
  <LinksUpToDate>false</LinksUpToDate>
  <CharactersWithSpaces>11264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2022-04-24T01:54:00Z</dcterms:created>
  <dc:creator>林卉</dc:creator>
  <cp:lastModifiedBy>CE.奕</cp:lastModifiedBy>
  <cp:lastPrinted>2022-04-27T04:21:00Z</cp:lastPrinted>
  <dcterms:modified xsi:type="dcterms:W3CDTF">2022-04-28T01:57:23Z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305C9D48754A4F2EA5C99D22D580D46D</vt:lpwstr>
  </property>
</Properties>
</file>