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textAlignment w:val="center"/>
        <w:rPr>
          <w:rStyle w:val="5"/>
          <w:rFonts w:ascii="宋体" w:hAnsi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附件：</w:t>
      </w:r>
    </w:p>
    <w:p>
      <w:pPr>
        <w:widowControl/>
        <w:spacing w:line="240" w:lineRule="auto"/>
        <w:jc w:val="center"/>
        <w:textAlignment w:val="center"/>
        <w:rPr>
          <w:rStyle w:val="5"/>
          <w:rFonts w:ascii="宋体" w:hAnsi="宋体"/>
          <w:color w:val="000000"/>
          <w:kern w:val="0"/>
          <w:sz w:val="40"/>
          <w:szCs w:val="40"/>
          <w:lang w:val="en-US" w:eastAsia="zh-CN" w:bidi="ar-SA"/>
        </w:rPr>
      </w:pPr>
      <w:r>
        <w:rPr>
          <w:rStyle w:val="5"/>
          <w:rFonts w:ascii="宋体" w:hAnsi="宋体"/>
          <w:color w:val="000000"/>
          <w:kern w:val="0"/>
          <w:sz w:val="40"/>
          <w:szCs w:val="40"/>
          <w:lang w:val="en-US" w:eastAsia="zh-CN" w:bidi="ar-SA"/>
        </w:rPr>
        <w:t>符合“义务教育管理标准化学校”认定标准名单（排名不分先后）</w:t>
      </w:r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115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县（市）区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迎检学校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市属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福州滨海实验学校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福州英才中学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鼓楼区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福州市花园小学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福州市教场小学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台江区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福州市双虹小学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福州市南公小学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福州鳌峰学校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仓山区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福州市下洋小学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福州市仓山区第二中心小学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福州市江边小学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福州市湖际小学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福州市梁厝小学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福州市城门后坂小学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马尾区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福州市东街小学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福州阳光国际学校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福州市马尾区三牧中学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福州市龙山初级中学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长乐区新桥小学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长乐区营前中心小学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长乐区洋下小学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长乐区大祉小学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长乐区流水小学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长乐区里仁小学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长乐区大溪小学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长乐区潭头中心小学二部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长乐区梅花中学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长乐区感恩中学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长乐区三溪中学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福清市龙田闻读小学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福清市东瀚大坵小学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福清市港头前林小学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福清市高山山后小学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福清市江镜陈厝小学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福清市江阴下宅小学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福清市龙江松安小学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福清市江镜谢塘小学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福清市宏路南山小学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福清市海口洋头小学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福清市镜洋光荣小学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福清市镜洋波兰小学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福清市镜洋墩头小学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福清市港头岭头小学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福清市渔溪南墩小学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福清市三山白鹤小学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福清市高山北垞小学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福清市港头梓园小学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福清市渔溪梧瑞小学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福清市宏路周尧小学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福清市江镜前华小学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福清市师东希望小学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福清市音西林中小学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福清市港头西芦小学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福清市海口玉屿小学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福清市江镜南华小学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福清市三山瑟江小学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福清市阳下小学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福清市三山横坑小学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福清市港头南前小学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福清市江阴南曹小学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福清市上迳蟹屿小学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福清市龙田赤坑小学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福清市龙山里美小学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福清市城头溪边小学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福清市龙田东营小学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福清市三山北楼小学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福清市江阴寻头小学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福清市阳下新局小学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福清市龙田积库小学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福清市高山薛港小学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福清市江镜下和洋小学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福清市龙山塘头小学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福清市海口丹萍小学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福清市龙田西坑小学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福清市上迳下张小学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福清市三山坑边小学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福清市城头五龙小学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福清市沙埔官厅小学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福清市海口南厝小学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福清市三山泽岐小学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福清市林英小学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福清市城头初级中学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福清市龙江初级中学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福清市龙东初级中学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福清市上迳初级中学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闽侯县南通新岐小学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闽侯县祥谦琯前小学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闽侯县青口镜上小学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闽侯县青口傅筑小学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闽侯县南通瓜山小学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闽侯县上街余盛小学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闽侯县荆溪龙山小学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闽侯县祥谦泮洋小学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闽侯县上街浦口小学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闽侯县鸿尾中学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闽侯县小箬中学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连江县温泉小学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连江县官坞小学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连江县尚德小学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连江县溪东小学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连江县实验小学物流城分校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连江县定安小学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连江县山堂小学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连江县幕浦小学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连江县实验小学可门港分校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连江县山边小学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连江县辋川小学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连江县浦口中学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连江县东岱中学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闽清县下祝乡中心小学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闽清县梅溪镇榕星中心小学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闽清县教师进修学校附属小学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闽清县塔庄镇茶口小学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闽清县白中初级中学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罗源县兰田小学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罗源县洪洋中心小学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罗源县飞竹中心小学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闽江师专附属永泰小学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福州市永泰县盘谷中心小学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永泰县红星中心小学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永泰县白云中心小学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永泰县盖洋中心小学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永泰县霞拔中学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永泰县第二十一中学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永泰县第十七中学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高新区管委会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福州高新区南屿中心小学元峰分校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福州高新区南屿中心小学窗厦分校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福州高新区第二中心小学双龙分校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福州高新区南屿江口小学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福州高新区第一中心小学芝田分校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福州高新区第一中心小学旗山分校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46545"/>
    <w:rsid w:val="19191C13"/>
    <w:rsid w:val="22946545"/>
    <w:rsid w:val="306C341C"/>
    <w:rsid w:val="458733B5"/>
    <w:rsid w:val="7C4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spacing w:line="240" w:lineRule="auto"/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00" w:lineRule="exact"/>
      <w:outlineLvl w:val="0"/>
    </w:pPr>
    <w:rPr>
      <w:rFonts w:ascii="Calibri" w:hAnsi="Calibri" w:eastAsia="方正小标宋简体" w:cs="方正小标宋简体"/>
      <w:kern w:val="44"/>
      <w:sz w:val="30"/>
      <w:szCs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2021-11-08T09:13:00Z</dcterms:created>
  <dc:creator> 庄晋</dc:creator>
  <cp:lastModifiedBy> 庄晋</cp:lastModifiedBy>
  <cp:lastPrinted>2021-11-09T02:48:36Z</cp:lastPrinted>
  <dcterms:modified xsi:type="dcterms:W3CDTF">2021-11-09T06:39:39Z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1E98B08A1FFB4EFAA5D52755B3DBFEEC</vt:lpwstr>
  </property>
</Properties>
</file>