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: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签订就业协议流程</w:t>
      </w:r>
    </w:p>
    <w:p>
      <w:pPr>
        <w:numPr>
          <w:ilvl w:val="0"/>
          <w:numId w:val="1"/>
        </w:numPr>
        <w:spacing w:line="520" w:lineRule="exact"/>
        <w:ind w:left="425" w:leftChars="0" w:hanging="425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本人到场，按拟聘岗位要求提交规定的有关材料审核。</w:t>
      </w:r>
    </w:p>
    <w:p>
      <w:pPr>
        <w:numPr>
          <w:ilvl w:val="0"/>
          <w:numId w:val="1"/>
        </w:numPr>
        <w:spacing w:line="520" w:lineRule="exact"/>
        <w:ind w:left="425" w:leftChars="0" w:hanging="425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领取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补充条款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，并填写就业协议。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补充条款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须牢固粘贴在就业协议书上，并在【毕业生签名】处手签名，加盖手印。</w:t>
      </w:r>
      <w:bookmarkStart w:id="0" w:name="_GoBack"/>
      <w:bookmarkEnd w:id="0"/>
    </w:p>
    <w:p>
      <w:pPr>
        <w:numPr>
          <w:ilvl w:val="0"/>
          <w:numId w:val="1"/>
        </w:numPr>
        <w:spacing w:line="520" w:lineRule="exact"/>
        <w:ind w:left="425" w:leftChars="0" w:hanging="425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就业协议书交毕业学校院系、就业指导中心签章。</w:t>
      </w:r>
    </w:p>
    <w:p>
      <w:pPr>
        <w:numPr>
          <w:ilvl w:val="0"/>
          <w:numId w:val="1"/>
        </w:numPr>
        <w:spacing w:line="520" w:lineRule="exact"/>
        <w:ind w:left="425" w:leftChars="0" w:hanging="425" w:firstLineChars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将就业协议书</w:t>
      </w:r>
      <w:r>
        <w:rPr>
          <w:rFonts w:hint="eastAsia" w:ascii="仿宋_GB2312" w:eastAsia="仿宋_GB2312"/>
          <w:sz w:val="30"/>
          <w:szCs w:val="30"/>
          <w:lang w:eastAsia="zh-CN"/>
        </w:rPr>
        <w:t>一式两份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2020年1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日交签约单位(签约区属学校的交区教育局，签约市属学校的交福州教育人才服务中心611房间陆老师)。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就业协议书填写说明</w:t>
      </w:r>
    </w:p>
    <w:p>
      <w:pPr>
        <w:numPr>
          <w:ilvl w:val="0"/>
          <w:numId w:val="2"/>
        </w:numPr>
        <w:spacing w:line="52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封面</w:t>
      </w:r>
    </w:p>
    <w:p>
      <w:pPr>
        <w:numPr>
          <w:ilvl w:val="0"/>
          <w:numId w:val="0"/>
        </w:numPr>
        <w:spacing w:line="520" w:lineRule="exact"/>
        <w:ind w:left="0" w:leftChars="0" w:firstLine="416" w:firstLineChars="13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【用人单位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（甲方）</w:t>
      </w:r>
      <w:r>
        <w:rPr>
          <w:rFonts w:hint="eastAsia" w:ascii="仿宋_GB2312" w:hAnsi="仿宋_GB2312" w:eastAsia="仿宋_GB2312" w:cs="仿宋_GB2312"/>
          <w:sz w:val="30"/>
          <w:szCs w:val="30"/>
        </w:rPr>
        <w:t>】按拟聘岗位填写，例如：市属中学、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台江</w:t>
      </w:r>
      <w:r>
        <w:rPr>
          <w:rFonts w:hint="eastAsia" w:ascii="仿宋_GB2312" w:hAnsi="仿宋_GB2312" w:eastAsia="仿宋_GB2312" w:cs="仿宋_GB2312"/>
          <w:sz w:val="30"/>
          <w:szCs w:val="30"/>
        </w:rPr>
        <w:t>区属小学，明确学校的填写有关学校名称。</w:t>
      </w:r>
    </w:p>
    <w:p>
      <w:pPr>
        <w:numPr>
          <w:ilvl w:val="0"/>
          <w:numId w:val="0"/>
        </w:numPr>
        <w:spacing w:line="520" w:lineRule="exact"/>
        <w:ind w:left="0" w:leftChars="0" w:firstLine="416" w:firstLineChars="13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【毕业生（乙方）】拟聘用人员姓名。</w:t>
      </w:r>
    </w:p>
    <w:p>
      <w:pPr>
        <w:numPr>
          <w:ilvl w:val="0"/>
          <w:numId w:val="0"/>
        </w:numPr>
        <w:spacing w:line="520" w:lineRule="exact"/>
        <w:ind w:left="0" w:leftChars="0" w:firstLine="416" w:firstLineChars="13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请在封面上方空白处签注：考生编号：×××，例如：考生编号：1000</w:t>
      </w:r>
    </w:p>
    <w:p>
      <w:pPr>
        <w:numPr>
          <w:ilvl w:val="0"/>
          <w:numId w:val="2"/>
        </w:numPr>
        <w:spacing w:line="52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正文</w:t>
      </w:r>
    </w:p>
    <w:p>
      <w:pPr>
        <w:numPr>
          <w:ilvl w:val="0"/>
          <w:numId w:val="0"/>
        </w:numPr>
        <w:spacing w:line="520" w:lineRule="exact"/>
        <w:ind w:right="0" w:rightChars="0"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1.甲方（用人单位）</w:t>
      </w:r>
    </w:p>
    <w:p>
      <w:pPr>
        <w:numPr>
          <w:ilvl w:val="0"/>
          <w:numId w:val="0"/>
        </w:numPr>
        <w:spacing w:line="520" w:lineRule="exact"/>
        <w:ind w:firstLine="420" w:firstLine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【单位名称】与封面的</w:t>
      </w:r>
      <w:r>
        <w:rPr>
          <w:rFonts w:hint="eastAsia" w:ascii="仿宋_GB2312" w:hAnsi="仿宋_GB2312" w:eastAsia="仿宋_GB2312" w:cs="仿宋_GB2312"/>
          <w:sz w:val="30"/>
          <w:szCs w:val="30"/>
        </w:rPr>
        <w:t>【用人单位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（甲方）</w:t>
      </w:r>
      <w:r>
        <w:rPr>
          <w:rFonts w:hint="eastAsia" w:ascii="仿宋_GB2312" w:hAnsi="仿宋_GB2312" w:eastAsia="仿宋_GB2312" w:cs="仿宋_GB2312"/>
          <w:sz w:val="30"/>
          <w:szCs w:val="30"/>
        </w:rPr>
        <w:t>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一致。</w:t>
      </w:r>
    </w:p>
    <w:p>
      <w:pPr>
        <w:spacing w:line="520" w:lineRule="exact"/>
        <w:ind w:firstLine="42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【用人单位基本情况】中的组织机构代码、单位隶属、联系人、单位地址、单位类别、单位行业、户口迁移地址等栏目可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暂</w:t>
      </w:r>
      <w:r>
        <w:rPr>
          <w:rFonts w:hint="eastAsia" w:ascii="仿宋_GB2312" w:hAnsi="仿宋_GB2312" w:eastAsia="仿宋_GB2312" w:cs="仿宋_GB2312"/>
          <w:sz w:val="30"/>
          <w:szCs w:val="30"/>
        </w:rPr>
        <w:t>不填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写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20" w:lineRule="exact"/>
        <w:ind w:firstLine="420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【档案接收】</w:t>
      </w:r>
    </w:p>
    <w:tbl>
      <w:tblPr>
        <w:tblStyle w:val="4"/>
        <w:tblpPr w:leftFromText="180" w:rightFromText="180" w:vertAnchor="text" w:horzAnchor="page" w:tblpX="877" w:tblpY="4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710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对象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档案接收单位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拟聘用市属学校岗位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福州教育人才服务中心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福州市台江区群众路160号</w:t>
            </w:r>
            <w:r>
              <w:rPr>
                <w:rFonts w:hint="eastAsia" w:cs="宋体"/>
                <w:sz w:val="24"/>
                <w:szCs w:val="24"/>
                <w:vertAlign w:val="baseline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濠酒店六层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邮政编码350005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联系人：陆庆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联系电话：0591-83340647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拟聘用区属学校岗位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各区教育局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现场咨询相关工作人员</w:t>
            </w:r>
          </w:p>
        </w:tc>
      </w:tr>
    </w:tbl>
    <w:p>
      <w:pPr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ind w:right="0" w:rightChars="0"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2.乙方（毕业生）：拟聘用人员个人信息，请根据实际情况如实填写。</w:t>
      </w:r>
    </w:p>
    <w:p>
      <w:pPr>
        <w:numPr>
          <w:ilvl w:val="0"/>
          <w:numId w:val="2"/>
        </w:numPr>
        <w:spacing w:line="52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补充条款</w:t>
      </w:r>
    </w:p>
    <w:p>
      <w:pPr>
        <w:numPr>
          <w:ilvl w:val="0"/>
          <w:numId w:val="0"/>
        </w:numPr>
        <w:spacing w:line="520" w:lineRule="exact"/>
        <w:ind w:firstLine="420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【工作岗位】按拟聘岗位填写。例如：市属中学英语教师、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台江</w:t>
      </w:r>
      <w:r>
        <w:rPr>
          <w:rFonts w:hint="eastAsia" w:ascii="仿宋_GB2312" w:hAnsi="仿宋_GB2312" w:eastAsia="仿宋_GB2312" w:cs="仿宋_GB2312"/>
          <w:sz w:val="30"/>
          <w:szCs w:val="30"/>
        </w:rPr>
        <w:t>区属小学科学教师，明确学校的填写××学校××教师。</w:t>
      </w:r>
    </w:p>
    <w:p>
      <w:pPr>
        <w:spacing w:line="520" w:lineRule="exact"/>
        <w:ind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【毕业生姓名】、【身份证号】、【日期】要记得填写。</w:t>
      </w:r>
    </w:p>
    <w:p>
      <w:pPr>
        <w:spacing w:before="27"/>
        <w:ind w:left="1605" w:right="1438" w:firstLine="0"/>
        <w:jc w:val="center"/>
        <w:rPr>
          <w:b/>
          <w:sz w:val="40"/>
        </w:rPr>
      </w:pPr>
    </w:p>
    <w:p>
      <w:pPr>
        <w:spacing w:before="27"/>
        <w:ind w:left="1605" w:right="1438" w:firstLine="0"/>
        <w:jc w:val="center"/>
        <w:rPr>
          <w:b/>
          <w:sz w:val="40"/>
        </w:rPr>
      </w:pPr>
    </w:p>
    <w:p>
      <w:pPr>
        <w:spacing w:before="27"/>
        <w:ind w:left="1605" w:right="1438" w:firstLine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体检注意事项</w:t>
      </w:r>
    </w:p>
    <w:p>
      <w:pPr>
        <w:pStyle w:val="2"/>
        <w:rPr>
          <w:b/>
          <w:sz w:val="40"/>
        </w:rPr>
      </w:pP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要求空腹检查；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携带 1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英寸</w:t>
      </w:r>
      <w:r>
        <w:rPr>
          <w:rFonts w:hint="eastAsia" w:ascii="仿宋_GB2312" w:hAnsi="仿宋_GB2312" w:eastAsia="仿宋_GB2312" w:cs="仿宋_GB2312"/>
          <w:sz w:val="30"/>
          <w:szCs w:val="30"/>
        </w:rPr>
        <w:t>免冠彩照一张及本人身份证件；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请听从引导人员及本组领队或临时组长的安排，积极配合体检；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请将重大疾病病史及外伤手术史，告知医生；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避免影响胸部拍片（DR）的检查结果，请穿着宽松，无塑料、金属、亮片等饰品的服装，女性避免穿着有金属圈或有较多金属附件的内衣,或请遵照医生要求，更换我们为大家准备好的指定衣物；怀孕及可能怀孕的女性不宜拍摄胸片（DR）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幼儿教师资格证体检，“妇科”一项需提前签署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妇科检查知情同意书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女士体检如遇经期，请检前告知医生，并在“备注”一栏注明“经期”；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如有重大疾病病史的需提供治疗记录、出院小结等文件；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体检结束后，表格务必交到收单处，不可带走。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体检后需要复查的，由单位负责人统一通知；</w:t>
      </w:r>
    </w:p>
    <w:p>
      <w:pPr>
        <w:pStyle w:val="2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体检价格：（需自备零钱，暂不支持支付宝、微信付款）</w:t>
      </w:r>
    </w:p>
    <w:p>
      <w:pPr>
        <w:pStyle w:val="2"/>
        <w:spacing w:line="360" w:lineRule="auto"/>
        <w:ind w:firstLine="72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普通教师：3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元/人</w:t>
      </w:r>
    </w:p>
    <w:p>
      <w:pPr>
        <w:pStyle w:val="2"/>
        <w:spacing w:line="360" w:lineRule="auto"/>
        <w:ind w:firstLine="720" w:firstLineChars="0"/>
        <w:rPr>
          <w:rFonts w:hint="eastAsia" w:ascii="仿宋_GB2312" w:hAnsi="仿宋_GB2312" w:eastAsia="仿宋_GB2312" w:cs="仿宋_GB2312"/>
          <w:spacing w:val="-1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幼儿教师：男 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元/人、女 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元/人</w:t>
      </w:r>
    </w:p>
    <w:p>
      <w:pPr>
        <w:spacing w:before="55" w:line="240" w:lineRule="auto"/>
        <w:ind w:left="411" w:right="0" w:firstLine="0"/>
        <w:jc w:val="left"/>
        <w:rPr>
          <w:rFonts w:hint="eastAsia" w:ascii="仿宋_GB2312" w:hAnsi="仿宋_GB2312" w:eastAsia="仿宋_GB2312" w:cs="仿宋_GB2312"/>
          <w:spacing w:val="-1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eastAsia="zh-CN"/>
        </w:rPr>
        <w:br w:type="page"/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体检流程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 领取表格</w:t>
      </w:r>
      <w:r>
        <w:rPr>
          <w:rFonts w:hint="eastAsia" w:ascii="仿宋_GB2312" w:eastAsia="仿宋_GB2312"/>
          <w:b/>
          <w:kern w:val="0"/>
          <w:sz w:val="30"/>
          <w:szCs w:val="30"/>
        </w:rPr>
        <w:t>。</w:t>
      </w:r>
      <w:r>
        <w:rPr>
          <w:rFonts w:hint="eastAsia" w:ascii="仿宋_GB2312" w:eastAsia="仿宋_GB2312"/>
          <w:kern w:val="0"/>
          <w:sz w:val="30"/>
          <w:szCs w:val="30"/>
        </w:rPr>
        <w:t>须在规定时间前往规定地点集中，随带本人身份证、签字笔，一</w:t>
      </w:r>
      <w:r>
        <w:rPr>
          <w:rFonts w:hint="eastAsia" w:ascii="仿宋_GB2312" w:eastAsia="仿宋_GB2312"/>
          <w:kern w:val="0"/>
          <w:sz w:val="30"/>
          <w:szCs w:val="30"/>
          <w:lang w:eastAsia="zh-CN"/>
        </w:rPr>
        <w:t>英寸</w:t>
      </w:r>
      <w:r>
        <w:rPr>
          <w:rFonts w:hint="eastAsia" w:ascii="仿宋_GB2312" w:eastAsia="仿宋_GB2312"/>
          <w:kern w:val="0"/>
          <w:sz w:val="30"/>
          <w:szCs w:val="30"/>
        </w:rPr>
        <w:t>近照一张，排队领取体检表。</w:t>
      </w:r>
    </w:p>
    <w:p>
      <w:pPr>
        <w:spacing w:line="360" w:lineRule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b/>
          <w:kern w:val="0"/>
          <w:sz w:val="30"/>
          <w:szCs w:val="30"/>
        </w:rPr>
        <w:t>2. 填写表格。</w:t>
      </w:r>
      <w:r>
        <w:rPr>
          <w:rFonts w:hint="eastAsia" w:ascii="仿宋_GB2312" w:eastAsia="仿宋_GB2312"/>
          <w:kern w:val="0"/>
          <w:sz w:val="30"/>
          <w:szCs w:val="30"/>
        </w:rPr>
        <w:t>填写体检表并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在</w:t>
      </w:r>
      <w:r>
        <w:rPr>
          <w:rFonts w:hint="eastAsia" w:ascii="仿宋_GB2312" w:eastAsia="仿宋_GB2312"/>
          <w:kern w:val="0"/>
          <w:sz w:val="30"/>
          <w:szCs w:val="30"/>
          <w:lang w:eastAsia="zh-CN"/>
        </w:rPr>
        <w:t>封面</w:t>
      </w:r>
      <w:r>
        <w:rPr>
          <w:rFonts w:hint="eastAsia" w:ascii="仿宋_GB2312" w:eastAsia="仿宋_GB2312"/>
          <w:kern w:val="0"/>
          <w:sz w:val="30"/>
          <w:szCs w:val="30"/>
        </w:rPr>
        <w:t>上方空白处注明：考生编号、身份证号，贴上本人照片。</w:t>
      </w:r>
    </w:p>
    <w:p>
      <w:pPr>
        <w:spacing w:line="360" w:lineRule="auto"/>
        <w:rPr>
          <w:rFonts w:hint="eastAsia" w:ascii="仿宋_GB2312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kern w:val="0"/>
          <w:sz w:val="30"/>
          <w:szCs w:val="30"/>
        </w:rPr>
        <w:t>3. 签到盖章</w:t>
      </w:r>
      <w:r>
        <w:rPr>
          <w:rFonts w:hint="eastAsia" w:ascii="仿宋_GB2312" w:eastAsia="仿宋_GB2312"/>
          <w:b/>
          <w:kern w:val="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kern w:val="0"/>
          <w:sz w:val="30"/>
          <w:szCs w:val="30"/>
        </w:rPr>
        <w:t>排队等候→提交身份证、体检表给工作人员→经核对身份后，签到、盖章。</w:t>
      </w:r>
    </w:p>
    <w:p>
      <w:pPr>
        <w:spacing w:line="360" w:lineRule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b/>
          <w:kern w:val="0"/>
          <w:sz w:val="30"/>
          <w:szCs w:val="30"/>
        </w:rPr>
        <w:t>4. 排队缴费。</w:t>
      </w:r>
      <w:r>
        <w:rPr>
          <w:rFonts w:hint="eastAsia" w:ascii="仿宋_GB2312" w:eastAsia="仿宋_GB2312"/>
          <w:kern w:val="0"/>
          <w:sz w:val="30"/>
          <w:szCs w:val="30"/>
        </w:rPr>
        <w:t>体检表未加盖【福州市教育局人事处】或【福州教育人才服务中心】公章的，不能参加体检，否则体检结果无效。</w:t>
      </w:r>
    </w:p>
    <w:p>
      <w:pPr>
        <w:spacing w:line="360" w:lineRule="auto"/>
        <w:rPr>
          <w:rFonts w:hint="eastAsia" w:ascii="仿宋_GB2312" w:eastAsia="仿宋_GB2312"/>
          <w:b/>
          <w:kern w:val="0"/>
          <w:sz w:val="30"/>
          <w:szCs w:val="30"/>
        </w:rPr>
      </w:pPr>
      <w:r>
        <w:rPr>
          <w:rFonts w:hint="eastAsia" w:ascii="仿宋_GB2312" w:eastAsia="仿宋_GB2312"/>
          <w:b/>
          <w:kern w:val="0"/>
          <w:sz w:val="30"/>
          <w:szCs w:val="30"/>
        </w:rPr>
        <w:t>5. 参加体检。</w:t>
      </w:r>
    </w:p>
    <w:p>
      <w:pPr>
        <w:spacing w:line="360" w:lineRule="auto"/>
        <w:rPr>
          <w:rFonts w:hint="eastAsia" w:ascii="仿宋_GB2312" w:eastAsia="仿宋_GB2312"/>
          <w:b/>
          <w:kern w:val="0"/>
          <w:sz w:val="30"/>
          <w:szCs w:val="30"/>
        </w:rPr>
      </w:pPr>
    </w:p>
    <w:p>
      <w:pPr>
        <w:spacing w:line="360" w:lineRule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友情</w:t>
      </w:r>
      <w:r>
        <w:rPr>
          <w:rFonts w:hint="eastAsia" w:ascii="方正小标宋简体" w:eastAsia="方正小标宋简体"/>
          <w:kern w:val="0"/>
          <w:sz w:val="36"/>
          <w:szCs w:val="36"/>
        </w:rPr>
        <w:t>提醒：</w:t>
      </w:r>
    </w:p>
    <w:p>
      <w:pPr>
        <w:spacing w:line="360" w:lineRule="auto"/>
        <w:ind w:firstLine="745" w:firstLineChars="207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因体检项目中“胸部透视”对胎儿会产生不良影响，请怀孕的拟聘用人员务必申请延期体检！</w:t>
      </w:r>
    </w:p>
    <w:p>
      <w:pPr>
        <w:spacing w:before="55" w:line="240" w:lineRule="auto"/>
        <w:ind w:left="411" w:right="0" w:firstLine="0"/>
        <w:jc w:val="left"/>
        <w:rPr>
          <w:rFonts w:hint="eastAsia" w:ascii="仿宋_GB2312" w:hAnsi="仿宋_GB2312" w:eastAsia="仿宋_GB2312" w:cs="仿宋_GB2312"/>
          <w:spacing w:val="-10"/>
          <w:sz w:val="30"/>
          <w:szCs w:val="30"/>
          <w:lang w:eastAsia="zh-CN"/>
        </w:rPr>
      </w:pPr>
    </w:p>
    <w:sectPr>
      <w:pgSz w:w="11910" w:h="16840"/>
      <w:pgMar w:top="1580" w:right="1080" w:bottom="28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A814"/>
    <w:multiLevelType w:val="singleLevel"/>
    <w:tmpl w:val="32C6A81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6D6B4BB"/>
    <w:multiLevelType w:val="singleLevel"/>
    <w:tmpl w:val="56D6B4B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6D6BA6E"/>
    <w:multiLevelType w:val="singleLevel"/>
    <w:tmpl w:val="56D6BA6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76DE"/>
    <w:rsid w:val="025B2768"/>
    <w:rsid w:val="11106227"/>
    <w:rsid w:val="138D211C"/>
    <w:rsid w:val="363B30FB"/>
    <w:rsid w:val="36A1216C"/>
    <w:rsid w:val="50167729"/>
    <w:rsid w:val="5B463EE2"/>
    <w:rsid w:val="6B0C7B16"/>
    <w:rsid w:val="6BD0462A"/>
    <w:rsid w:val="6F5042CB"/>
    <w:rsid w:val="7D474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2019-01-07T02:54:00Z</dcterms:created>
  <dc:creator>Administrator</dc:creator>
  <cp:lastModifiedBy>苏</cp:lastModifiedBy>
  <cp:lastPrinted>2020-01-06T03:04:20Z</cp:lastPrinted>
  <dcterms:modified xsi:type="dcterms:W3CDTF">2020-01-06T03:04:24Z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2019-01-07T00:00:00Z</vt:filetime>
  </property>
  <property fmtid="{D5CDD505-2E9C-101B-9397-08002B2CF9AE}" pid="5" name="KSOProductBuildVer">
    <vt:lpwstr>2052-11.1.0.9339</vt:lpwstr>
  </property>
</Properties>
</file>