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CE379">
      <w:pPr>
        <w:rPr>
          <w:rFonts w:ascii="仿宋" w:hAnsi="仿宋" w:eastAsia="仿宋"/>
          <w:sz w:val="28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32"/>
        </w:rPr>
        <w:t>附件4</w:t>
      </w:r>
    </w:p>
    <w:p w14:paraId="057F56ED">
      <w:pPr>
        <w:rPr>
          <w:rFonts w:ascii="仿宋" w:hAnsi="仿宋" w:eastAsia="仿宋"/>
          <w:sz w:val="32"/>
          <w:szCs w:val="32"/>
        </w:rPr>
      </w:pPr>
    </w:p>
    <w:p w14:paraId="01367DE5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</w:rPr>
        <w:t>2023年度</w:t>
      </w:r>
      <w:r>
        <w:rPr>
          <w:rFonts w:ascii="宋体" w:hAnsi="宋体" w:eastAsia="宋体" w:cs="宋体"/>
          <w:b/>
          <w:sz w:val="44"/>
        </w:rPr>
        <w:t>市级预算项目绩效自评报告</w:t>
      </w:r>
    </w:p>
    <w:p w14:paraId="22886BB9"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原粮校退休人员经费保障</w:t>
      </w:r>
      <w:r>
        <w:rPr>
          <w:rFonts w:hint="eastAsia" w:ascii="仿宋" w:hAnsi="仿宋" w:eastAsia="仿宋"/>
          <w:sz w:val="32"/>
          <w:szCs w:val="32"/>
        </w:rPr>
        <w:t>）</w:t>
      </w:r>
    </w:p>
    <w:p w14:paraId="66994E28">
      <w:pPr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 w14:paraId="2258317B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（一）项目概况</w:t>
      </w:r>
    </w:p>
    <w:p w14:paraId="2C6F0EDB">
      <w:pPr>
        <w:ind w:firstLine="1472" w:firstLineChars="46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根据《中共福州</w:t>
      </w:r>
      <w:r>
        <w:rPr>
          <w:rFonts w:hint="eastAsia" w:ascii="仿宋" w:hAnsi="仿宋" w:eastAsia="仿宋"/>
          <w:sz w:val="32"/>
          <w:szCs w:val="32"/>
          <w:lang w:eastAsia="zh-CN"/>
        </w:rPr>
        <w:t>市委编办</w:t>
      </w:r>
      <w:r>
        <w:rPr>
          <w:rFonts w:hint="eastAsia" w:ascii="仿宋" w:hAnsi="仿宋" w:eastAsia="仿宋"/>
          <w:sz w:val="32"/>
          <w:szCs w:val="32"/>
        </w:rPr>
        <w:t>关于撤销福州经济管理成人中等专业学校的批复》（榕委编办[2020]121号），撤销福州粮食干部职工学校，原退休人员待遇保持不变，所需经费仍按原有渠道由市财政予以保障。</w:t>
      </w:r>
      <w:r>
        <w:rPr>
          <w:rFonts w:ascii="仿宋" w:hAnsi="仿宋" w:eastAsia="仿宋" w:cs="仿宋"/>
          <w:sz w:val="32"/>
        </w:rPr>
        <w:t xml:space="preserve"> </w:t>
      </w:r>
    </w:p>
    <w:p w14:paraId="3B99B2DD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 w14:paraId="126F90D2">
      <w:pPr>
        <w:ind w:firstLine="1472" w:firstLineChars="46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撤销福州粮食干部职工学校，原退休人员待遇保持不变，所需经费仍按原有渠道由市财政予以保障。</w:t>
      </w:r>
    </w:p>
    <w:p w14:paraId="5D13752B">
      <w:pPr>
        <w:ind w:firstLine="627" w:firstLineChars="196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 w14:paraId="4E82EB41"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eastAsia="仿宋_GB2312" w:cs="仿宋_GB2312"/>
          <w:sz w:val="32"/>
        </w:rPr>
        <w:t>100分，等级为优，设置绩效目标6个，实际完成6个，具体情况如下：</w:t>
      </w:r>
    </w:p>
    <w:p w14:paraId="70903495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(二) 成本指标</w:t>
      </w:r>
    </w:p>
    <w:p w14:paraId="673E2D3D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1、经济成本指标</w:t>
      </w:r>
    </w:p>
    <w:p w14:paraId="575A79C4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1)财政投入总数</w:t>
      </w:r>
      <w:r>
        <w:rPr>
          <w:rFonts w:ascii="仿宋" w:hAnsi="仿宋" w:eastAsia="仿宋" w:cs="仿宋"/>
          <w:sz w:val="32"/>
        </w:rPr>
        <w:t>(万元)，目标值52.06，完成值52.06，分值10，得分10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175F20D2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2、社会成本指标</w:t>
      </w:r>
    </w:p>
    <w:p w14:paraId="5F0466B8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3、生态环境成本指标</w:t>
      </w:r>
    </w:p>
    <w:p w14:paraId="18648EA0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(一) 产出指标</w:t>
      </w:r>
    </w:p>
    <w:p w14:paraId="365C76A7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1、数量指标</w:t>
      </w:r>
    </w:p>
    <w:p w14:paraId="1730CAF0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1)原粮食干部职工学校退休人员人数</w:t>
      </w:r>
      <w:r>
        <w:rPr>
          <w:rFonts w:ascii="仿宋" w:hAnsi="仿宋" w:eastAsia="仿宋" w:cs="仿宋"/>
          <w:sz w:val="32"/>
        </w:rPr>
        <w:t>(个)，目标值18，完成值18，分值10，得分10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75698F36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2、质量指标</w:t>
      </w:r>
    </w:p>
    <w:p w14:paraId="1C3A453E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1)资金结算（拨付、下达、发放）准确率</w:t>
      </w:r>
      <w:r>
        <w:rPr>
          <w:rFonts w:ascii="仿宋" w:hAnsi="仿宋" w:eastAsia="仿宋" w:cs="仿宋"/>
          <w:sz w:val="32"/>
        </w:rPr>
        <w:t>(%)，目标值100，完成值100，分值15，得分15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3AC2C2FB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3、时效指标</w:t>
      </w:r>
    </w:p>
    <w:p w14:paraId="3FC4E5E5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1)资金下达及时率</w:t>
      </w:r>
      <w:r>
        <w:rPr>
          <w:rFonts w:ascii="仿宋" w:hAnsi="仿宋" w:eastAsia="仿宋" w:cs="仿宋"/>
          <w:sz w:val="32"/>
        </w:rPr>
        <w:t>(%)，目标值100，完成值100，分值15，得分15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35BF12D7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(三) 效益指标</w:t>
      </w:r>
    </w:p>
    <w:p w14:paraId="037EFF0E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1、经济效益指标</w:t>
      </w:r>
    </w:p>
    <w:p w14:paraId="6DEA7152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1)项目经费控制率</w:t>
      </w:r>
      <w:r>
        <w:rPr>
          <w:rFonts w:ascii="仿宋" w:hAnsi="仿宋" w:eastAsia="仿宋" w:cs="仿宋"/>
          <w:sz w:val="32"/>
        </w:rPr>
        <w:t>(%)，目标值100，完成值100，分值30，得分30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0595709D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2、社会效益指标</w:t>
      </w:r>
    </w:p>
    <w:p w14:paraId="079B5413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3、生态效益指标</w:t>
      </w:r>
    </w:p>
    <w:p w14:paraId="08D4396D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(四) 满意度指标</w:t>
      </w:r>
    </w:p>
    <w:p w14:paraId="780BD75A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1、服务对象满意度指标</w:t>
      </w:r>
    </w:p>
    <w:p w14:paraId="65575211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1)职工投诉数</w:t>
      </w:r>
      <w:r>
        <w:rPr>
          <w:rFonts w:ascii="仿宋" w:hAnsi="仿宋" w:eastAsia="仿宋" w:cs="仿宋"/>
          <w:sz w:val="32"/>
        </w:rPr>
        <w:t>(次)，目标值0，完成值0，分值10，得分10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4E3A4CAF">
      <w:pPr>
        <w:tabs>
          <w:tab w:val="left" w:pos="2244"/>
        </w:tabs>
        <w:spacing w:line="620" w:lineRule="exact"/>
        <w:ind w:left="1890" w:leftChars="900"/>
        <w:rPr>
          <w:rFonts w:ascii="仿宋" w:hAnsi="仿宋" w:eastAsia="仿宋"/>
          <w:b/>
          <w:color w:val="FF0000"/>
          <w:sz w:val="32"/>
          <w:szCs w:val="32"/>
        </w:rPr>
      </w:pPr>
    </w:p>
    <w:p w14:paraId="2D9CB0EA">
      <w:pPr>
        <w:ind w:firstLine="627" w:firstLineChars="196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 w14:paraId="6F3BC497">
      <w:pPr>
        <w:ind w:firstLine="630" w:firstLineChars="196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 w14:paraId="04C980CF">
      <w:pPr>
        <w:ind w:firstLine="630" w:firstLineChars="196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 w14:paraId="61ECAF52">
      <w:pPr>
        <w:ind w:left="840" w:firstLine="42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FC0088"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B4E3B84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554</Words>
  <Characters>613</Characters>
  <Lines>5</Lines>
  <Paragraphs>1</Paragraphs>
  <TotalTime>24</TotalTime>
  <ScaleCrop>false</ScaleCrop>
  <LinksUpToDate>false</LinksUpToDate>
  <CharactersWithSpaces>618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2022-03-03T08:53:00Z</dcterms:created>
  <dc:creator>86176</dc:creator>
  <cp:lastModifiedBy>Colin</cp:lastModifiedBy>
  <dcterms:modified xsi:type="dcterms:W3CDTF">2025-03-20T08:12:08Z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30AFF93CEA404EE7987706C8585BED57</vt:lpwstr>
  </property>
  <property fmtid="{D5CDD505-2E9C-101B-9397-08002B2CF9AE}" pid="4" name="KSOTemplateDocerSaveRecord">
    <vt:lpwstr>eyJoZGlkIjoiN2ZkN2U0NTE2ZWZjNGNkOGYwMTY5ODIwZjEyYjUxNGMiLCJ1c2VySWQiOiI1NTQyNzYyNzIifQ==</vt:lpwstr>
  </property>
</Properties>
</file>