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市级粮油检测设备更新经费及检测经费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根据闽粮行[2012]176号文安排。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保证粮油检测正常工作开展。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1)检验检测样品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2642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1)检验报告书准确率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1)采购资金控制率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1)委托检验企业满意度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