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8F2FD">
      <w:pPr>
        <w:tabs>
          <w:tab w:val="left" w:pos="6480"/>
        </w:tabs>
        <w:adjustRightInd w:val="0"/>
        <w:snapToGrid w:val="0"/>
        <w:spacing w:line="62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val="zh-CN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765175</wp:posOffset>
                </wp:positionH>
                <wp:positionV relativeFrom="page">
                  <wp:posOffset>1716405</wp:posOffset>
                </wp:positionV>
                <wp:extent cx="6094730" cy="635"/>
                <wp:effectExtent l="0" t="28575" r="1270" b="46990"/>
                <wp:wrapNone/>
                <wp:docPr id="1" name="直接连接符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6094730" cy="635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.25pt;margin-top:135.15pt;height:0.05pt;width:479.9pt;mso-position-horizontal-relative:page;mso-position-vertical-relative:page;z-index:251660288;mso-width-relative:page;mso-height-relative:page;" filled="f" stroked="t" coordsize="21600,21600" o:gfxdata="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BxroU1QAAAAwBAAAPAAAA&#10;AAAAAAEAIAAAACIAAABkcnMvZG93bnJldi54bWxQSwECFAAUAAAACACHTuJAEI+vphgCAAAqBAAA&#10;DgAAAAAAAAABACAAAAAkAQAAZHJzL2Uyb0RvYy54bWxQSwUGAAAAAAYABgBZAQAArgUAAAAA&#10;">
                <v:fill on="f" focussize="0,0"/>
                <v:stroke weight="4.5pt" color="#FF0000" linestyle="thickThin" joinstyle="round"/>
                <v:imagedata o:title=""/>
                <o:lock v:ext="edit" aspectratio="t"/>
                <w10:anchorlock/>
              </v:line>
            </w:pict>
          </mc:Fallback>
        </mc:AlternateContent>
      </w:r>
      <w:r>
        <w:rPr>
          <w:rFonts w:eastAsia="黑体"/>
          <w:sz w:val="32"/>
          <w:szCs w:val="32"/>
          <w:lang w:val="zh-CN" w:eastAsia="zh-CN"/>
        </w:rPr>
        <w:pict>
          <v:shape id="_x0000_s1027" o:spid="_x0000_s1027" o:spt="136" type="#_x0000_t136" style="position:absolute;left:0pt;margin-left:82.7pt;margin-top:78.6pt;height:43.95pt;width:436.25pt;mso-position-horizontal-relative:page;mso-position-vertical-relative:page;z-index:251659264;mso-width-relative:page;mso-height-relative:page;" fillcolor="#FF0000" filled="t" stroked="f" coordsize="21600,21600" adj="10800">
            <v:path/>
            <v:fill on="t" focussize="0,0"/>
            <v:stroke on="f"/>
            <v:imagedata o:title=""/>
            <o:lock v:ext="edit" aspectratio="f"/>
            <v:textpath on="t" fitshape="t" fitpath="t" trim="t" xscale="f" string="福州市台江区消防救援大队" style="font-family:方正小标宋简体;font-size:32pt;v-text-align:center;v-text-spacing:98304f;"/>
            <w10:anchorlock/>
          </v:shape>
        </w:pict>
      </w:r>
    </w:p>
    <w:p w14:paraId="50A22DC5">
      <w:pPr>
        <w:tabs>
          <w:tab w:val="left" w:pos="6480"/>
        </w:tabs>
        <w:adjustRightInd w:val="0"/>
        <w:snapToGrid w:val="0"/>
        <w:spacing w:line="620" w:lineRule="exact"/>
        <w:rPr>
          <w:rFonts w:eastAsia="方正仿宋_GBK"/>
          <w:sz w:val="32"/>
          <w:szCs w:val="32"/>
        </w:rPr>
      </w:pPr>
    </w:p>
    <w:p w14:paraId="7EDD4905">
      <w:pPr>
        <w:spacing w:line="579" w:lineRule="exact"/>
        <w:rPr>
          <w:rFonts w:hint="eastAsia"/>
        </w:rPr>
      </w:pPr>
      <w:r>
        <w:rPr>
          <w:rFonts w:hint="eastAsia"/>
        </w:rPr>
        <w:t xml:space="preserve"> </w:t>
      </w:r>
    </w:p>
    <w:p w14:paraId="709D7BFA">
      <w:pPr>
        <w:spacing w:line="5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台江区消防救援大队</w:t>
      </w:r>
      <w:r>
        <w:rPr>
          <w:rFonts w:hint="eastAsia" w:ascii="方正小标宋简体" w:hAnsi="黑体" w:eastAsia="方正小标宋简体"/>
          <w:sz w:val="44"/>
          <w:szCs w:val="44"/>
        </w:rPr>
        <w:t>关于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2024年1</w:t>
      </w:r>
      <w:r>
        <w:rPr>
          <w:rFonts w:hint="eastAsia" w:ascii="方正小标宋简体" w:hAnsi="黑体" w:eastAsia="方正小标宋简体"/>
          <w:sz w:val="44"/>
          <w:szCs w:val="44"/>
        </w:rPr>
        <w:t>月份“双随机、一公开”消防监督抽查计划</w:t>
      </w:r>
    </w:p>
    <w:p w14:paraId="23467400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4D203C3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　　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“双随机、一公开”监督抽查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实施细则（试行）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现将台江区消防救援大队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消防监督抽查计划公开如下：</w:t>
      </w:r>
    </w:p>
    <w:p w14:paraId="7DDCD581"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　　一、抽查时间</w:t>
      </w:r>
    </w:p>
    <w:p w14:paraId="600D6AD9">
      <w:pPr>
        <w:pStyle w:val="3"/>
        <w:numPr>
          <w:ilvl w:val="0"/>
          <w:numId w:val="0"/>
        </w:numPr>
        <w:ind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　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年1月1日至3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 w14:paraId="7DE068A0"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二、检查方式</w:t>
      </w:r>
    </w:p>
    <w:p w14:paraId="0222C812"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　　由台江区消防救援大队指派不少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于2名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执法人员到场进行检查，采取询问相关人员、查阅资料、实地测试查看等方式进行检查。</w:t>
      </w:r>
    </w:p>
    <w:p w14:paraId="1470E708"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三、抽查单位</w:t>
      </w:r>
    </w:p>
    <w:p w14:paraId="7F6BBB02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　</w:t>
      </w:r>
    </w:p>
    <w:p w14:paraId="1871965A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0BE95651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59DD47DA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73CFAE0E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2F0B94CA"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387CC46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639A7C4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福州市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eastAsia="zh-CN"/>
        </w:rPr>
        <w:t>台江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区消防救援大队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val="en-US" w:eastAsia="zh-CN"/>
        </w:rPr>
        <w:t>2024年1月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“双随机、一公开”消防监督抽查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val="en-US" w:eastAsia="zh-CN"/>
        </w:rPr>
        <w:t>任务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公示</w:t>
      </w:r>
    </w:p>
    <w:tbl>
      <w:tblPr>
        <w:tblStyle w:val="5"/>
        <w:tblW w:w="11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3000"/>
        <w:gridCol w:w="3562"/>
        <w:gridCol w:w="2359"/>
        <w:gridCol w:w="2340"/>
      </w:tblGrid>
      <w:tr w14:paraId="4AFC9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76F4A790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3000" w:type="dxa"/>
            <w:vAlign w:val="center"/>
          </w:tcPr>
          <w:p w14:paraId="07A7142B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抽查单位</w:t>
            </w:r>
          </w:p>
        </w:tc>
        <w:tc>
          <w:tcPr>
            <w:tcW w:w="3562" w:type="dxa"/>
            <w:vAlign w:val="center"/>
          </w:tcPr>
          <w:p w14:paraId="1841FBDF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2359" w:type="dxa"/>
            <w:vAlign w:val="center"/>
          </w:tcPr>
          <w:p w14:paraId="4CDC6108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检查期限</w:t>
            </w:r>
          </w:p>
        </w:tc>
        <w:tc>
          <w:tcPr>
            <w:tcW w:w="2340" w:type="dxa"/>
            <w:vAlign w:val="center"/>
          </w:tcPr>
          <w:p w14:paraId="12F0D3F0">
            <w:pPr>
              <w:widowControl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实施检查机构</w:t>
            </w:r>
          </w:p>
        </w:tc>
      </w:tr>
      <w:tr w14:paraId="5CA5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59" w:type="dxa"/>
            <w:vAlign w:val="center"/>
          </w:tcPr>
          <w:p w14:paraId="56A001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3000" w:type="dxa"/>
            <w:vAlign w:val="center"/>
          </w:tcPr>
          <w:p w14:paraId="4D845E4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福建群升置业有限公司</w:t>
            </w:r>
          </w:p>
        </w:tc>
        <w:tc>
          <w:tcPr>
            <w:tcW w:w="3562" w:type="dxa"/>
            <w:vAlign w:val="center"/>
          </w:tcPr>
          <w:p w14:paraId="39BDC9E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福州市台江区安南路18号八一七旧城改造二期工程F1号楼（群升商务中心）12层</w:t>
            </w:r>
          </w:p>
        </w:tc>
        <w:tc>
          <w:tcPr>
            <w:tcW w:w="2359" w:type="dxa"/>
            <w:vAlign w:val="center"/>
          </w:tcPr>
          <w:p w14:paraId="224EC41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center"/>
          </w:tcPr>
          <w:p w14:paraId="3BC4E7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ED5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5856BC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3000" w:type="dxa"/>
            <w:vAlign w:val="center"/>
          </w:tcPr>
          <w:p w14:paraId="223257D8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台江区苏宁汉崇服饰店</w:t>
            </w:r>
          </w:p>
        </w:tc>
        <w:tc>
          <w:tcPr>
            <w:tcW w:w="3562" w:type="dxa"/>
            <w:vAlign w:val="center"/>
          </w:tcPr>
          <w:p w14:paraId="77FF367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台江区工业路233号3F</w:t>
            </w:r>
          </w:p>
        </w:tc>
        <w:tc>
          <w:tcPr>
            <w:tcW w:w="2359" w:type="dxa"/>
            <w:vAlign w:val="center"/>
          </w:tcPr>
          <w:p w14:paraId="0E23E9D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center"/>
          </w:tcPr>
          <w:p w14:paraId="60A645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EFFC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0738E5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3000" w:type="dxa"/>
            <w:vAlign w:val="center"/>
          </w:tcPr>
          <w:p w14:paraId="13ED41F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福州市台江区壹伍小吃店</w:t>
            </w:r>
          </w:p>
        </w:tc>
        <w:tc>
          <w:tcPr>
            <w:tcW w:w="3562" w:type="dxa"/>
            <w:vAlign w:val="center"/>
          </w:tcPr>
          <w:p w14:paraId="38DCF85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福州市台江区五一中路233号融耀世纪大厦一楼</w:t>
            </w:r>
          </w:p>
        </w:tc>
        <w:tc>
          <w:tcPr>
            <w:tcW w:w="2359" w:type="dxa"/>
            <w:vAlign w:val="center"/>
          </w:tcPr>
          <w:p w14:paraId="5A5021C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center"/>
          </w:tcPr>
          <w:p w14:paraId="238FC5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69C1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5D0241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3000" w:type="dxa"/>
            <w:vAlign w:val="center"/>
          </w:tcPr>
          <w:p w14:paraId="593AC9A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福州华康贸易有限公司</w:t>
            </w:r>
          </w:p>
        </w:tc>
        <w:tc>
          <w:tcPr>
            <w:tcW w:w="3562" w:type="dxa"/>
            <w:vAlign w:val="center"/>
          </w:tcPr>
          <w:p w14:paraId="75345B5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大利嘉16楼A1-3</w:t>
            </w:r>
          </w:p>
        </w:tc>
        <w:tc>
          <w:tcPr>
            <w:tcW w:w="2359" w:type="dxa"/>
            <w:vAlign w:val="center"/>
          </w:tcPr>
          <w:p w14:paraId="57852D5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center"/>
          </w:tcPr>
          <w:p w14:paraId="671CC0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90B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5F39D0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3000" w:type="dxa"/>
            <w:vAlign w:val="center"/>
          </w:tcPr>
          <w:p w14:paraId="621C3EA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平安银行股份有限公司福州分行(台江）</w:t>
            </w:r>
          </w:p>
        </w:tc>
        <w:tc>
          <w:tcPr>
            <w:tcW w:w="3562" w:type="dxa"/>
            <w:vAlign w:val="center"/>
          </w:tcPr>
          <w:p w14:paraId="6EEA591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台江区鳌峰街道江滨中大道363号华班大厦1层</w:t>
            </w:r>
          </w:p>
        </w:tc>
        <w:tc>
          <w:tcPr>
            <w:tcW w:w="2359" w:type="dxa"/>
            <w:vAlign w:val="center"/>
          </w:tcPr>
          <w:p w14:paraId="73DDCA4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center"/>
          </w:tcPr>
          <w:p w14:paraId="5C7423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2F17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560DC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3000" w:type="dxa"/>
            <w:vAlign w:val="center"/>
          </w:tcPr>
          <w:p w14:paraId="23A20C0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台江区越火牛肉粉小吃店</w:t>
            </w:r>
          </w:p>
        </w:tc>
        <w:tc>
          <w:tcPr>
            <w:tcW w:w="3562" w:type="dxa"/>
            <w:vAlign w:val="center"/>
          </w:tcPr>
          <w:p w14:paraId="0F1D362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福州市台江区上海街道西环中路691号万象商</w:t>
            </w:r>
          </w:p>
        </w:tc>
        <w:tc>
          <w:tcPr>
            <w:tcW w:w="2359" w:type="dxa"/>
            <w:vAlign w:val="top"/>
          </w:tcPr>
          <w:p w14:paraId="390677B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150A29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492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6E2A6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3000" w:type="dxa"/>
            <w:vAlign w:val="center"/>
          </w:tcPr>
          <w:p w14:paraId="01A0D05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福州东惠超市</w:t>
            </w:r>
          </w:p>
        </w:tc>
        <w:tc>
          <w:tcPr>
            <w:tcW w:w="3562" w:type="dxa"/>
            <w:vAlign w:val="center"/>
          </w:tcPr>
          <w:p w14:paraId="173B094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工业路118号东辉花园</w:t>
            </w:r>
          </w:p>
        </w:tc>
        <w:tc>
          <w:tcPr>
            <w:tcW w:w="2359" w:type="dxa"/>
            <w:vAlign w:val="top"/>
          </w:tcPr>
          <w:p w14:paraId="0B839BC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1C2FE0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845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D2FE9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3000" w:type="dxa"/>
            <w:vAlign w:val="center"/>
          </w:tcPr>
          <w:p w14:paraId="2D8921A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福州三滴水文化传播有限公司</w:t>
            </w:r>
          </w:p>
        </w:tc>
        <w:tc>
          <w:tcPr>
            <w:tcW w:w="3562" w:type="dxa"/>
            <w:vAlign w:val="center"/>
          </w:tcPr>
          <w:p w14:paraId="7C9A4D5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福建省福州市台江区五一中路169号利嘉城C区综合层第一层C1-41-61</w:t>
            </w:r>
          </w:p>
        </w:tc>
        <w:tc>
          <w:tcPr>
            <w:tcW w:w="2359" w:type="dxa"/>
            <w:vAlign w:val="top"/>
          </w:tcPr>
          <w:p w14:paraId="652615F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52C5C0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ACB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ED6C6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3000" w:type="dxa"/>
            <w:vAlign w:val="center"/>
          </w:tcPr>
          <w:p w14:paraId="2CABE7F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西藏汉拿山餐饮管理有限公司福州市台江区万象城分店</w:t>
            </w:r>
          </w:p>
        </w:tc>
        <w:tc>
          <w:tcPr>
            <w:tcW w:w="3562" w:type="dxa"/>
            <w:vAlign w:val="center"/>
          </w:tcPr>
          <w:p w14:paraId="12356D2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福州市台江区西环中路691号万象商业广场5楼</w:t>
            </w:r>
          </w:p>
        </w:tc>
        <w:tc>
          <w:tcPr>
            <w:tcW w:w="2359" w:type="dxa"/>
            <w:vAlign w:val="top"/>
          </w:tcPr>
          <w:p w14:paraId="7120A3E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15C716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CA3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6D774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3000" w:type="dxa"/>
            <w:vAlign w:val="center"/>
          </w:tcPr>
          <w:p w14:paraId="569EBDD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福州市台江区天才宝贝培训中心</w:t>
            </w:r>
          </w:p>
        </w:tc>
        <w:tc>
          <w:tcPr>
            <w:tcW w:w="3562" w:type="dxa"/>
            <w:vAlign w:val="center"/>
          </w:tcPr>
          <w:p w14:paraId="2083439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台江区白马路东侧交通路北侧</w:t>
            </w:r>
          </w:p>
        </w:tc>
        <w:tc>
          <w:tcPr>
            <w:tcW w:w="2359" w:type="dxa"/>
            <w:vAlign w:val="top"/>
          </w:tcPr>
          <w:p w14:paraId="3611EFB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5A7DCD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4D60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42CA0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3000" w:type="dxa"/>
            <w:vAlign w:val="center"/>
          </w:tcPr>
          <w:p w14:paraId="0EFBDC9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福州市晶鑫建材有限公司</w:t>
            </w:r>
          </w:p>
        </w:tc>
        <w:tc>
          <w:tcPr>
            <w:tcW w:w="3562" w:type="dxa"/>
            <w:vAlign w:val="center"/>
          </w:tcPr>
          <w:p w14:paraId="0274110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福州市台江区洋中街道广达路378号广达汇多利专业建材装饰城汇多利1F-085店面</w:t>
            </w:r>
          </w:p>
        </w:tc>
        <w:tc>
          <w:tcPr>
            <w:tcW w:w="2359" w:type="dxa"/>
            <w:vAlign w:val="top"/>
          </w:tcPr>
          <w:p w14:paraId="49BD43C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743A19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9182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8CBAF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3000" w:type="dxa"/>
            <w:vAlign w:val="center"/>
          </w:tcPr>
          <w:p w14:paraId="38D5CB8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光大银行福州国货路支行</w:t>
            </w:r>
          </w:p>
        </w:tc>
        <w:tc>
          <w:tcPr>
            <w:tcW w:w="3562" w:type="dxa"/>
            <w:vAlign w:val="center"/>
          </w:tcPr>
          <w:p w14:paraId="65BC236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台江区国货路143号金尊名都1层</w:t>
            </w:r>
          </w:p>
        </w:tc>
        <w:tc>
          <w:tcPr>
            <w:tcW w:w="2359" w:type="dxa"/>
            <w:vAlign w:val="top"/>
          </w:tcPr>
          <w:p w14:paraId="374BA89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7EA89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77B3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2AD9C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3000" w:type="dxa"/>
            <w:vAlign w:val="center"/>
          </w:tcPr>
          <w:p w14:paraId="5806C9D8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台江区双丰网吧</w:t>
            </w:r>
          </w:p>
        </w:tc>
        <w:tc>
          <w:tcPr>
            <w:tcW w:w="3562" w:type="dxa"/>
            <w:vAlign w:val="center"/>
          </w:tcPr>
          <w:p w14:paraId="0E486D43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台江区下杭路10号金马花园西座2层</w:t>
            </w:r>
          </w:p>
        </w:tc>
        <w:tc>
          <w:tcPr>
            <w:tcW w:w="2359" w:type="dxa"/>
            <w:vAlign w:val="top"/>
          </w:tcPr>
          <w:p w14:paraId="4E49483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97F22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0719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64415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3000" w:type="dxa"/>
            <w:vAlign w:val="center"/>
          </w:tcPr>
          <w:p w14:paraId="36583C6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榕阳招待所</w:t>
            </w:r>
          </w:p>
        </w:tc>
        <w:tc>
          <w:tcPr>
            <w:tcW w:w="3562" w:type="dxa"/>
            <w:vAlign w:val="center"/>
          </w:tcPr>
          <w:p w14:paraId="65F06BD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上海街道交通路无线电厂</w:t>
            </w:r>
          </w:p>
        </w:tc>
        <w:tc>
          <w:tcPr>
            <w:tcW w:w="2359" w:type="dxa"/>
            <w:vAlign w:val="top"/>
          </w:tcPr>
          <w:p w14:paraId="7611A22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F1DA4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A5E4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09C4B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3000" w:type="dxa"/>
            <w:vAlign w:val="center"/>
          </w:tcPr>
          <w:p w14:paraId="470EF4E3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福建苏宁云商商贸有限公司</w:t>
            </w:r>
          </w:p>
        </w:tc>
        <w:tc>
          <w:tcPr>
            <w:tcW w:w="3562" w:type="dxa"/>
            <w:vAlign w:val="center"/>
          </w:tcPr>
          <w:p w14:paraId="025D23F6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福州市台江区工业路233号苏宁广场1-5层</w:t>
            </w:r>
          </w:p>
        </w:tc>
        <w:tc>
          <w:tcPr>
            <w:tcW w:w="2359" w:type="dxa"/>
            <w:vAlign w:val="top"/>
          </w:tcPr>
          <w:p w14:paraId="3A96A07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3A1850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9061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96F4C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3000" w:type="dxa"/>
            <w:vAlign w:val="center"/>
          </w:tcPr>
          <w:p w14:paraId="527A490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福机第一生活区</w:t>
            </w:r>
          </w:p>
        </w:tc>
        <w:tc>
          <w:tcPr>
            <w:tcW w:w="3562" w:type="dxa"/>
            <w:vAlign w:val="center"/>
          </w:tcPr>
          <w:p w14:paraId="7AFF437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福州市台江区西二环东侧，宁化支路南侧，北江滨路北侧</w:t>
            </w:r>
          </w:p>
        </w:tc>
        <w:tc>
          <w:tcPr>
            <w:tcW w:w="2359" w:type="dxa"/>
            <w:vAlign w:val="top"/>
          </w:tcPr>
          <w:p w14:paraId="0B04072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2E8ECA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4ABA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546FF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3000" w:type="dxa"/>
            <w:vAlign w:val="center"/>
          </w:tcPr>
          <w:p w14:paraId="0C20658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福州市台江区艺佳电脑经营部</w:t>
            </w:r>
          </w:p>
        </w:tc>
        <w:tc>
          <w:tcPr>
            <w:tcW w:w="3562" w:type="dxa"/>
            <w:vAlign w:val="center"/>
          </w:tcPr>
          <w:p w14:paraId="3F081175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大利嘉1710</w:t>
            </w:r>
          </w:p>
        </w:tc>
        <w:tc>
          <w:tcPr>
            <w:tcW w:w="2359" w:type="dxa"/>
            <w:vAlign w:val="top"/>
          </w:tcPr>
          <w:p w14:paraId="28C0B0F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45F8C0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3EA1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BA06B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3000" w:type="dxa"/>
            <w:vAlign w:val="center"/>
          </w:tcPr>
          <w:p w14:paraId="1E2B7B3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福州市台江区古道茶社</w:t>
            </w:r>
          </w:p>
        </w:tc>
        <w:tc>
          <w:tcPr>
            <w:tcW w:w="3562" w:type="dxa"/>
            <w:vAlign w:val="center"/>
          </w:tcPr>
          <w:p w14:paraId="66F0117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台江区交通路65号</w:t>
            </w:r>
          </w:p>
        </w:tc>
        <w:tc>
          <w:tcPr>
            <w:tcW w:w="2359" w:type="dxa"/>
            <w:vAlign w:val="top"/>
          </w:tcPr>
          <w:p w14:paraId="69749807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523460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D049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B7D85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3000" w:type="dxa"/>
            <w:vAlign w:val="center"/>
          </w:tcPr>
          <w:p w14:paraId="4E8139D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佳阳大厦建筑</w:t>
            </w:r>
          </w:p>
        </w:tc>
        <w:tc>
          <w:tcPr>
            <w:tcW w:w="3562" w:type="dxa"/>
            <w:vAlign w:val="center"/>
          </w:tcPr>
          <w:p w14:paraId="51B33233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福建省福州市台江区台江区路南侧、五一南路西侧</w:t>
            </w:r>
          </w:p>
        </w:tc>
        <w:tc>
          <w:tcPr>
            <w:tcW w:w="2359" w:type="dxa"/>
            <w:vAlign w:val="top"/>
          </w:tcPr>
          <w:p w14:paraId="443D9AF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2F61A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200B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ADED2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3000" w:type="dxa"/>
            <w:vAlign w:val="center"/>
          </w:tcPr>
          <w:p w14:paraId="19C2AD4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福州市台江区水釜馔餐厅</w:t>
            </w:r>
          </w:p>
        </w:tc>
        <w:tc>
          <w:tcPr>
            <w:tcW w:w="3562" w:type="dxa"/>
            <w:vAlign w:val="center"/>
          </w:tcPr>
          <w:p w14:paraId="137DF77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福建省福州市台江区工业路与西二环路交叉口万象商业广场三层</w:t>
            </w:r>
          </w:p>
        </w:tc>
        <w:tc>
          <w:tcPr>
            <w:tcW w:w="2359" w:type="dxa"/>
            <w:vAlign w:val="top"/>
          </w:tcPr>
          <w:p w14:paraId="7D33223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30AA9E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728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B2F9B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3000" w:type="dxa"/>
            <w:vAlign w:val="center"/>
          </w:tcPr>
          <w:p w14:paraId="3948C426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福州市龙头艺术装饰工程有限公司</w:t>
            </w:r>
          </w:p>
        </w:tc>
        <w:tc>
          <w:tcPr>
            <w:tcW w:w="3562" w:type="dxa"/>
            <w:vAlign w:val="center"/>
          </w:tcPr>
          <w:p w14:paraId="183C654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福州市台江区洋中街道八一七中路760号，群升国际二期E地块2#</w:t>
            </w:r>
          </w:p>
        </w:tc>
        <w:tc>
          <w:tcPr>
            <w:tcW w:w="2359" w:type="dxa"/>
            <w:vAlign w:val="top"/>
          </w:tcPr>
          <w:p w14:paraId="1359EF5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424736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64B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DC57B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3000" w:type="dxa"/>
            <w:vAlign w:val="center"/>
          </w:tcPr>
          <w:p w14:paraId="7C53B0F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福州市台江区新时代台球馆</w:t>
            </w:r>
          </w:p>
        </w:tc>
        <w:tc>
          <w:tcPr>
            <w:tcW w:w="3562" w:type="dxa"/>
            <w:vAlign w:val="center"/>
          </w:tcPr>
          <w:p w14:paraId="3EAEE6D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福州市台江区五一中路175号国药大厦五、六层</w:t>
            </w:r>
          </w:p>
        </w:tc>
        <w:tc>
          <w:tcPr>
            <w:tcW w:w="2359" w:type="dxa"/>
            <w:vAlign w:val="top"/>
          </w:tcPr>
          <w:p w14:paraId="10757EA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FBDFA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D7AF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BAABA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3000" w:type="dxa"/>
            <w:vAlign w:val="center"/>
          </w:tcPr>
          <w:p w14:paraId="5DB1F253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中浩实业（福建）有限公司</w:t>
            </w:r>
          </w:p>
        </w:tc>
        <w:tc>
          <w:tcPr>
            <w:tcW w:w="3562" w:type="dxa"/>
            <w:vAlign w:val="center"/>
          </w:tcPr>
          <w:p w14:paraId="4F9C118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台江区曙光路118号</w:t>
            </w:r>
          </w:p>
        </w:tc>
        <w:tc>
          <w:tcPr>
            <w:tcW w:w="2359" w:type="dxa"/>
            <w:vAlign w:val="top"/>
          </w:tcPr>
          <w:p w14:paraId="41B2246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7F84E6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8EFD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D95AD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3000" w:type="dxa"/>
            <w:vAlign w:val="center"/>
          </w:tcPr>
          <w:p w14:paraId="62DAE706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福州市台房物业管理有限公司</w:t>
            </w:r>
          </w:p>
        </w:tc>
        <w:tc>
          <w:tcPr>
            <w:tcW w:w="3562" w:type="dxa"/>
            <w:vAlign w:val="center"/>
          </w:tcPr>
          <w:p w14:paraId="0D3554E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福建省福州市台江区老药洲环河路</w:t>
            </w:r>
          </w:p>
        </w:tc>
        <w:tc>
          <w:tcPr>
            <w:tcW w:w="2359" w:type="dxa"/>
            <w:vAlign w:val="top"/>
          </w:tcPr>
          <w:p w14:paraId="4C79732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5594AE6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F86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85290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3000" w:type="dxa"/>
            <w:vAlign w:val="center"/>
          </w:tcPr>
          <w:p w14:paraId="28D846B5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福州利鼎雅进出口贸易有限公司</w:t>
            </w:r>
          </w:p>
        </w:tc>
        <w:tc>
          <w:tcPr>
            <w:tcW w:w="3562" w:type="dxa"/>
            <w:vAlign w:val="center"/>
          </w:tcPr>
          <w:p w14:paraId="02E468F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申发大厦27层</w:t>
            </w:r>
          </w:p>
        </w:tc>
        <w:tc>
          <w:tcPr>
            <w:tcW w:w="2359" w:type="dxa"/>
            <w:vAlign w:val="top"/>
          </w:tcPr>
          <w:p w14:paraId="5B2BFA6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F12DF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D0C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A77B5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3000" w:type="dxa"/>
            <w:vAlign w:val="center"/>
          </w:tcPr>
          <w:p w14:paraId="209E8DD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建行南门支行</w:t>
            </w:r>
          </w:p>
        </w:tc>
        <w:tc>
          <w:tcPr>
            <w:tcW w:w="3562" w:type="dxa"/>
            <w:vAlign w:val="center"/>
          </w:tcPr>
          <w:p w14:paraId="466ECB55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台江区书香大第9号楼</w:t>
            </w:r>
          </w:p>
        </w:tc>
        <w:tc>
          <w:tcPr>
            <w:tcW w:w="2359" w:type="dxa"/>
            <w:vAlign w:val="top"/>
          </w:tcPr>
          <w:p w14:paraId="22B8D0A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4F9705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8A95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A05D4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3000" w:type="dxa"/>
            <w:vAlign w:val="center"/>
          </w:tcPr>
          <w:p w14:paraId="3398746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福州宗盛酒店管理有限公司</w:t>
            </w:r>
          </w:p>
        </w:tc>
        <w:tc>
          <w:tcPr>
            <w:tcW w:w="3562" w:type="dxa"/>
            <w:vAlign w:val="center"/>
          </w:tcPr>
          <w:p w14:paraId="39CF9CD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福州市台江区西洋路4号</w:t>
            </w:r>
          </w:p>
        </w:tc>
        <w:tc>
          <w:tcPr>
            <w:tcW w:w="2359" w:type="dxa"/>
            <w:vAlign w:val="top"/>
          </w:tcPr>
          <w:p w14:paraId="3EC1C59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0FC24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346F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94C74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3000" w:type="dxa"/>
            <w:vAlign w:val="center"/>
          </w:tcPr>
          <w:p w14:paraId="2AF40B6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福州金博投资管理有限公司</w:t>
            </w:r>
          </w:p>
        </w:tc>
        <w:tc>
          <w:tcPr>
            <w:tcW w:w="3562" w:type="dxa"/>
            <w:vAlign w:val="center"/>
          </w:tcPr>
          <w:p w14:paraId="49359DD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台江区鳌峰路南侧、曙光路东侧</w:t>
            </w:r>
          </w:p>
        </w:tc>
        <w:tc>
          <w:tcPr>
            <w:tcW w:w="2359" w:type="dxa"/>
            <w:vAlign w:val="top"/>
          </w:tcPr>
          <w:p w14:paraId="06A9739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441E45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D717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DE037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3000" w:type="dxa"/>
            <w:vAlign w:val="center"/>
          </w:tcPr>
          <w:p w14:paraId="2D54C755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福建经融股权投资有限公司</w:t>
            </w:r>
          </w:p>
        </w:tc>
        <w:tc>
          <w:tcPr>
            <w:tcW w:w="3562" w:type="dxa"/>
            <w:vAlign w:val="center"/>
          </w:tcPr>
          <w:p w14:paraId="1068C92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台江区光明南路1号升龙大厦44层11-01单元</w:t>
            </w:r>
          </w:p>
        </w:tc>
        <w:tc>
          <w:tcPr>
            <w:tcW w:w="2359" w:type="dxa"/>
            <w:vAlign w:val="top"/>
          </w:tcPr>
          <w:p w14:paraId="2E715854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7531B0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F4A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BDF07C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3000" w:type="dxa"/>
            <w:vAlign w:val="center"/>
          </w:tcPr>
          <w:p w14:paraId="1BD2973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元洪一期童装城</w:t>
            </w:r>
          </w:p>
        </w:tc>
        <w:tc>
          <w:tcPr>
            <w:tcW w:w="3562" w:type="dxa"/>
            <w:vAlign w:val="center"/>
          </w:tcPr>
          <w:p w14:paraId="0184C5E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台江区台江路109号</w:t>
            </w:r>
          </w:p>
        </w:tc>
        <w:tc>
          <w:tcPr>
            <w:tcW w:w="2359" w:type="dxa"/>
            <w:vAlign w:val="top"/>
          </w:tcPr>
          <w:p w14:paraId="385335B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1A27C9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2C1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0486E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3000" w:type="dxa"/>
            <w:vAlign w:val="center"/>
          </w:tcPr>
          <w:p w14:paraId="49635D83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台江区九九红推生馆</w:t>
            </w:r>
          </w:p>
        </w:tc>
        <w:tc>
          <w:tcPr>
            <w:tcW w:w="3562" w:type="dxa"/>
            <w:vAlign w:val="center"/>
          </w:tcPr>
          <w:p w14:paraId="62B9A89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台江区九九红推生馆</w:t>
            </w:r>
          </w:p>
        </w:tc>
        <w:tc>
          <w:tcPr>
            <w:tcW w:w="2359" w:type="dxa"/>
            <w:vAlign w:val="top"/>
          </w:tcPr>
          <w:p w14:paraId="16CA93B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136AAC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8DEE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1671E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32</w:t>
            </w:r>
          </w:p>
        </w:tc>
        <w:tc>
          <w:tcPr>
            <w:tcW w:w="3000" w:type="dxa"/>
            <w:vAlign w:val="center"/>
          </w:tcPr>
          <w:p w14:paraId="71E7FF7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中国建设银行股份有限公司福州五一支行（3-4层办公场所）</w:t>
            </w:r>
          </w:p>
        </w:tc>
        <w:tc>
          <w:tcPr>
            <w:tcW w:w="3562" w:type="dxa"/>
            <w:vAlign w:val="center"/>
          </w:tcPr>
          <w:p w14:paraId="21FD413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福州市台江区五一中路61-1号</w:t>
            </w:r>
          </w:p>
        </w:tc>
        <w:tc>
          <w:tcPr>
            <w:tcW w:w="2359" w:type="dxa"/>
            <w:vAlign w:val="top"/>
          </w:tcPr>
          <w:p w14:paraId="30E02B9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FBC08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E9F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05919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33</w:t>
            </w:r>
          </w:p>
        </w:tc>
        <w:tc>
          <w:tcPr>
            <w:tcW w:w="3000" w:type="dxa"/>
            <w:vAlign w:val="center"/>
          </w:tcPr>
          <w:p w14:paraId="11BB6095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福州市土地房屋开发总公司</w:t>
            </w:r>
          </w:p>
        </w:tc>
        <w:tc>
          <w:tcPr>
            <w:tcW w:w="3562" w:type="dxa"/>
            <w:vAlign w:val="center"/>
          </w:tcPr>
          <w:p w14:paraId="451029D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福州市台江区五一中路71号</w:t>
            </w:r>
          </w:p>
        </w:tc>
        <w:tc>
          <w:tcPr>
            <w:tcW w:w="2359" w:type="dxa"/>
            <w:vAlign w:val="top"/>
          </w:tcPr>
          <w:p w14:paraId="1DBE738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BE47F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718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77A0D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34</w:t>
            </w:r>
          </w:p>
        </w:tc>
        <w:tc>
          <w:tcPr>
            <w:tcW w:w="3000" w:type="dxa"/>
            <w:vAlign w:val="center"/>
          </w:tcPr>
          <w:p w14:paraId="6075CDC7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台江区汇业电子技术有限公司</w:t>
            </w:r>
          </w:p>
        </w:tc>
        <w:tc>
          <w:tcPr>
            <w:tcW w:w="3562" w:type="dxa"/>
            <w:vAlign w:val="center"/>
          </w:tcPr>
          <w:p w14:paraId="4097721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大利嘉城1518</w:t>
            </w:r>
          </w:p>
        </w:tc>
        <w:tc>
          <w:tcPr>
            <w:tcW w:w="2359" w:type="dxa"/>
            <w:vAlign w:val="top"/>
          </w:tcPr>
          <w:p w14:paraId="7BBDE67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33E7F3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3CDF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CD655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3000" w:type="dxa"/>
            <w:vAlign w:val="center"/>
          </w:tcPr>
          <w:p w14:paraId="435FEB8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福建同承投资有限公司</w:t>
            </w:r>
          </w:p>
        </w:tc>
        <w:tc>
          <w:tcPr>
            <w:tcW w:w="3562" w:type="dxa"/>
            <w:vAlign w:val="center"/>
          </w:tcPr>
          <w:p w14:paraId="0BF8BDCF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台江区曙光路申发大厦13层03.04</w:t>
            </w:r>
          </w:p>
        </w:tc>
        <w:tc>
          <w:tcPr>
            <w:tcW w:w="2359" w:type="dxa"/>
            <w:vAlign w:val="top"/>
          </w:tcPr>
          <w:p w14:paraId="4BE6C79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474641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D18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F8880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36</w:t>
            </w:r>
          </w:p>
        </w:tc>
        <w:tc>
          <w:tcPr>
            <w:tcW w:w="3000" w:type="dxa"/>
            <w:vAlign w:val="center"/>
          </w:tcPr>
          <w:p w14:paraId="67A8DEC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台江区大利嘉城八达通讯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器材店</w:t>
            </w:r>
          </w:p>
        </w:tc>
        <w:tc>
          <w:tcPr>
            <w:tcW w:w="3562" w:type="dxa"/>
            <w:vAlign w:val="center"/>
          </w:tcPr>
          <w:p w14:paraId="20CFBF8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台江五一中路169#大利嘉城A2-30</w:t>
            </w:r>
          </w:p>
        </w:tc>
        <w:tc>
          <w:tcPr>
            <w:tcW w:w="2359" w:type="dxa"/>
            <w:vAlign w:val="top"/>
          </w:tcPr>
          <w:p w14:paraId="3342AF6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89496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E095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7A77B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37</w:t>
            </w:r>
          </w:p>
        </w:tc>
        <w:tc>
          <w:tcPr>
            <w:tcW w:w="3000" w:type="dxa"/>
            <w:vAlign w:val="center"/>
          </w:tcPr>
          <w:p w14:paraId="4D51CBB7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福州市台江区莱特斯影视器材商行</w:t>
            </w:r>
          </w:p>
        </w:tc>
        <w:tc>
          <w:tcPr>
            <w:tcW w:w="3562" w:type="dxa"/>
            <w:vAlign w:val="center"/>
          </w:tcPr>
          <w:p w14:paraId="670B9EAF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大利嘉23楼2310</w:t>
            </w:r>
          </w:p>
        </w:tc>
        <w:tc>
          <w:tcPr>
            <w:tcW w:w="2359" w:type="dxa"/>
            <w:vAlign w:val="top"/>
          </w:tcPr>
          <w:p w14:paraId="58179205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986FB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BDB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74FAC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38</w:t>
            </w:r>
          </w:p>
        </w:tc>
        <w:tc>
          <w:tcPr>
            <w:tcW w:w="3000" w:type="dxa"/>
            <w:vAlign w:val="center"/>
          </w:tcPr>
          <w:p w14:paraId="42E759C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福州市万华房地产有限公司</w:t>
            </w:r>
          </w:p>
        </w:tc>
        <w:tc>
          <w:tcPr>
            <w:tcW w:w="3562" w:type="dxa"/>
            <w:vAlign w:val="center"/>
          </w:tcPr>
          <w:p w14:paraId="3D33FD5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台江区江滨西大道滨北商务区B8.B10地块</w:t>
            </w:r>
          </w:p>
        </w:tc>
        <w:tc>
          <w:tcPr>
            <w:tcW w:w="2359" w:type="dxa"/>
            <w:vAlign w:val="top"/>
          </w:tcPr>
          <w:p w14:paraId="6EA6C19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52599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B54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1B6E0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39</w:t>
            </w:r>
          </w:p>
        </w:tc>
        <w:tc>
          <w:tcPr>
            <w:tcW w:w="3000" w:type="dxa"/>
            <w:vAlign w:val="center"/>
          </w:tcPr>
          <w:p w14:paraId="4036B74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厦门阿里朗大酒楼有限公司福州宝龙店</w:t>
            </w:r>
          </w:p>
        </w:tc>
        <w:tc>
          <w:tcPr>
            <w:tcW w:w="3562" w:type="dxa"/>
            <w:vAlign w:val="center"/>
          </w:tcPr>
          <w:p w14:paraId="15196C9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福州市台江区工业路193号</w:t>
            </w:r>
          </w:p>
        </w:tc>
        <w:tc>
          <w:tcPr>
            <w:tcW w:w="2359" w:type="dxa"/>
            <w:vAlign w:val="top"/>
          </w:tcPr>
          <w:p w14:paraId="3652C3D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3703DA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999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307D7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40</w:t>
            </w:r>
          </w:p>
        </w:tc>
        <w:tc>
          <w:tcPr>
            <w:tcW w:w="3000" w:type="dxa"/>
            <w:vAlign w:val="center"/>
          </w:tcPr>
          <w:p w14:paraId="3F579AF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福建日喜寿山石有限公司</w:t>
            </w:r>
          </w:p>
        </w:tc>
        <w:tc>
          <w:tcPr>
            <w:tcW w:w="3562" w:type="dxa"/>
            <w:vAlign w:val="center"/>
          </w:tcPr>
          <w:p w14:paraId="2C65912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</w:t>
            </w:r>
          </w:p>
        </w:tc>
        <w:tc>
          <w:tcPr>
            <w:tcW w:w="2359" w:type="dxa"/>
            <w:vAlign w:val="top"/>
          </w:tcPr>
          <w:p w14:paraId="7721886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3C6BAA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923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D464C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41</w:t>
            </w:r>
          </w:p>
        </w:tc>
        <w:tc>
          <w:tcPr>
            <w:tcW w:w="3000" w:type="dxa"/>
            <w:vAlign w:val="center"/>
          </w:tcPr>
          <w:p w14:paraId="4ADEFA3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福州市天佑游乐投资管理有限公司</w:t>
            </w:r>
          </w:p>
        </w:tc>
        <w:tc>
          <w:tcPr>
            <w:tcW w:w="3562" w:type="dxa"/>
            <w:vAlign w:val="center"/>
          </w:tcPr>
          <w:p w14:paraId="55E2796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福州市台江区工业路193号宝龙城市广场地下一层216-219店面</w:t>
            </w:r>
          </w:p>
        </w:tc>
        <w:tc>
          <w:tcPr>
            <w:tcW w:w="2359" w:type="dxa"/>
            <w:vAlign w:val="top"/>
          </w:tcPr>
          <w:p w14:paraId="13F2909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3B1B402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32AB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09562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42</w:t>
            </w:r>
          </w:p>
        </w:tc>
        <w:tc>
          <w:tcPr>
            <w:tcW w:w="3000" w:type="dxa"/>
            <w:vAlign w:val="center"/>
          </w:tcPr>
          <w:p w14:paraId="16765098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福州市鼓楼区宝岛贯一面馆苏宁店</w:t>
            </w:r>
          </w:p>
        </w:tc>
        <w:tc>
          <w:tcPr>
            <w:tcW w:w="3562" w:type="dxa"/>
            <w:vAlign w:val="center"/>
          </w:tcPr>
          <w:p w14:paraId="1FC740E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福州市台江区工业路233号苏宁广场第负一层第B115号</w:t>
            </w:r>
          </w:p>
        </w:tc>
        <w:tc>
          <w:tcPr>
            <w:tcW w:w="2359" w:type="dxa"/>
            <w:vAlign w:val="top"/>
          </w:tcPr>
          <w:p w14:paraId="735839E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16E8F0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B79B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379EA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43</w:t>
            </w:r>
          </w:p>
        </w:tc>
        <w:tc>
          <w:tcPr>
            <w:tcW w:w="3000" w:type="dxa"/>
            <w:vAlign w:val="center"/>
          </w:tcPr>
          <w:p w14:paraId="3FA2DDB7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1Cake福州金融街APM广场店</w:t>
            </w:r>
          </w:p>
        </w:tc>
        <w:tc>
          <w:tcPr>
            <w:tcW w:w="3562" w:type="dxa"/>
            <w:vAlign w:val="center"/>
          </w:tcPr>
          <w:p w14:paraId="15F6BBD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福建省福州市台江区鳌峰路与连江中路交汇处红星苑三期一层</w:t>
            </w:r>
          </w:p>
        </w:tc>
        <w:tc>
          <w:tcPr>
            <w:tcW w:w="2359" w:type="dxa"/>
            <w:vAlign w:val="top"/>
          </w:tcPr>
          <w:p w14:paraId="3EF61F3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5045B0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7AB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82CB4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44</w:t>
            </w:r>
          </w:p>
        </w:tc>
        <w:tc>
          <w:tcPr>
            <w:tcW w:w="3000" w:type="dxa"/>
            <w:vAlign w:val="center"/>
          </w:tcPr>
          <w:p w14:paraId="17C6350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福州百利嘉娱乐有限公司元洪店（关停）</w:t>
            </w:r>
          </w:p>
        </w:tc>
        <w:tc>
          <w:tcPr>
            <w:tcW w:w="3562" w:type="dxa"/>
            <w:vAlign w:val="center"/>
          </w:tcPr>
          <w:p w14:paraId="35557C9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台江路95号元洪城一期工程六层</w:t>
            </w:r>
          </w:p>
        </w:tc>
        <w:tc>
          <w:tcPr>
            <w:tcW w:w="2359" w:type="dxa"/>
            <w:vAlign w:val="top"/>
          </w:tcPr>
          <w:p w14:paraId="1AA4FC8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CE5C2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2815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AAC14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45</w:t>
            </w:r>
          </w:p>
        </w:tc>
        <w:tc>
          <w:tcPr>
            <w:tcW w:w="3000" w:type="dxa"/>
            <w:vAlign w:val="center"/>
          </w:tcPr>
          <w:p w14:paraId="3DD64AA8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台江区震撼天堂酒吧（关停）</w:t>
            </w:r>
          </w:p>
        </w:tc>
        <w:tc>
          <w:tcPr>
            <w:tcW w:w="3562" w:type="dxa"/>
            <w:vAlign w:val="center"/>
          </w:tcPr>
          <w:p w14:paraId="0FBA4E3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台江区广达路168号世茂茶亭公园地下室</w:t>
            </w:r>
          </w:p>
        </w:tc>
        <w:tc>
          <w:tcPr>
            <w:tcW w:w="2359" w:type="dxa"/>
            <w:vAlign w:val="top"/>
          </w:tcPr>
          <w:p w14:paraId="6B1C3824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D1085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1739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75C61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46</w:t>
            </w:r>
          </w:p>
        </w:tc>
        <w:tc>
          <w:tcPr>
            <w:tcW w:w="3000" w:type="dxa"/>
            <w:vAlign w:val="center"/>
          </w:tcPr>
          <w:p w14:paraId="1EC4BD2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国商信联财富投资管理北京有限公司</w:t>
            </w:r>
          </w:p>
        </w:tc>
        <w:tc>
          <w:tcPr>
            <w:tcW w:w="3562" w:type="dxa"/>
            <w:vAlign w:val="center"/>
          </w:tcPr>
          <w:p w14:paraId="75BB59A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台江区鳌峰路中央宇洋金座31层</w:t>
            </w:r>
          </w:p>
        </w:tc>
        <w:tc>
          <w:tcPr>
            <w:tcW w:w="2359" w:type="dxa"/>
            <w:vAlign w:val="top"/>
          </w:tcPr>
          <w:p w14:paraId="472AE74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048F7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12DC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E9C6B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47</w:t>
            </w:r>
          </w:p>
        </w:tc>
        <w:tc>
          <w:tcPr>
            <w:tcW w:w="3000" w:type="dxa"/>
            <w:vAlign w:val="center"/>
          </w:tcPr>
          <w:p w14:paraId="23736813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台江区中茵名仕幼儿园</w:t>
            </w:r>
          </w:p>
        </w:tc>
        <w:tc>
          <w:tcPr>
            <w:tcW w:w="3562" w:type="dxa"/>
            <w:vAlign w:val="center"/>
          </w:tcPr>
          <w:p w14:paraId="08C6F95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交通路33号</w:t>
            </w:r>
          </w:p>
        </w:tc>
        <w:tc>
          <w:tcPr>
            <w:tcW w:w="2359" w:type="dxa"/>
            <w:vAlign w:val="top"/>
          </w:tcPr>
          <w:p w14:paraId="41E52CF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2C2E79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C2A2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07830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48</w:t>
            </w:r>
          </w:p>
        </w:tc>
        <w:tc>
          <w:tcPr>
            <w:tcW w:w="3000" w:type="dxa"/>
            <w:vAlign w:val="center"/>
          </w:tcPr>
          <w:p w14:paraId="44619F9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海兴控股集团</w:t>
            </w:r>
          </w:p>
        </w:tc>
        <w:tc>
          <w:tcPr>
            <w:tcW w:w="3562" w:type="dxa"/>
            <w:vAlign w:val="center"/>
          </w:tcPr>
          <w:p w14:paraId="11C9B9F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台江区金融街万达广场</w:t>
            </w:r>
          </w:p>
        </w:tc>
        <w:tc>
          <w:tcPr>
            <w:tcW w:w="2359" w:type="dxa"/>
            <w:vAlign w:val="top"/>
          </w:tcPr>
          <w:p w14:paraId="2075440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CB2A0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BE1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698DA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49</w:t>
            </w:r>
          </w:p>
        </w:tc>
        <w:tc>
          <w:tcPr>
            <w:tcW w:w="3000" w:type="dxa"/>
            <w:vAlign w:val="center"/>
          </w:tcPr>
          <w:p w14:paraId="2E56775A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福建庆丰物流有限公司</w:t>
            </w:r>
          </w:p>
        </w:tc>
        <w:tc>
          <w:tcPr>
            <w:tcW w:w="3562" w:type="dxa"/>
            <w:vAlign w:val="center"/>
          </w:tcPr>
          <w:p w14:paraId="00459A6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台江区鳌峰路2号鳌峰广场（红星苑）2号楼15层</w:t>
            </w:r>
          </w:p>
        </w:tc>
        <w:tc>
          <w:tcPr>
            <w:tcW w:w="2359" w:type="dxa"/>
            <w:vAlign w:val="top"/>
          </w:tcPr>
          <w:p w14:paraId="43B193C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0A74C2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79C1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5B368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50</w:t>
            </w:r>
          </w:p>
        </w:tc>
        <w:tc>
          <w:tcPr>
            <w:tcW w:w="3000" w:type="dxa"/>
            <w:vAlign w:val="center"/>
          </w:tcPr>
          <w:p w14:paraId="3C5032E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台江区新远卓办公用品商行</w:t>
            </w:r>
          </w:p>
        </w:tc>
        <w:tc>
          <w:tcPr>
            <w:tcW w:w="3562" w:type="dxa"/>
            <w:vAlign w:val="center"/>
          </w:tcPr>
          <w:p w14:paraId="003FBB4F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台江区五一中路169号大利嘉城F区地下一层2号</w:t>
            </w:r>
          </w:p>
        </w:tc>
        <w:tc>
          <w:tcPr>
            <w:tcW w:w="2359" w:type="dxa"/>
            <w:vAlign w:val="top"/>
          </w:tcPr>
          <w:p w14:paraId="03D3F6A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7D95AE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49FA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2A5D4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51</w:t>
            </w:r>
          </w:p>
        </w:tc>
        <w:tc>
          <w:tcPr>
            <w:tcW w:w="3000" w:type="dxa"/>
            <w:vAlign w:val="center"/>
          </w:tcPr>
          <w:p w14:paraId="72E399A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台江区奥深电脑店</w:t>
            </w:r>
          </w:p>
        </w:tc>
        <w:tc>
          <w:tcPr>
            <w:tcW w:w="3562" w:type="dxa"/>
            <w:vAlign w:val="center"/>
          </w:tcPr>
          <w:p w14:paraId="2F670FB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大利嘉城A1-42</w:t>
            </w:r>
          </w:p>
        </w:tc>
        <w:tc>
          <w:tcPr>
            <w:tcW w:w="2359" w:type="dxa"/>
            <w:vAlign w:val="top"/>
          </w:tcPr>
          <w:p w14:paraId="7970714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6599A4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68A2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E6D49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52</w:t>
            </w:r>
          </w:p>
        </w:tc>
        <w:tc>
          <w:tcPr>
            <w:tcW w:w="3000" w:type="dxa"/>
            <w:vAlign w:val="center"/>
          </w:tcPr>
          <w:p w14:paraId="3F4D50E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福建海博书城</w:t>
            </w:r>
          </w:p>
        </w:tc>
        <w:tc>
          <w:tcPr>
            <w:tcW w:w="3562" w:type="dxa"/>
            <w:vAlign w:val="center"/>
          </w:tcPr>
          <w:p w14:paraId="500E2C71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台江区五一中路233号五一公馆二.三层</w:t>
            </w:r>
          </w:p>
        </w:tc>
        <w:tc>
          <w:tcPr>
            <w:tcW w:w="2359" w:type="dxa"/>
            <w:vAlign w:val="top"/>
          </w:tcPr>
          <w:p w14:paraId="5FAC9F5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7A63EA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00D5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76DD8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53</w:t>
            </w:r>
          </w:p>
        </w:tc>
        <w:tc>
          <w:tcPr>
            <w:tcW w:w="3000" w:type="dxa"/>
            <w:vAlign w:val="center"/>
          </w:tcPr>
          <w:p w14:paraId="6F8FD15F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福州台江区鸿福大酒楼</w:t>
            </w:r>
          </w:p>
        </w:tc>
        <w:tc>
          <w:tcPr>
            <w:tcW w:w="3562" w:type="dxa"/>
            <w:vAlign w:val="center"/>
          </w:tcPr>
          <w:p w14:paraId="0CA4F93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福州市台江区鳌峰街道福光南路379号武夷绿洲二层</w:t>
            </w:r>
          </w:p>
        </w:tc>
        <w:tc>
          <w:tcPr>
            <w:tcW w:w="2359" w:type="dxa"/>
            <w:vAlign w:val="top"/>
          </w:tcPr>
          <w:p w14:paraId="01F88A4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228E53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F68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52B25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54</w:t>
            </w:r>
          </w:p>
        </w:tc>
        <w:tc>
          <w:tcPr>
            <w:tcW w:w="3000" w:type="dxa"/>
            <w:vAlign w:val="center"/>
          </w:tcPr>
          <w:p w14:paraId="1E7DF89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台江区一加一电讯店</w:t>
            </w:r>
          </w:p>
        </w:tc>
        <w:tc>
          <w:tcPr>
            <w:tcW w:w="3562" w:type="dxa"/>
            <w:vAlign w:val="center"/>
          </w:tcPr>
          <w:p w14:paraId="4EEA957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大利嘉A1-48号</w:t>
            </w:r>
          </w:p>
        </w:tc>
        <w:tc>
          <w:tcPr>
            <w:tcW w:w="2359" w:type="dxa"/>
            <w:vAlign w:val="top"/>
          </w:tcPr>
          <w:p w14:paraId="6D02596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288AE3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C64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83FAA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55</w:t>
            </w:r>
          </w:p>
        </w:tc>
        <w:tc>
          <w:tcPr>
            <w:tcW w:w="3000" w:type="dxa"/>
            <w:vAlign w:val="center"/>
          </w:tcPr>
          <w:p w14:paraId="2A71FBB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平安银行五一支行</w:t>
            </w:r>
          </w:p>
        </w:tc>
        <w:tc>
          <w:tcPr>
            <w:tcW w:w="3562" w:type="dxa"/>
            <w:vAlign w:val="center"/>
          </w:tcPr>
          <w:p w14:paraId="55A1F47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福州市台江区五一中路88号平安大厦二、三层</w:t>
            </w:r>
          </w:p>
        </w:tc>
        <w:tc>
          <w:tcPr>
            <w:tcW w:w="2359" w:type="dxa"/>
            <w:vAlign w:val="top"/>
          </w:tcPr>
          <w:p w14:paraId="1FD562B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5A4F54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2523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E7C518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56</w:t>
            </w:r>
          </w:p>
        </w:tc>
        <w:tc>
          <w:tcPr>
            <w:tcW w:w="3000" w:type="dxa"/>
            <w:vAlign w:val="center"/>
          </w:tcPr>
          <w:p w14:paraId="2F223F8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广西朗俊商品经营有限公司</w:t>
            </w:r>
          </w:p>
        </w:tc>
        <w:tc>
          <w:tcPr>
            <w:tcW w:w="3562" w:type="dxa"/>
            <w:vAlign w:val="center"/>
          </w:tcPr>
          <w:p w14:paraId="2A639758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台江区光明南路1号升龙大厦25层03-06单元</w:t>
            </w:r>
          </w:p>
        </w:tc>
        <w:tc>
          <w:tcPr>
            <w:tcW w:w="2359" w:type="dxa"/>
            <w:vAlign w:val="top"/>
          </w:tcPr>
          <w:p w14:paraId="49BD2178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29E6FC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</w:p>
        </w:tc>
      </w:tr>
      <w:tr w14:paraId="4136A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8AFB6E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57</w:t>
            </w:r>
          </w:p>
        </w:tc>
        <w:tc>
          <w:tcPr>
            <w:tcW w:w="3000" w:type="dxa"/>
            <w:vAlign w:val="center"/>
          </w:tcPr>
          <w:p w14:paraId="0116EA56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福州梦之暄办公家具有限公司</w:t>
            </w:r>
          </w:p>
        </w:tc>
        <w:tc>
          <w:tcPr>
            <w:tcW w:w="3562" w:type="dxa"/>
            <w:vAlign w:val="center"/>
          </w:tcPr>
          <w:p w14:paraId="0138DAD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台江区连江中路金融街1506室</w:t>
            </w:r>
          </w:p>
        </w:tc>
        <w:tc>
          <w:tcPr>
            <w:tcW w:w="2359" w:type="dxa"/>
            <w:vAlign w:val="top"/>
          </w:tcPr>
          <w:p w14:paraId="3B8ADB5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33686B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</w:p>
        </w:tc>
      </w:tr>
      <w:tr w14:paraId="40B2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DE93D7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58</w:t>
            </w:r>
          </w:p>
        </w:tc>
        <w:tc>
          <w:tcPr>
            <w:tcW w:w="3000" w:type="dxa"/>
            <w:vAlign w:val="center"/>
          </w:tcPr>
          <w:p w14:paraId="371CAF4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福州麦克维尔中央空调有限公司福州分公司</w:t>
            </w:r>
          </w:p>
        </w:tc>
        <w:tc>
          <w:tcPr>
            <w:tcW w:w="3562" w:type="dxa"/>
            <w:vAlign w:val="center"/>
          </w:tcPr>
          <w:p w14:paraId="6EF691E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台江区曙光路118号宇洋中央金座18层06单元</w:t>
            </w:r>
          </w:p>
        </w:tc>
        <w:tc>
          <w:tcPr>
            <w:tcW w:w="2359" w:type="dxa"/>
            <w:vAlign w:val="top"/>
          </w:tcPr>
          <w:p w14:paraId="3D9CEC67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26D84A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</w:p>
        </w:tc>
      </w:tr>
      <w:tr w14:paraId="358FF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635D32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59</w:t>
            </w:r>
          </w:p>
        </w:tc>
        <w:tc>
          <w:tcPr>
            <w:tcW w:w="3000" w:type="dxa"/>
            <w:vAlign w:val="center"/>
          </w:tcPr>
          <w:p w14:paraId="0554114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叶阳</w:t>
            </w:r>
          </w:p>
        </w:tc>
        <w:tc>
          <w:tcPr>
            <w:tcW w:w="3562" w:type="dxa"/>
            <w:vAlign w:val="center"/>
          </w:tcPr>
          <w:p w14:paraId="0975B12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茶亭街道居然之家JM59-1-4-017</w:t>
            </w:r>
          </w:p>
        </w:tc>
        <w:tc>
          <w:tcPr>
            <w:tcW w:w="2359" w:type="dxa"/>
            <w:vAlign w:val="top"/>
          </w:tcPr>
          <w:p w14:paraId="6C3274CE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5DB56A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</w:p>
        </w:tc>
      </w:tr>
      <w:tr w14:paraId="6B65E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97BBDF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3000" w:type="dxa"/>
            <w:vAlign w:val="center"/>
          </w:tcPr>
          <w:p w14:paraId="69BEF959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福建融信世欧物业管理集团有限公司福州分公司</w:t>
            </w:r>
          </w:p>
        </w:tc>
        <w:tc>
          <w:tcPr>
            <w:tcW w:w="3562" w:type="dxa"/>
            <w:vAlign w:val="center"/>
          </w:tcPr>
          <w:p w14:paraId="2271448B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晋安区王庄街道福新中路75号永同昌花园</w:t>
            </w:r>
          </w:p>
        </w:tc>
        <w:tc>
          <w:tcPr>
            <w:tcW w:w="2359" w:type="dxa"/>
            <w:vAlign w:val="top"/>
          </w:tcPr>
          <w:p w14:paraId="5CE711FD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2024-01-01至2024-01-31</w:t>
            </w:r>
          </w:p>
        </w:tc>
        <w:tc>
          <w:tcPr>
            <w:tcW w:w="2340" w:type="dxa"/>
            <w:vAlign w:val="top"/>
          </w:tcPr>
          <w:p w14:paraId="14BED3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</w:p>
        </w:tc>
      </w:tr>
    </w:tbl>
    <w:p w14:paraId="00F69F15">
      <w:pP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p w14:paraId="77FFD2BC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73BE2CD8"/>
    <w:rsid w:val="110E7F38"/>
    <w:rsid w:val="152760C8"/>
    <w:rsid w:val="15C661E9"/>
    <w:rsid w:val="1E686A74"/>
    <w:rsid w:val="38554446"/>
    <w:rsid w:val="3B121923"/>
    <w:rsid w:val="5D0D0430"/>
    <w:rsid w:val="60D02F07"/>
    <w:rsid w:val="65EC367A"/>
    <w:rsid w:val="69786B5F"/>
    <w:rsid w:val="73BE2CD8"/>
    <w:rsid w:val="745A4E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qFormat/>
    <w:uiPriority w:val="0"/>
    <w:rPr>
      <w:sz w:val="18"/>
      <w:szCs w:val="18"/>
    </w:rPr>
  </w:style>
  <w:style w:type="paragraph" w:customStyle="1" w:styleId="3">
    <w:name w:val="正文缩进311"/>
    <w:next w:val="1"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2594</Words>
  <Characters>3893</Characters>
  <Lines>0</Lines>
  <Paragraphs>0</Paragraphs>
  <TotalTime>0</TotalTime>
  <ScaleCrop>false</ScaleCrop>
  <LinksUpToDate>false</LinksUpToDate>
  <CharactersWithSpaces>3907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2023-09-01T07:19:00Z</dcterms:created>
  <dc:creator>Administrator</dc:creator>
  <cp:lastModifiedBy>大栋</cp:lastModifiedBy>
  <dcterms:modified xsi:type="dcterms:W3CDTF">2025-07-03T12:57:23Z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9EBCB4496B234EDEBEF5DEDAF92A0E87_13</vt:lpwstr>
  </property>
  <property fmtid="{D5CDD505-2E9C-101B-9397-08002B2CF9AE}" pid="4" name="KSOTemplateDocerSaveRecord">
    <vt:lpwstr>eyJoZGlkIjoiZjYzYjBkZGNhOWQ1N2VmZjczOGUyN2EzZDExMDE2MjciLCJ1c2VySWQiOiIxOTk4ODYxODUifQ==</vt:lpwstr>
  </property>
</Properties>
</file>