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rPr>
          <w:rFonts w:hint="eastAsia" w:ascii="宋体" w:hAnsi="宋体" w:eastAsia="宋体" w:cs="宋体"/>
          <w:i w:val="0"/>
          <w:color w:val="000000"/>
          <w:kern w:val="0"/>
          <w:sz w:val="24"/>
          <w:szCs w:val="24"/>
          <w:u w:val="none"/>
          <w:lang w:val="en-US" w:eastAsia="zh-CN" w:bidi="ar"/>
        </w:rPr>
      </w:pPr>
      <w:bookmarkStart w:id="0" w:name="_GoBack"/>
      <w:bookmarkEnd w:id="0"/>
      <w:r>
        <w:rPr>
          <w:rFonts w:hint="eastAsia" w:ascii="宋体" w:hAnsi="宋体" w:eastAsia="宋体" w:cs="宋体"/>
          <w:i w:val="0"/>
          <w:color w:val="000000"/>
          <w:kern w:val="0"/>
          <w:sz w:val="24"/>
          <w:szCs w:val="24"/>
          <w:u w:val="none"/>
          <w:lang w:val="en-US" w:eastAsia="zh-CN" w:bidi="ar"/>
        </w:rPr>
        <w:t>附件2</w:t>
      </w:r>
    </w:p>
    <w:p>
      <w:pPr>
        <w:pStyle w:val="2"/>
        <w:jc w:val="center"/>
        <w:rPr>
          <w:rFonts w:hint="eastAsia" w:ascii="宋体" w:hAnsi="宋体" w:eastAsia="宋体" w:cs="宋体"/>
          <w:i w:val="0"/>
          <w:color w:val="000000"/>
          <w:kern w:val="0"/>
          <w:sz w:val="22"/>
          <w:szCs w:val="22"/>
          <w:u w:val="none"/>
          <w:lang w:val="en-US" w:eastAsia="zh-CN" w:bidi="ar"/>
        </w:rPr>
      </w:pPr>
      <w:r>
        <w:rPr>
          <w:rFonts w:hint="eastAsia" w:ascii="黑体" w:hAnsi="宋体" w:eastAsia="黑体" w:cs="黑体"/>
          <w:b/>
          <w:i w:val="0"/>
          <w:color w:val="000000"/>
          <w:kern w:val="0"/>
          <w:sz w:val="22"/>
          <w:szCs w:val="22"/>
          <w:u w:val="none"/>
          <w:lang w:val="en-US" w:eastAsia="zh-CN" w:bidi="ar"/>
        </w:rPr>
        <w:t>福州市城乡建设局关于2019年1月份房屋建筑工程项目经理到岗情况汇总表</w:t>
      </w:r>
    </w:p>
    <w:tbl>
      <w:tblPr>
        <w:tblStyle w:val="4"/>
        <w:tblW w:w="8200" w:type="dxa"/>
        <w:jc w:val="center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138"/>
        <w:gridCol w:w="1161"/>
        <w:gridCol w:w="1146"/>
        <w:gridCol w:w="1138"/>
        <w:gridCol w:w="1346"/>
        <w:gridCol w:w="1138"/>
        <w:gridCol w:w="113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施工单位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名称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项目经理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建造师注册证编号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应到天数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实到天数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0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中国石化销售有限公司福建福州益凤加油站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福建实联建设有限公司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张锦忠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闽235141475008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6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岳峰中学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福建省二建建设集团有限公司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周彬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闽135151513120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6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禹洲金辉中央花园地块二-地块三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福建中利建设工程有限公司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唐绍东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闽135161718479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6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一建●陶然居(桩基工程)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福建省二建建设集团有限公司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郭薄古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闽135151513118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杨庭花园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永同昌建设集团有限公司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张国钦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闽135131308108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0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阳光城环站新城2#地块二期（2-3#、2-5#）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名筑建工集团有限公司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王海峰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闽135171719276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6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新建高湖小学项目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福州市一建建设股份有限公司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郑秀珍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闽235101025455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6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新建福州市星语学校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厦门市捷安建设集团有限公司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邬姣丽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闽235111249120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香山新时代花园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中庚汇建设发展有限公司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曾道威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闽135161617157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6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香开长龙-东侧五千平方米地下空间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中庚汇建设发展有限公司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蔡超壕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闽235161893989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下洋佳园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福建建工集团有限责任公司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许弘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闽135171718988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万科瑧山花园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福建六建集团有限公司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林忠云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闽235111247701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天城花园-B区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富利建设集团有限公司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张群明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粤144121220910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6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泰康山庄（即泰禾鼓山院子 ）地块一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中城建设有限责任公司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吴金锋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闽135070700791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6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首开紫樾花园（一区）-（二区）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福建六建集团有限公司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黄子旭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闽135171718997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世茂连潘天城项目南地块2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中建海峡建设发展有限公司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李世昌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闽135161617728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6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世茂连潘天城项目南地块1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中建三局第三建设工程有限责任公司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孟汉文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鄂142121210707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世茂桂湖新城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中建海峡建设发展有限公司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林泽志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闽135171820858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6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融信洋中城地块五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福建省荔隆建设工程有限公司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曾文谭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闽135171719330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6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融信洋中城地块四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福建省荔隆建设工程有限公司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陈磊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闽135161617851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6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融信洋中城地块三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福建省荔隆建设工程有限公司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叶太乐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闽135161719151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6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融侨融寓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中建二局第四建筑工程有限公司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王振松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津111060809639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泉头旅社、停车场项目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福建兴旺建设发展有限公司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张莉娟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闽135131309276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前锦新苑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福建建工集团有限责任公司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陈波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闽135151514673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6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麓玲花园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中国建筑第四工程局有限公司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黄学洁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粤144161637526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6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领湖花园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福州市一建建设股份有限公司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吴和清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闽135101004485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联邦富都花园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福建宏盛建设集团有限公司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胡利明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闽235111141326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40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锦绣水乡E地块E-01～03、05～13、15～23、25～33、35～43、45～53#楼及相应地下室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中城建设有限责任公司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许佳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闽135151615995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金鸡新苑三期地块一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福州市城投建筑有限公司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李二北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闽135080904182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6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金鸡新苑三期地块二（桩基工程）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福建六建集团有限公司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王森辉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闽135151513761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金辉珑岳花园一区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福建宏盛建设集团有限公司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雷达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闽135151513343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4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金城湾商业项目（金城湾翠微大厦）桩基工程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福州建工（集团）总公司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卢永芳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闽135111105638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0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金城花园四期-71#~73#楼、四期地下室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福建六建集团有限公司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董棂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闽235111245986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金城花园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福建六建集团有限公司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肖清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闽235080921316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建发领江花园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福建六建集团有限公司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陈溢煌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闽135171718995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6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华润斗池路项目A区1#~3#楼及地下室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福建六建集团有限公司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王志良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闽135171821153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6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合信北郡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中建大闽台建设发展有限公司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王育林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闽135151515132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4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海峡体育中心周边收储地块八（奥体11#地）养老中心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福建省二建建设集团有限公司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叶帝江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闽135161616777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39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海富大厦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福建华航建设集团有限公司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唐丽珠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闽135141515010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鼓山下院广场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福州市城投建筑有限公司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张国宝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闽135061004541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0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41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福州铁路运输法院审判法庭及福州法庭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福建九鼎建设集团有限公司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冯引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闽135131308510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6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福州市体育运动学校改扩建项目（3#体育训练基地、4#体校宿舍楼、5#体工队宿舍楼、6#体校配套用房及室外附属工程）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福建中冶永行建设工程有限公司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卢颢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闽135121307759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6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43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福州市南台实验小学教学楼2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福建省盛天工程建设有限公司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林金灼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闽235111137295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44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福州市老年大学教学楼工程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福建建工集团有限责任公司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肖木铎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闽135171718987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6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福州美可食品有限公司蔬菜车间项目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福建省嘉宸建筑工程有限公司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曾佳佳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闽235141578202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6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46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福州金山八期中学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福建省闽南建筑工程有限公司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王佳伟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闽235111247178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0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47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福州火车北站G地块（熙景苑）保障房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福建省中马建设工程有限公司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陈旭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闽135101105218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6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48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福州华伦中学搬迁新建校区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福建省荣和建筑工程有限公司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阮章胜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闽235131368716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68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49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福州红星美凯龙世博家居广场1#集中式商场及附属地下室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江苏省建筑工程集团有限公司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朱志贤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苏132171703450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6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50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福州红庙岭垃圾焚烧发电厂三期工程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福建省工业设备安装有限公司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魏龙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闽135000800360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16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51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福州奥林匹克花园一期E2地块中加学校1#-6#电教中心及1#-4#电教中心地下室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永同昌建设集团有限公司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陈海能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闽235151581821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0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52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福州奥林匹克花园二期C3地块幼儿园、公厕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福建卓越建设工程开发有限公司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龚乾德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闽135171821229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6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53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福晟钱隆双玺A区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福建省明通建设集团有限公司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王陈韬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闽235141576786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54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福晟江山府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福建六建集团有限公司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郑小河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闽235171895115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55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福晟朝阳壹品A区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福建六建集团有限公司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苏昌森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闽235161789366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0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56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福建铁路机电学校实训楼及2号学生公寓项目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福州市建设工程管理有限公司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蓝伟发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闽235101028398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6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57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福建省福州结核病防治院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厦门特房建设工程集团有限公司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陈庆猛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闽235070702110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6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58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二化集团生产调度研发中心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福建省永富建设集团有限公司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鄢桂洪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闽135121206898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59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北纬25度（一期）-（二期）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广东五华一建工程有限公司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陈妹妹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粤135151514146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北郡花园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中建海峡建设发展有限公司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林美泰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闽135141411240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60" w:hRule="atLeast"/>
          <w:jc w:val="center"/>
        </w:trPr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61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鳌峰学校</w:t>
            </w:r>
          </w:p>
        </w:tc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福建省桃城建设工程有限公司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黄长勇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闽235101024871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333333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333333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</w:tr>
    </w:tbl>
    <w:p>
      <w:pPr>
        <w:rPr>
          <w:rFonts w:hint="eastAsia" w:ascii="黑体" w:hAnsi="黑体" w:eastAsia="黑体" w:cs="黑体"/>
          <w:b/>
          <w:bCs/>
          <w:i w:val="0"/>
          <w:color w:val="000000"/>
          <w:kern w:val="0"/>
          <w:sz w:val="20"/>
          <w:szCs w:val="20"/>
          <w:u w:val="none"/>
          <w:lang w:val="en-US" w:eastAsia="zh-CN" w:bidi="ar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Arial">
    <w:panose1 w:val="020B0604020202020204"/>
    <w:charset w:val="00"/>
    <w:family w:val="auto"/>
    <w:pitch w:val="default"/>
    <w:sig w:usb0="00007A87" w:usb1="80000000" w:usb2="00000008" w:usb3="00000000" w:csb0="400001FF" w:csb1="FFFF0000"/>
  </w:font>
  <w:font w:name="华文琥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彩云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细黑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27F7159"/>
    <w:rsid w:val="038C033E"/>
    <w:rsid w:val="57FF41FA"/>
    <w:rsid w:val="627F7159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uiPriority w:val="0"/>
    <w:rPr>
      <w:sz w:val="18"/>
      <w:szCs w:val="18"/>
    </w:rPr>
  </w:style>
  <w:style w:type="character" w:customStyle="1" w:styleId="5">
    <w:name w:val="font01"/>
    <w:basedOn w:val="3"/>
    <w:qFormat/>
    <w:uiPriority w:val="0"/>
    <w:rPr>
      <w:rFonts w:ascii="Arial" w:hAnsi="Arial" w:cs="Arial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Office_10.8.0.5715_F1E327BC-269C-435d-A152-05C5408002CA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2019-02-20T03:38:00Z</dcterms:created>
  <dc:creator>Administrator</dc:creator>
  <cp:lastModifiedBy>Administrator</cp:lastModifiedBy>
  <dcterms:modified xsi:type="dcterms:W3CDTF">2019-02-20T06:58:06Z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2052-10.8.0.5715</vt:lpwstr>
  </property>
</Properties>
</file>