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ind w:firstLine="360"/>
        <w:jc w:val="center"/>
        <w:rPr>
          <w:rFonts w:ascii="黑体" w:hAnsi="黑体" w:eastAsia="黑体" w:cs="Arial"/>
          <w:color w:val="333333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Arial"/>
          <w:color w:val="333333"/>
          <w:kern w:val="0"/>
          <w:sz w:val="36"/>
          <w:szCs w:val="36"/>
        </w:rPr>
        <w:t>福州市人民防空指挥所管理中心无人机保险</w:t>
      </w:r>
      <w:r>
        <w:rPr>
          <w:rFonts w:hint="eastAsia" w:ascii="黑体" w:hAnsi="黑体" w:eastAsia="黑体" w:cs="Arial"/>
          <w:color w:val="333333"/>
          <w:kern w:val="0"/>
          <w:sz w:val="36"/>
          <w:szCs w:val="36"/>
          <w:lang w:val="en-US" w:eastAsia="zh-CN"/>
        </w:rPr>
        <w:t>服务</w:t>
      </w:r>
      <w:r>
        <w:rPr>
          <w:rFonts w:hint="eastAsia" w:ascii="黑体" w:hAnsi="黑体" w:eastAsia="黑体" w:cs="Arial"/>
          <w:color w:val="333333"/>
          <w:kern w:val="0"/>
          <w:sz w:val="36"/>
          <w:szCs w:val="36"/>
        </w:rPr>
        <w:t>项目报价单</w:t>
      </w:r>
    </w:p>
    <w:p>
      <w:pPr>
        <w:widowControl/>
        <w:wordWrap w:val="0"/>
        <w:spacing w:before="100" w:beforeAutospacing="1" w:after="100" w:afterAutospacing="1"/>
        <w:ind w:firstLine="360"/>
        <w:jc w:val="right"/>
        <w:rPr>
          <w:rFonts w:ascii="Arial" w:hAnsi="Arial" w:eastAsia="宋体" w:cs="Arial"/>
          <w:color w:val="000000"/>
          <w:kern w:val="0"/>
          <w:sz w:val="24"/>
          <w:szCs w:val="24"/>
        </w:rPr>
      </w:pPr>
    </w:p>
    <w:tbl>
      <w:tblPr>
        <w:tblStyle w:val="3"/>
        <w:tblW w:w="14504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90"/>
        <w:gridCol w:w="4655"/>
        <w:gridCol w:w="2141"/>
        <w:gridCol w:w="1527"/>
        <w:gridCol w:w="2101"/>
        <w:gridCol w:w="1431"/>
        <w:gridCol w:w="155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黑体" w:cs="Calibri"/>
                <w:color w:val="333333"/>
                <w:kern w:val="0"/>
                <w:sz w:val="36"/>
                <w:szCs w:val="36"/>
              </w:rPr>
              <w:t> </w:t>
            </w: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4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1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  <w:t>保额</w:t>
            </w: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5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  <w:t>费 率</w:t>
            </w:r>
          </w:p>
        </w:tc>
        <w:tc>
          <w:tcPr>
            <w:tcW w:w="21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24"/>
                <w:szCs w:val="24"/>
              </w:rPr>
              <w:t>优惠折数</w:t>
            </w: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  <w:t>若有</w:t>
            </w: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  <w:t>保费</w:t>
            </w: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4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无人机机身一切险（全损险）</w:t>
            </w:r>
          </w:p>
        </w:tc>
        <w:tc>
          <w:tcPr>
            <w:tcW w:w="21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194500</w:t>
            </w:r>
          </w:p>
        </w:tc>
        <w:tc>
          <w:tcPr>
            <w:tcW w:w="15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仿宋" w:cs="Calibri"/>
                <w:b/>
                <w:bCs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Calibri" w:hAnsi="Calibri" w:eastAsia="仿宋" w:cs="Calibri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仿宋" w:cs="Calibri"/>
                <w:b/>
                <w:bCs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4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无人机第三者责任险</w:t>
            </w:r>
          </w:p>
        </w:tc>
        <w:tc>
          <w:tcPr>
            <w:tcW w:w="21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1000000</w:t>
            </w:r>
          </w:p>
        </w:tc>
        <w:tc>
          <w:tcPr>
            <w:tcW w:w="15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7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单年保费</w:t>
            </w:r>
          </w:p>
        </w:tc>
        <w:tc>
          <w:tcPr>
            <w:tcW w:w="15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7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保费总价（三年）</w:t>
            </w:r>
          </w:p>
        </w:tc>
        <w:tc>
          <w:tcPr>
            <w:tcW w:w="15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before="100" w:beforeAutospacing="1" w:after="100" w:afterAutospacing="1"/>
        <w:ind w:firstLine="320"/>
        <w:jc w:val="left"/>
        <w:rPr>
          <w:rFonts w:ascii="Arial" w:hAnsi="Arial" w:eastAsia="宋体" w:cs="Arial"/>
          <w:color w:val="000000"/>
          <w:kern w:val="0"/>
          <w:sz w:val="27"/>
          <w:szCs w:val="27"/>
        </w:rPr>
      </w:pPr>
    </w:p>
    <w:p>
      <w:pPr>
        <w:widowControl/>
        <w:spacing w:before="100" w:beforeAutospacing="1" w:after="100" w:afterAutospacing="1"/>
        <w:jc w:val="center"/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                                    供应商名称：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/>
        </w:rPr>
        <w:t xml:space="preserve">                                  </w:t>
      </w:r>
    </w:p>
    <w:p>
      <w:pPr>
        <w:widowControl/>
        <w:spacing w:before="100" w:beforeAutospacing="1" w:after="100" w:afterAutospacing="1"/>
        <w:jc w:val="right"/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日</w:t>
      </w: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2OGU0ZTc2Yzg3MDFjZjk2ZGMyM2JjOWNjNGE5OWIifQ=="/>
  </w:docVars>
  <w:rsids>
    <w:rsidRoot w:val="004A7687"/>
    <w:rsid w:val="00012F6B"/>
    <w:rsid w:val="001055C8"/>
    <w:rsid w:val="004A7687"/>
    <w:rsid w:val="005369C0"/>
    <w:rsid w:val="00577310"/>
    <w:rsid w:val="088D559A"/>
    <w:rsid w:val="1A6733E4"/>
    <w:rsid w:val="2EC6031D"/>
    <w:rsid w:val="665A2710"/>
    <w:rsid w:val="67D90461"/>
    <w:rsid w:val="708E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7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公文标题1"/>
    <w:basedOn w:val="2"/>
    <w:link w:val="6"/>
    <w:qFormat/>
    <w:uiPriority w:val="0"/>
    <w:pPr>
      <w:keepNext w:val="0"/>
      <w:keepLines w:val="0"/>
      <w:spacing w:before="0" w:after="0" w:line="240" w:lineRule="auto"/>
      <w:ind w:left="649"/>
      <w:jc w:val="left"/>
    </w:pPr>
    <w:rPr>
      <w:rFonts w:ascii="仿宋" w:hAnsi="仿宋" w:eastAsia="黑体" w:cs="仿宋"/>
      <w:kern w:val="0"/>
      <w:szCs w:val="28"/>
      <w:lang w:eastAsia="en-US"/>
    </w:rPr>
  </w:style>
  <w:style w:type="character" w:customStyle="1" w:styleId="6">
    <w:name w:val="公文标题1 Char"/>
    <w:basedOn w:val="7"/>
    <w:link w:val="5"/>
    <w:qFormat/>
    <w:uiPriority w:val="0"/>
    <w:rPr>
      <w:rFonts w:ascii="仿宋" w:hAnsi="仿宋" w:eastAsia="黑体" w:cs="仿宋"/>
      <w:kern w:val="0"/>
      <w:sz w:val="32"/>
      <w:szCs w:val="28"/>
      <w:lang w:eastAsia="en-US"/>
    </w:rPr>
  </w:style>
  <w:style w:type="character" w:customStyle="1" w:styleId="7">
    <w:name w:val="标题 2 Char"/>
    <w:basedOn w:val="4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8">
    <w:name w:val="公文标题2"/>
    <w:basedOn w:val="5"/>
    <w:link w:val="9"/>
    <w:qFormat/>
    <w:uiPriority w:val="0"/>
    <w:rPr>
      <w:rFonts w:eastAsia="楷体"/>
    </w:rPr>
  </w:style>
  <w:style w:type="character" w:customStyle="1" w:styleId="9">
    <w:name w:val="公文标题2 Char"/>
    <w:basedOn w:val="6"/>
    <w:link w:val="8"/>
    <w:qFormat/>
    <w:uiPriority w:val="0"/>
    <w:rPr>
      <w:rFonts w:ascii="仿宋" w:hAnsi="仿宋" w:eastAsia="楷体" w:cs="仿宋"/>
      <w:kern w:val="0"/>
      <w:sz w:val="32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103</Words>
  <Characters>114</Characters>
  <Lines>1</Lines>
  <Paragraphs>1</Paragraphs>
  <TotalTime>2</TotalTime>
  <ScaleCrop>false</ScaleCrop>
  <LinksUpToDate>false</LinksUpToDate>
  <CharactersWithSpaces>202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2023-04-13T03:26:00Z</dcterms:created>
  <dc:creator>fqy</dc:creator>
  <cp:lastModifiedBy>阿脸</cp:lastModifiedBy>
  <dcterms:modified xsi:type="dcterms:W3CDTF">2023-06-28T07:31:36Z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FD16FB450E6F4ED09F18452CE1E07CC4_13</vt:lpwstr>
  </property>
</Properties>
</file>