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福州市农民工工资保证金经办机构备案申请表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编号：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〔20   〕（银\险）    号                    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时间：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年   月   日 </w:t>
      </w:r>
    </w:p>
    <w:tbl>
      <w:tblPr>
        <w:tblStyle w:val="3"/>
        <w:tblpPr w:leftFromText="180" w:rightFromText="180" w:vertAnchor="text" w:horzAnchor="page" w:tblpXSpec="center" w:tblpY="179"/>
        <w:tblOverlap w:val="never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2718"/>
        <w:gridCol w:w="1"/>
        <w:gridCol w:w="2298"/>
        <w:gridCol w:w="2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机构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名称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通信地址及邮编</w:t>
            </w:r>
          </w:p>
        </w:tc>
        <w:tc>
          <w:tcPr>
            <w:tcW w:w="75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经办人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申请备案理由</w:t>
            </w:r>
          </w:p>
        </w:tc>
        <w:tc>
          <w:tcPr>
            <w:tcW w:w="7584" w:type="dxa"/>
            <w:gridSpan w:val="4"/>
            <w:vAlign w:val="center"/>
          </w:tcPr>
          <w:p>
            <w:pPr>
              <w:tabs>
                <w:tab w:val="left" w:pos="6132"/>
              </w:tabs>
              <w:wordWrap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tabs>
                <w:tab w:val="left" w:pos="6132"/>
              </w:tabs>
              <w:wordWrap w:val="0"/>
              <w:ind w:firstLine="4800" w:firstLineChars="20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备案机构（盖章）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0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具备条件</w:t>
            </w:r>
          </w:p>
        </w:tc>
        <w:tc>
          <w:tcPr>
            <w:tcW w:w="75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银行：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  <w:t>持有有效的《金融许可证》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承诺按照监管要求提供工资保证金业务服务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信用等级良好、服务水平优良。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□保险公司：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金融监管部门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批准可以从事保证保险业务,工资保证金保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证保险条款经过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金融监管部门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批准或备案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如属于分支机构的，应取得总公司相关业务授权；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承诺按照监管要求提供工资保证金业务服务；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 w:firstLine="960" w:firstLineChars="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信用等级良好、服务水平优良。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人社部门备案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审核意见</w:t>
            </w:r>
          </w:p>
        </w:tc>
        <w:tc>
          <w:tcPr>
            <w:tcW w:w="758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初审人：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联系电话：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复核人：             负责人：            单位盖章：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</w:pPr>
      <w:r>
        <w:rPr>
          <w:rFonts w:hint="eastAsia" w:ascii="宋体" w:hAnsi="宋体" w:eastAsia="宋体" w:cs="宋体"/>
          <w:sz w:val="24"/>
          <w:szCs w:val="24"/>
          <w:vertAlign w:val="baseline"/>
        </w:rPr>
        <w:t>注：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本表一式两份，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前</w:t>
      </w:r>
      <w:r>
        <w:rPr>
          <w:rFonts w:hint="eastAsia" w:ascii="宋体" w:hAnsi="宋体" w:cs="宋体"/>
          <w:sz w:val="24"/>
          <w:szCs w:val="24"/>
          <w:vertAlign w:val="baseline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行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的栏目由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申请备案机构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填写，后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两行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由人社部门填写。</w:t>
      </w:r>
    </w:p>
    <w:sectPr>
      <w:pgSz w:w="11906" w:h="16838"/>
      <w:pgMar w:top="911" w:right="1417" w:bottom="1701" w:left="141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9D885A"/>
    <w:multiLevelType w:val="singleLevel"/>
    <w:tmpl w:val="AB9D885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51F80"/>
    <w:rsid w:val="17EFC550"/>
    <w:rsid w:val="1F9624D1"/>
    <w:rsid w:val="3B53F058"/>
    <w:rsid w:val="55F51F80"/>
    <w:rsid w:val="5B906753"/>
    <w:rsid w:val="6FDBCDBD"/>
    <w:rsid w:val="7C6E886D"/>
    <w:rsid w:val="7CE23374"/>
    <w:rsid w:val="7E97F3CC"/>
    <w:rsid w:val="7ECF2794"/>
    <w:rsid w:val="AFFB936C"/>
    <w:rsid w:val="CE6FCEBF"/>
    <w:rsid w:val="FDE790F3"/>
    <w:rsid w:val="FE77387F"/>
    <w:rsid w:val="FED15BF2"/>
    <w:rsid w:val="FEFDB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2022-02-20T00:57:00Z</dcterms:created>
  <dc:creator>Lenovo</dc:creator>
  <cp:lastModifiedBy>uos</cp:lastModifiedBy>
  <cp:lastPrinted>2026-02-14T00:01:00Z</cp:lastPrinted>
  <dcterms:modified xsi:type="dcterms:W3CDTF">2026-03-03T17:59:54Z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