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EB919">
      <w:pPr>
        <w:rPr>
          <w:rFonts w:hint="eastAsia" w:ascii="黑体" w:hAnsi="方正小标宋简体" w:eastAsia="黑体" w:cs="方正小标宋简体"/>
          <w:szCs w:val="32"/>
        </w:rPr>
      </w:pPr>
      <w:r>
        <w:rPr>
          <w:rFonts w:hint="eastAsia" w:ascii="黑体" w:hAnsi="方正小标宋简体" w:eastAsia="黑体" w:cs="方正小标宋简体"/>
          <w:szCs w:val="32"/>
        </w:rPr>
        <w:t>附件2</w:t>
      </w:r>
    </w:p>
    <w:p w14:paraId="5792C1A4"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</w:pPr>
    </w:p>
    <w:p w14:paraId="2D03338F"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</w:pPr>
    </w:p>
    <w:p w14:paraId="036C6EBC"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福建省技能大师工作室</w:t>
      </w:r>
    </w:p>
    <w:p w14:paraId="29D6B80B">
      <w:pPr>
        <w:snapToGrid w:val="0"/>
        <w:spacing w:line="600" w:lineRule="exact"/>
        <w:jc w:val="center"/>
        <w:rPr>
          <w:rFonts w:ascii="Times New Roman" w:hAnsi="Times New Roman" w:eastAsia="华文中宋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建设项目申报表</w:t>
      </w:r>
    </w:p>
    <w:p w14:paraId="6FFB6398">
      <w:pPr>
        <w:jc w:val="center"/>
        <w:rPr>
          <w:rFonts w:hint="eastAsia" w:ascii="仿宋_GB2312" w:hAnsi="宋体" w:cs="Times New Roman"/>
          <w:b/>
          <w:color w:val="000000"/>
          <w:sz w:val="48"/>
          <w:szCs w:val="48"/>
        </w:rPr>
      </w:pPr>
    </w:p>
    <w:p w14:paraId="4E8C9915">
      <w:pPr>
        <w:jc w:val="center"/>
        <w:rPr>
          <w:rFonts w:hint="eastAsia" w:ascii="仿宋_GB2312" w:hAnsi="宋体" w:cs="Times New Roman"/>
          <w:b/>
          <w:color w:val="000000"/>
          <w:szCs w:val="32"/>
        </w:rPr>
      </w:pPr>
    </w:p>
    <w:p w14:paraId="0B65C597">
      <w:pPr>
        <w:rPr>
          <w:rFonts w:hint="eastAsia" w:ascii="仿宋_GB2312" w:hAnsi="Times New Roman" w:cs="Times New Roman"/>
          <w:color w:val="000000"/>
          <w:szCs w:val="32"/>
        </w:rPr>
      </w:pPr>
    </w:p>
    <w:p w14:paraId="7FEB5358">
      <w:pPr>
        <w:snapToGrid w:val="0"/>
        <w:spacing w:line="360" w:lineRule="auto"/>
        <w:ind w:firstLine="1174" w:firstLineChars="328"/>
        <w:rPr>
          <w:rFonts w:hint="eastAsia" w:ascii="仿宋_GB2312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hint="eastAsia" w:ascii="仿宋_GB2312" w:hAnsi="Times New Roman" w:cs="Times New Roman"/>
          <w:color w:val="000000"/>
          <w:sz w:val="36"/>
          <w:szCs w:val="36"/>
        </w:rPr>
        <w:t xml:space="preserve">申报单位 </w:t>
      </w:r>
      <w:r>
        <w:rPr>
          <w:rFonts w:hint="eastAsia" w:ascii="仿宋_GB2312" w:hAnsi="Times New Roman" w:cs="Times New Roman"/>
          <w:color w:val="000000"/>
          <w:sz w:val="36"/>
          <w:szCs w:val="36"/>
          <w:u w:val="single"/>
        </w:rPr>
        <w:t xml:space="preserve">                 </w:t>
      </w:r>
      <w:r>
        <w:rPr>
          <w:rFonts w:hint="eastAsia" w:ascii="仿宋_GB2312" w:hAnsi="Times New Roman" w:cs="Times New Roman"/>
          <w:b/>
          <w:color w:val="000000"/>
          <w:sz w:val="36"/>
          <w:szCs w:val="36"/>
          <w:u w:val="single"/>
        </w:rPr>
        <w:t xml:space="preserve">      </w:t>
      </w:r>
      <w:r>
        <w:rPr>
          <w:rFonts w:hint="eastAsia" w:ascii="仿宋_GB2312" w:hAnsi="Times New Roman" w:cs="Times New Roman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 w:hAnsi="Times New Roman" w:cs="Times New Roman"/>
          <w:b/>
          <w:color w:val="000000"/>
          <w:sz w:val="36"/>
          <w:szCs w:val="36"/>
          <w:u w:val="single"/>
        </w:rPr>
        <w:t xml:space="preserve">   </w:t>
      </w:r>
    </w:p>
    <w:p w14:paraId="3CF7B651">
      <w:pPr>
        <w:snapToGrid w:val="0"/>
        <w:spacing w:line="360" w:lineRule="auto"/>
        <w:ind w:firstLine="1174" w:firstLineChars="328"/>
        <w:rPr>
          <w:rFonts w:hint="eastAsia" w:ascii="仿宋_GB2312" w:hAnsi="Times New Roman" w:cs="Times New Roman"/>
          <w:color w:val="000000"/>
          <w:sz w:val="36"/>
          <w:szCs w:val="36"/>
        </w:rPr>
      </w:pPr>
      <w:r>
        <w:rPr>
          <w:rFonts w:hint="eastAsia" w:ascii="仿宋_GB2312" w:hAnsi="Times New Roman" w:cs="Times New Roman"/>
          <w:color w:val="000000"/>
          <w:sz w:val="36"/>
          <w:szCs w:val="36"/>
        </w:rPr>
        <w:t>工作室职业（工种）</w:t>
      </w:r>
      <w:r>
        <w:rPr>
          <w:rFonts w:hint="eastAsia" w:ascii="仿宋_GB2312" w:hAnsi="Times New Roman" w:cs="Times New Roman"/>
          <w:color w:val="000000"/>
          <w:sz w:val="36"/>
          <w:szCs w:val="36"/>
          <w:u w:val="single"/>
        </w:rPr>
        <w:t xml:space="preserve">                  </w:t>
      </w:r>
    </w:p>
    <w:p w14:paraId="45CFBC10">
      <w:pPr>
        <w:snapToGrid w:val="0"/>
        <w:spacing w:line="360" w:lineRule="auto"/>
        <w:ind w:firstLine="1174" w:firstLineChars="328"/>
        <w:rPr>
          <w:rFonts w:hint="eastAsia" w:ascii="仿宋_GB2312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hint="eastAsia" w:ascii="仿宋_GB2312" w:hAnsi="Times New Roman" w:cs="Times New Roman"/>
          <w:color w:val="000000"/>
          <w:sz w:val="36"/>
          <w:szCs w:val="36"/>
        </w:rPr>
        <w:t>领办技能大师姓名</w:t>
      </w:r>
      <w:r>
        <w:rPr>
          <w:rFonts w:hint="eastAsia" w:ascii="仿宋_GB2312" w:hAnsi="Times New Roman" w:cs="Times New Roman"/>
          <w:color w:val="000000"/>
          <w:sz w:val="36"/>
          <w:szCs w:val="36"/>
          <w:u w:val="single"/>
        </w:rPr>
        <w:t xml:space="preserve">                </w:t>
      </w:r>
      <w:r>
        <w:rPr>
          <w:rFonts w:hint="eastAsia" w:ascii="仿宋_GB2312" w:hAnsi="Times New Roman" w:cs="Times New Roman"/>
          <w:b/>
          <w:color w:val="000000"/>
          <w:sz w:val="36"/>
          <w:szCs w:val="36"/>
          <w:u w:val="single"/>
        </w:rPr>
        <w:t xml:space="preserve">    </w:t>
      </w:r>
    </w:p>
    <w:p w14:paraId="51EAF9E2">
      <w:pPr>
        <w:snapToGrid w:val="0"/>
        <w:spacing w:line="360" w:lineRule="auto"/>
        <w:ind w:firstLine="1174" w:firstLineChars="328"/>
        <w:rPr>
          <w:rFonts w:hint="eastAsia" w:ascii="仿宋_GB2312" w:hAnsi="Times New Roman" w:cs="Times New Roman"/>
          <w:color w:val="000000"/>
          <w:sz w:val="36"/>
          <w:szCs w:val="36"/>
        </w:rPr>
      </w:pPr>
      <w:r>
        <w:rPr>
          <w:rFonts w:hint="eastAsia" w:ascii="仿宋_GB2312" w:hAnsi="Times New Roman" w:cs="Times New Roman"/>
          <w:color w:val="000000"/>
          <w:sz w:val="36"/>
          <w:szCs w:val="36"/>
        </w:rPr>
        <w:t>领办技能大师职业技能等级</w:t>
      </w:r>
      <w:r>
        <w:rPr>
          <w:rFonts w:hint="eastAsia" w:ascii="仿宋_GB2312" w:hAnsi="Times New Roman" w:cs="Times New Roman"/>
          <w:color w:val="000000"/>
          <w:sz w:val="36"/>
          <w:szCs w:val="36"/>
          <w:u w:val="single"/>
        </w:rPr>
        <w:t xml:space="preserve">            </w:t>
      </w:r>
    </w:p>
    <w:p w14:paraId="0906520E">
      <w:pPr>
        <w:snapToGrid w:val="0"/>
        <w:spacing w:line="360" w:lineRule="auto"/>
        <w:ind w:firstLine="1174" w:firstLineChars="328"/>
        <w:rPr>
          <w:rFonts w:hint="eastAsia" w:ascii="仿宋_GB2312" w:hAnsi="宋体" w:cs="Times New Roman"/>
          <w:b/>
          <w:color w:val="000000"/>
          <w:szCs w:val="32"/>
        </w:rPr>
      </w:pPr>
      <w:r>
        <w:rPr>
          <w:rFonts w:hint="eastAsia" w:ascii="仿宋_GB2312" w:hAnsi="Times New Roman" w:cs="Times New Roman"/>
          <w:color w:val="000000"/>
          <w:sz w:val="36"/>
          <w:szCs w:val="36"/>
        </w:rPr>
        <w:t xml:space="preserve">填报时间 </w:t>
      </w:r>
      <w:r>
        <w:rPr>
          <w:rFonts w:hint="eastAsia" w:ascii="仿宋_GB2312" w:hAnsi="Times New Roman" w:cs="Times New Roman"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仿宋_GB2312" w:hAnsi="Times New Roman" w:cs="Times New Roman"/>
          <w:b/>
          <w:color w:val="000000"/>
          <w:sz w:val="36"/>
          <w:szCs w:val="36"/>
          <w:u w:val="single"/>
        </w:rPr>
        <w:t xml:space="preserve">             </w:t>
      </w:r>
      <w:r>
        <w:rPr>
          <w:rFonts w:hint="eastAsia" w:ascii="仿宋_GB2312" w:hAnsi="Times New Roman" w:cs="Times New Roman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 w:hAnsi="Times New Roman" w:cs="Times New Roman"/>
          <w:b/>
          <w:color w:val="000000"/>
          <w:sz w:val="36"/>
          <w:szCs w:val="36"/>
          <w:u w:val="single"/>
        </w:rPr>
        <w:t xml:space="preserve">     </w:t>
      </w:r>
    </w:p>
    <w:p w14:paraId="5352046D">
      <w:pPr>
        <w:ind w:firstLine="2226" w:firstLineChars="700"/>
        <w:rPr>
          <w:rFonts w:hint="eastAsia" w:ascii="仿宋_GB2312" w:hAnsi="宋体" w:cs="Times New Roman"/>
          <w:b/>
          <w:color w:val="000000"/>
          <w:szCs w:val="32"/>
        </w:rPr>
      </w:pPr>
    </w:p>
    <w:p w14:paraId="192C417A">
      <w:pPr>
        <w:jc w:val="center"/>
        <w:rPr>
          <w:rFonts w:hint="eastAsia" w:ascii="黑体" w:hAnsi="宋体" w:eastAsia="黑体" w:cs="Times New Roman"/>
          <w:color w:val="000000"/>
          <w:szCs w:val="32"/>
        </w:rPr>
      </w:pPr>
    </w:p>
    <w:p w14:paraId="284661EE">
      <w:pPr>
        <w:jc w:val="both"/>
        <w:rPr>
          <w:rFonts w:hint="default" w:ascii="宋体" w:hAnsi="宋体" w:eastAsia="宋体" w:cs="宋体"/>
          <w:sz w:val="28"/>
          <w:szCs w:val="28"/>
          <w:lang w:val="en"/>
        </w:rPr>
      </w:pPr>
    </w:p>
    <w:p w14:paraId="3402BF69">
      <w:pPr>
        <w:jc w:val="center"/>
        <w:rPr>
          <w:rFonts w:hint="eastAsia" w:ascii="黑体" w:hAnsi="宋体" w:eastAsia="黑体" w:cs="Times New Roman"/>
          <w:color w:val="000000"/>
          <w:szCs w:val="32"/>
        </w:rPr>
      </w:pPr>
      <w:r>
        <w:rPr>
          <w:rFonts w:hint="eastAsia" w:ascii="黑体" w:hAnsi="宋体" w:eastAsia="黑体" w:cs="Times New Roman"/>
          <w:color w:val="000000"/>
          <w:szCs w:val="32"/>
        </w:rPr>
        <w:t>福建省人力资源和社会保障厅 福建省财政厅制</w:t>
      </w:r>
    </w:p>
    <w:p w14:paraId="026306E8">
      <w:pPr>
        <w:widowControl/>
        <w:jc w:val="center"/>
        <w:rPr>
          <w:rFonts w:ascii="黑体" w:hAnsi="宋体" w:eastAsia="黑体" w:cs="Times New Roman"/>
          <w:color w:val="000000"/>
          <w:szCs w:val="32"/>
        </w:rPr>
      </w:pPr>
      <w:r>
        <w:rPr>
          <w:rFonts w:hint="eastAsia" w:ascii="黑体" w:hAnsi="宋体" w:eastAsia="黑体" w:cs="Times New Roman"/>
          <w:color w:val="000000"/>
          <w:szCs w:val="32"/>
          <w:lang w:val="en-US" w:eastAsia="zh-CN"/>
        </w:rPr>
        <w:t>2025</w:t>
      </w:r>
      <w:r>
        <w:rPr>
          <w:rFonts w:ascii="黑体" w:hAnsi="宋体" w:eastAsia="黑体" w:cs="Times New Roman"/>
          <w:color w:val="000000"/>
          <w:szCs w:val="32"/>
        </w:rPr>
        <w:t>年</w:t>
      </w:r>
      <w:r>
        <w:rPr>
          <w:rFonts w:hint="eastAsia" w:ascii="黑体" w:hAnsi="宋体" w:eastAsia="黑体" w:cs="Times New Roman"/>
          <w:color w:val="000000"/>
          <w:szCs w:val="32"/>
          <w:lang w:val="en-US" w:eastAsia="zh-CN"/>
        </w:rPr>
        <w:t xml:space="preserve"> </w:t>
      </w:r>
      <w:r>
        <w:rPr>
          <w:rFonts w:ascii="黑体" w:hAnsi="宋体" w:eastAsia="黑体" w:cs="Times New Roman"/>
          <w:color w:val="000000"/>
          <w:szCs w:val="32"/>
        </w:rPr>
        <w:t>月</w:t>
      </w:r>
    </w:p>
    <w:p w14:paraId="140A40A9">
      <w:pPr>
        <w:widowControl/>
        <w:jc w:val="center"/>
        <w:rPr>
          <w:rFonts w:ascii="黑体" w:hAnsi="宋体" w:eastAsia="黑体" w:cs="Times New Roman"/>
          <w:color w:val="000000"/>
          <w:szCs w:val="32"/>
        </w:rPr>
      </w:pPr>
      <w:bookmarkStart w:id="0" w:name="_GoBack"/>
      <w:bookmarkEnd w:id="0"/>
    </w:p>
    <w:p w14:paraId="268AC18B">
      <w:pPr>
        <w:widowControl/>
        <w:jc w:val="both"/>
        <w:rPr>
          <w:rFonts w:ascii="黑体" w:hAnsi="宋体" w:eastAsia="黑体" w:cs="Times New Roman"/>
          <w:color w:val="000000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188"/>
        <w:gridCol w:w="259"/>
        <w:gridCol w:w="407"/>
        <w:gridCol w:w="1129"/>
        <w:gridCol w:w="454"/>
        <w:gridCol w:w="566"/>
        <w:gridCol w:w="149"/>
        <w:gridCol w:w="1094"/>
        <w:gridCol w:w="43"/>
        <w:gridCol w:w="1490"/>
      </w:tblGrid>
      <w:tr w14:paraId="0E94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30F55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所在单位名称</w:t>
            </w: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08A7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54D4C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单位性质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C0C8E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14:paraId="7224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9AA1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单位法人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F930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C240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办公电话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EC1B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19D9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传真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96AE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6A3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5D1F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工作室联系人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4746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B110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办公电话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B95A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DE34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7C41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EB9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34E4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E-mail</w:t>
            </w: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F029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A1F4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传真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1184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DC8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13CC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CFC7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B22F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邮政编码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3C55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515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9B00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开户银行及资金账号</w:t>
            </w:r>
          </w:p>
        </w:tc>
        <w:tc>
          <w:tcPr>
            <w:tcW w:w="67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981A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72D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ACA6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领办技能大师姓名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79E0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F15F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C590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722B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F1A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4B15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947CA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D97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AED1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参加工作时间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DB8E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116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10B5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E2F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CC8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2BA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1FD9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从事职业（工种）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A782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BAA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职业技能等级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59D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388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9612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ED64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F6EE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9CA7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2EE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EF62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工作室地点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8F89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8957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工作室专职工作人员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人数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2CE4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C5D208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E64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0A70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突出贡献</w:t>
            </w:r>
          </w:p>
          <w:p w14:paraId="72DFF1F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09BAE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9B3E98C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C20D583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7828033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9DE8BD9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AC9075B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014301C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1910E40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6DF3FBA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45A8394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180073BE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D919B26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64D2619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8A1E179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（获省部级以上奖励或国家专利、技术革新项目、国家职业技能竞赛获奖等情况）</w:t>
            </w:r>
          </w:p>
        </w:tc>
      </w:tr>
      <w:tr w14:paraId="1146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C647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计划带徒情况</w:t>
            </w:r>
          </w:p>
          <w:p w14:paraId="6F96F75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（详细）</w:t>
            </w:r>
          </w:p>
        </w:tc>
        <w:tc>
          <w:tcPr>
            <w:tcW w:w="67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C2495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含徒弟姓名，现技术技能等级，拟达到的技术技能水平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 w14:paraId="17D7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647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申报单位意见</w:t>
            </w:r>
          </w:p>
        </w:tc>
        <w:tc>
          <w:tcPr>
            <w:tcW w:w="67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AC29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</w:t>
            </w:r>
          </w:p>
          <w:p w14:paraId="63DB7B3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</w:t>
            </w:r>
          </w:p>
          <w:p w14:paraId="4C2E6A3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（签字盖章）</w:t>
            </w:r>
          </w:p>
          <w:p w14:paraId="4F9F61D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年    月    日                       </w:t>
            </w:r>
          </w:p>
        </w:tc>
      </w:tr>
      <w:tr w14:paraId="1B586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3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440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B18776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设区市人力资源社会保障局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40A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E1551D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5E7EBB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  <w:p w14:paraId="7B1C79F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（签字盖章）</w:t>
            </w:r>
          </w:p>
          <w:p w14:paraId="0FE58C4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年    月    日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0FE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设区市财政局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B057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6BD42E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19CD6C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FDCB3E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（签字盖章）</w:t>
            </w:r>
          </w:p>
          <w:p w14:paraId="152C995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年    月    日</w:t>
            </w:r>
          </w:p>
        </w:tc>
      </w:tr>
      <w:tr w14:paraId="095C0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9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13A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省直有关部门</w:t>
            </w:r>
          </w:p>
          <w:p w14:paraId="2BCB123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（中央在闽单位）</w:t>
            </w:r>
          </w:p>
        </w:tc>
        <w:tc>
          <w:tcPr>
            <w:tcW w:w="67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D81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  <w:p w14:paraId="2253176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72DBA9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2C4BE6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162084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CFB76C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F2F0E8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2E3D304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31E27F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</w:t>
            </w:r>
          </w:p>
          <w:p w14:paraId="4B9D92A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（签字盖章）</w:t>
            </w:r>
          </w:p>
          <w:p w14:paraId="49F1207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年    月    日</w:t>
            </w:r>
          </w:p>
        </w:tc>
      </w:tr>
    </w:tbl>
    <w:p w14:paraId="13008C09">
      <w:pPr>
        <w:spacing w:line="596" w:lineRule="exact"/>
        <w:textAlignment w:val="top"/>
        <w:rPr>
          <w:rFonts w:hint="eastAsia" w:ascii="仿宋_GB2312"/>
        </w:rPr>
        <w:sectPr>
          <w:pgSz w:w="11906" w:h="16838"/>
          <w:pgMar w:top="2098" w:right="1418" w:bottom="1588" w:left="1588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596" w:charSpace="-439"/>
        </w:sectPr>
      </w:pPr>
    </w:p>
    <w:p w14:paraId="42EB91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29183E-0D7A-4DDC-A9BE-84D72A81AF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7179504-8DB0-4DCA-9160-AD933B9962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EF51A59-6B00-4C9D-AB0B-77B3841E5D6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ACA8C25-AF9D-4D8D-AC06-3AFF85117BC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014A4C2-C554-4E7B-8A0C-579BA334B3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F519A"/>
    <w:rsid w:val="4EE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2025-06-06T07:16:00Z</dcterms:created>
  <dc:creator>彩虹</dc:creator>
  <cp:lastModifiedBy>彩虹</cp:lastModifiedBy>
  <dcterms:modified xsi:type="dcterms:W3CDTF">2025-06-06T07:17:40Z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AA9365046F7F42C494955F4B4A33C72A_11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