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hint="eastAsia" w:ascii="Arial" w:hAnsi="Arial" w:cs="Arial"/>
          <w:b/>
          <w:sz w:val="28"/>
          <w:szCs w:val="28"/>
        </w:rPr>
        <w:t>内窥镜辅助下脊柱外科手术通道系统（器械）</w:t>
      </w:r>
    </w:p>
    <w:p>
      <w:pPr>
        <w:spacing w:line="320" w:lineRule="exact"/>
        <w:rPr>
          <w:rFonts w:ascii="宋体" w:hAnsi="宋体"/>
          <w:b/>
          <w:color w:val="000000"/>
          <w:szCs w:val="21"/>
        </w:rPr>
      </w:pPr>
      <w:r>
        <w:rPr>
          <w:rFonts w:hint="eastAsia"/>
          <w:b/>
          <w:szCs w:val="21"/>
        </w:rPr>
        <w:t>带</w:t>
      </w:r>
      <w:r>
        <w:rPr>
          <w:rFonts w:hint="eastAsia" w:ascii="宋体" w:hAnsi="宋体"/>
          <w:b/>
          <w:color w:val="000000"/>
          <w:szCs w:val="21"/>
        </w:rPr>
        <w:t xml:space="preserve">★部分为必须满足的参数及要求，带＃部分为重点参数 </w:t>
      </w:r>
    </w:p>
    <w:p>
      <w:pPr>
        <w:spacing w:line="120" w:lineRule="exact"/>
        <w:rPr>
          <w:rFonts w:ascii="宋体" w:hAnsi="宋体"/>
          <w:b/>
          <w:color w:val="000000"/>
          <w:szCs w:val="21"/>
        </w:rPr>
      </w:pPr>
    </w:p>
    <w:p>
      <w:pPr>
        <w:spacing w:line="120" w:lineRule="exact"/>
        <w:rPr>
          <w:rFonts w:ascii="Arial" w:hAnsi="Arial" w:cs="Arial"/>
          <w:sz w:val="20"/>
          <w:szCs w:val="20"/>
        </w:rPr>
      </w:pPr>
    </w:p>
    <w:p>
      <w:pPr>
        <w:spacing w:line="320" w:lineRule="exact"/>
        <w:rPr>
          <w:b/>
          <w:szCs w:val="21"/>
        </w:rPr>
      </w:pPr>
      <w:r>
        <w:rPr>
          <w:rFonts w:hint="eastAsia"/>
          <w:b/>
          <w:szCs w:val="21"/>
        </w:rPr>
        <w:t>一、手术器械参数、配置要求：</w:t>
      </w:r>
    </w:p>
    <w:p>
      <w:pPr>
        <w:spacing w:line="360" w:lineRule="exact"/>
        <w:ind w:firstLine="525" w:firstLineChars="250"/>
        <w:rPr>
          <w:rFonts w:ascii="Arial" w:hAnsi="Arial"/>
          <w:szCs w:val="21"/>
        </w:rPr>
      </w:pPr>
      <w:r>
        <w:rPr>
          <w:rFonts w:ascii="Arial" w:hAnsi="Arial"/>
          <w:szCs w:val="21"/>
        </w:rPr>
        <w:t>1</w:t>
      </w:r>
      <w:r>
        <w:rPr>
          <w:rFonts w:hint="eastAsia" w:ascii="Arial" w:hAnsi="Arial"/>
          <w:szCs w:val="21"/>
        </w:rPr>
        <w:t>.</w:t>
      </w:r>
      <w:r>
        <w:rPr>
          <w:rFonts w:ascii="Arial" w:hAnsi="Arial"/>
          <w:szCs w:val="21"/>
        </w:rPr>
        <w:t>1</w:t>
      </w:r>
      <w:r>
        <w:rPr>
          <w:rFonts w:hint="eastAsia" w:ascii="Arial" w:hAnsi="Arial"/>
          <w:szCs w:val="21"/>
        </w:rPr>
        <w:t>、</w:t>
      </w:r>
      <w:r>
        <w:rPr>
          <w:rFonts w:hint="eastAsia" w:ascii="Arial" w:hAnsi="Arial"/>
          <w:szCs w:val="21"/>
        </w:rPr>
        <w:t>工作套管1支，前端斜面，后端带T型把手，把手能被锁定；</w:t>
      </w:r>
    </w:p>
    <w:p>
      <w:pPr>
        <w:spacing w:line="360" w:lineRule="exact"/>
        <w:ind w:firstLine="1050" w:firstLineChars="500"/>
        <w:rPr>
          <w:rFonts w:ascii="Arial" w:hAnsi="Arial"/>
          <w:sz w:val="20"/>
          <w:szCs w:val="20"/>
        </w:rPr>
      </w:pPr>
      <w:r>
        <w:rPr>
          <w:rFonts w:hint="eastAsia" w:ascii="Arial" w:hAnsi="Arial"/>
          <w:szCs w:val="21"/>
        </w:rPr>
        <w:t>内径＞6.5mm，外径＜8.0mm，长度＞160mm</w:t>
      </w:r>
    </w:p>
    <w:p>
      <w:pPr>
        <w:spacing w:line="360" w:lineRule="exact"/>
        <w:ind w:firstLine="211" w:firstLineChars="100"/>
        <w:rPr>
          <w:rFonts w:ascii="Arial" w:hAnsi="Arial"/>
          <w:szCs w:val="21"/>
        </w:rPr>
      </w:pPr>
      <w:r>
        <w:rPr>
          <w:rFonts w:hint="eastAsia" w:ascii="Arial" w:hAnsi="宋体"/>
          <w:b/>
          <w:szCs w:val="21"/>
        </w:rPr>
        <w:t>＃</w:t>
      </w:r>
      <w:r>
        <w:rPr>
          <w:rFonts w:hint="eastAsia" w:ascii="Arial" w:hAnsi="宋体"/>
          <w:sz w:val="20"/>
          <w:szCs w:val="20"/>
        </w:rPr>
        <w:t xml:space="preserve"> </w:t>
      </w:r>
      <w:r>
        <w:rPr>
          <w:rFonts w:ascii="Arial" w:hAnsi="Arial"/>
          <w:szCs w:val="21"/>
        </w:rPr>
        <w:t>1</w:t>
      </w:r>
      <w:r>
        <w:rPr>
          <w:rFonts w:hint="eastAsia" w:ascii="Arial" w:hAnsi="Arial"/>
          <w:szCs w:val="21"/>
        </w:rPr>
        <w:t>.</w:t>
      </w:r>
      <w:r>
        <w:rPr>
          <w:rFonts w:ascii="Arial" w:hAnsi="Arial"/>
          <w:szCs w:val="21"/>
        </w:rPr>
        <w:t>2</w:t>
      </w:r>
      <w:r>
        <w:rPr>
          <w:rFonts w:hint="eastAsia" w:ascii="Arial" w:hAnsi="Arial"/>
          <w:szCs w:val="21"/>
        </w:rPr>
        <w:t xml:space="preserve">、 </w:t>
      </w:r>
      <w:r>
        <w:rPr>
          <w:rFonts w:hint="eastAsia" w:ascii="Arial" w:hAnsi="Arial"/>
          <w:szCs w:val="21"/>
        </w:rPr>
        <w:t>工作套管1支，后端带U型把手，把手具有锁定功能。内径＞7.5mm，外径＜9.0mm，长度＜</w:t>
      </w:r>
      <w:r>
        <w:rPr>
          <w:rFonts w:ascii="Arial" w:hAnsi="Arial"/>
          <w:szCs w:val="21"/>
        </w:rPr>
        <w:t>155</w:t>
      </w:r>
      <w:r>
        <w:rPr>
          <w:rFonts w:hint="eastAsia" w:ascii="Arial" w:hAnsi="Arial"/>
          <w:szCs w:val="21"/>
        </w:rPr>
        <w:t>mm</w:t>
      </w:r>
    </w:p>
    <w:p>
      <w:pPr>
        <w:spacing w:line="360" w:lineRule="exact"/>
        <w:ind w:firstLine="525" w:firstLineChars="250"/>
        <w:rPr>
          <w:rFonts w:ascii="Arial" w:hAnsi="Arial" w:cs="Arial"/>
          <w:szCs w:val="21"/>
        </w:rPr>
      </w:pPr>
      <w:r>
        <w:rPr>
          <w:rFonts w:ascii="Arial" w:hAnsi="Arial"/>
          <w:szCs w:val="21"/>
        </w:rPr>
        <w:t>1.3</w:t>
      </w:r>
      <w:r>
        <w:rPr>
          <w:rFonts w:hint="eastAsia" w:ascii="Arial" w:hAnsi="宋体"/>
          <w:szCs w:val="21"/>
        </w:rPr>
        <w:t>、</w:t>
      </w:r>
      <w:r>
        <w:rPr>
          <w:rFonts w:hint="eastAsia" w:ascii="Arial" w:hAnsi="宋体"/>
          <w:szCs w:val="21"/>
        </w:rPr>
        <w:t>细齿扩孔钻1支，长度</w:t>
      </w:r>
      <w:r>
        <w:rPr>
          <w:rFonts w:hint="eastAsia" w:ascii="Arial" w:hAnsi="Arial"/>
          <w:szCs w:val="21"/>
        </w:rPr>
        <w:t>＜</w:t>
      </w:r>
      <w:r>
        <w:rPr>
          <w:rFonts w:hint="eastAsia" w:ascii="Arial" w:hAnsi="Arial" w:cs="Arial"/>
          <w:szCs w:val="21"/>
        </w:rPr>
        <w:t xml:space="preserve">175 </w:t>
      </w:r>
      <w:r>
        <w:rPr>
          <w:rFonts w:ascii="Arial" w:hAnsi="Arial" w:cs="Arial"/>
          <w:szCs w:val="21"/>
        </w:rPr>
        <w:t>mm</w:t>
      </w:r>
      <w:r>
        <w:rPr>
          <w:rFonts w:hint="eastAsia" w:ascii="Arial" w:hAnsi="Arial" w:cs="Arial"/>
          <w:szCs w:val="21"/>
        </w:rPr>
        <w:t>，内径</w:t>
      </w:r>
      <w:r>
        <w:rPr>
          <w:rFonts w:hint="eastAsia" w:ascii="Arial" w:hAnsi="Arial"/>
          <w:szCs w:val="21"/>
        </w:rPr>
        <w:t>≥</w:t>
      </w:r>
      <w:r>
        <w:rPr>
          <w:rFonts w:hint="eastAsia" w:ascii="Arial" w:hAnsi="Arial" w:cs="Arial"/>
          <w:szCs w:val="21"/>
        </w:rPr>
        <w:t>6</w:t>
      </w:r>
      <w:r>
        <w:rPr>
          <w:rFonts w:ascii="Arial" w:hAnsi="Arial" w:cs="Arial"/>
          <w:szCs w:val="21"/>
        </w:rPr>
        <w:t>.</w:t>
      </w:r>
      <w:r>
        <w:rPr>
          <w:rFonts w:hint="eastAsia" w:ascii="Arial" w:hAnsi="Arial" w:cs="Arial"/>
          <w:szCs w:val="21"/>
        </w:rPr>
        <w:t xml:space="preserve">5 </w:t>
      </w:r>
      <w:r>
        <w:rPr>
          <w:rFonts w:ascii="Arial" w:hAnsi="Arial" w:cs="Arial"/>
          <w:szCs w:val="21"/>
        </w:rPr>
        <w:t>mm</w:t>
      </w:r>
      <w:r>
        <w:rPr>
          <w:rFonts w:hint="eastAsia" w:ascii="Arial" w:hAnsi="Arial" w:cs="Arial"/>
          <w:szCs w:val="21"/>
        </w:rPr>
        <w:t>，外径</w:t>
      </w:r>
      <w:r>
        <w:rPr>
          <w:rFonts w:hint="eastAsia" w:ascii="Arial" w:hAnsi="Arial"/>
          <w:szCs w:val="21"/>
        </w:rPr>
        <w:t>＜</w:t>
      </w:r>
      <w:r>
        <w:rPr>
          <w:rFonts w:hint="eastAsia" w:ascii="Arial" w:hAnsi="Arial" w:cs="Arial"/>
          <w:szCs w:val="21"/>
        </w:rPr>
        <w:t>8</w:t>
      </w:r>
      <w:r>
        <w:rPr>
          <w:rFonts w:ascii="Arial" w:hAnsi="Arial" w:cs="Arial"/>
          <w:szCs w:val="21"/>
        </w:rPr>
        <w:t>.</w:t>
      </w:r>
      <w:r>
        <w:rPr>
          <w:rFonts w:hint="eastAsia" w:ascii="Arial" w:hAnsi="Arial" w:cs="Arial"/>
          <w:szCs w:val="21"/>
        </w:rPr>
        <w:t xml:space="preserve">0 </w:t>
      </w:r>
      <w:r>
        <w:rPr>
          <w:rFonts w:ascii="Arial" w:hAnsi="Arial" w:cs="Arial"/>
          <w:szCs w:val="21"/>
        </w:rPr>
        <w:t>mm</w:t>
      </w:r>
    </w:p>
    <w:p>
      <w:pPr>
        <w:spacing w:line="360" w:lineRule="exact"/>
        <w:ind w:firstLine="525" w:firstLineChars="25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1</w:t>
      </w:r>
      <w:r>
        <w:rPr>
          <w:rFonts w:hint="eastAsia" w:ascii="Arial" w:hAnsi="Arial" w:cs="Arial"/>
          <w:szCs w:val="21"/>
        </w:rPr>
        <w:t>. 4、骨凿1支，直径</w:t>
      </w:r>
      <w:r>
        <w:rPr>
          <w:rFonts w:hint="eastAsia" w:ascii="Arial" w:hAnsi="Arial"/>
          <w:szCs w:val="21"/>
        </w:rPr>
        <w:t>≥</w:t>
      </w:r>
      <w:r>
        <w:rPr>
          <w:rFonts w:hint="eastAsia" w:ascii="Arial" w:hAnsi="Arial" w:cs="Arial"/>
          <w:szCs w:val="21"/>
        </w:rPr>
        <w:t>2.7mm，长度≤320mm</w:t>
      </w:r>
    </w:p>
    <w:p>
      <w:pPr>
        <w:spacing w:line="360" w:lineRule="exact"/>
        <w:ind w:firstLine="207" w:firstLineChars="98"/>
        <w:rPr>
          <w:rFonts w:ascii="Arial" w:hAnsi="Arial" w:cs="Arial"/>
          <w:szCs w:val="21"/>
        </w:rPr>
      </w:pPr>
      <w:r>
        <w:rPr>
          <w:rFonts w:hint="eastAsia" w:ascii="Arial" w:hAnsi="宋体"/>
          <w:b/>
          <w:szCs w:val="21"/>
        </w:rPr>
        <w:t>＃</w:t>
      </w:r>
      <w:r>
        <w:rPr>
          <w:rFonts w:ascii="Arial" w:hAnsi="Arial" w:cs="Arial"/>
          <w:szCs w:val="21"/>
        </w:rPr>
        <w:t>1</w:t>
      </w:r>
      <w:r>
        <w:rPr>
          <w:rFonts w:hint="eastAsia" w:ascii="Arial" w:hAnsi="Arial" w:cs="Arial"/>
          <w:szCs w:val="21"/>
        </w:rPr>
        <w:t>.</w:t>
      </w:r>
      <w:r>
        <w:rPr>
          <w:rFonts w:ascii="Arial" w:hAnsi="Arial" w:cs="Arial"/>
          <w:szCs w:val="21"/>
        </w:rPr>
        <w:t>5</w:t>
      </w:r>
      <w:r>
        <w:rPr>
          <w:rFonts w:hint="eastAsia" w:ascii="Arial" w:hAnsi="Arial" w:cs="Arial"/>
          <w:szCs w:val="21"/>
        </w:rPr>
        <w:t>、</w:t>
      </w:r>
      <w:r>
        <w:rPr>
          <w:rFonts w:hint="eastAsia" w:ascii="Arial" w:hAnsi="宋体"/>
          <w:szCs w:val="21"/>
        </w:rPr>
        <w:t>抓钳</w:t>
      </w:r>
      <w:r>
        <w:rPr>
          <w:rFonts w:ascii="Arial" w:hAnsi="Arial" w:cs="Arial"/>
          <w:szCs w:val="21"/>
        </w:rPr>
        <w:t>2</w:t>
      </w:r>
      <w:r>
        <w:rPr>
          <w:rFonts w:hint="eastAsia" w:ascii="Arial"/>
          <w:szCs w:val="21"/>
        </w:rPr>
        <w:t>把</w:t>
      </w:r>
      <w:r>
        <w:rPr>
          <w:rFonts w:hint="eastAsia" w:ascii="Arial" w:hAnsi="宋体"/>
          <w:szCs w:val="21"/>
        </w:rPr>
        <w:t>，工作端为勺型，</w:t>
      </w:r>
      <w:r>
        <w:rPr>
          <w:rFonts w:hint="eastAsia" w:ascii="Arial" w:hAnsi="Arial" w:cs="Arial"/>
          <w:szCs w:val="21"/>
        </w:rPr>
        <w:t>应能直接咬切骨质</w:t>
      </w:r>
      <w:r>
        <w:rPr>
          <w:rFonts w:hint="eastAsia" w:ascii="Arial" w:hAnsi="宋体"/>
          <w:szCs w:val="21"/>
        </w:rPr>
        <w:t>。</w:t>
      </w:r>
      <w:r>
        <w:rPr>
          <w:rFonts w:hint="eastAsia" w:ascii="Arial" w:hAnsi="Arial"/>
          <w:szCs w:val="21"/>
        </w:rPr>
        <w:t>直径≥3</w:t>
      </w:r>
      <w:r>
        <w:rPr>
          <w:rFonts w:hint="eastAsia" w:ascii="Arial" w:hAnsi="Arial" w:cs="Arial"/>
          <w:szCs w:val="21"/>
        </w:rPr>
        <w:t>.4</w:t>
      </w:r>
      <w:r>
        <w:rPr>
          <w:rFonts w:ascii="Arial" w:hAnsi="Arial" w:cs="Arial"/>
          <w:szCs w:val="21"/>
        </w:rPr>
        <w:t>mm</w:t>
      </w:r>
      <w:r>
        <w:rPr>
          <w:rFonts w:hint="eastAsia" w:ascii="Arial" w:hAnsi="Arial" w:cs="Arial"/>
          <w:szCs w:val="21"/>
        </w:rPr>
        <w:t>，长度</w:t>
      </w:r>
      <w:r>
        <w:rPr>
          <w:rFonts w:hint="eastAsia" w:ascii="Arial" w:hAnsi="Arial"/>
          <w:szCs w:val="21"/>
        </w:rPr>
        <w:t>≥</w:t>
      </w:r>
      <w:r>
        <w:rPr>
          <w:rFonts w:hint="eastAsia" w:ascii="Arial" w:hAnsi="Arial" w:cs="Arial"/>
          <w:szCs w:val="21"/>
        </w:rPr>
        <w:t>330mm</w:t>
      </w:r>
    </w:p>
    <w:p>
      <w:pPr>
        <w:spacing w:line="360" w:lineRule="exact"/>
        <w:ind w:firstLine="525" w:firstLineChars="25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1</w:t>
      </w:r>
      <w:r>
        <w:rPr>
          <w:rFonts w:hint="eastAsia" w:ascii="Arial" w:hAnsi="Arial" w:cs="Arial"/>
          <w:szCs w:val="21"/>
        </w:rPr>
        <w:t>.</w:t>
      </w:r>
      <w:r>
        <w:rPr>
          <w:rFonts w:ascii="Arial" w:hAnsi="Arial" w:cs="Arial"/>
          <w:szCs w:val="21"/>
        </w:rPr>
        <w:t>6</w:t>
      </w:r>
      <w:r>
        <w:rPr>
          <w:rFonts w:hint="eastAsia" w:ascii="Arial" w:hAnsi="Arial" w:cs="Arial"/>
          <w:szCs w:val="21"/>
        </w:rPr>
        <w:t>、</w:t>
      </w:r>
      <w:r>
        <w:rPr>
          <w:rFonts w:hint="eastAsia" w:ascii="Arial" w:hAnsi="宋体"/>
          <w:szCs w:val="21"/>
        </w:rPr>
        <w:t>抓钳</w:t>
      </w:r>
      <w:r>
        <w:rPr>
          <w:rFonts w:ascii="Arial" w:hAnsi="Arial" w:cs="Arial"/>
          <w:szCs w:val="21"/>
        </w:rPr>
        <w:t>2</w:t>
      </w:r>
      <w:r>
        <w:rPr>
          <w:rFonts w:hint="eastAsia" w:ascii="Arial"/>
          <w:szCs w:val="21"/>
        </w:rPr>
        <w:t>把</w:t>
      </w:r>
      <w:r>
        <w:rPr>
          <w:rFonts w:hint="eastAsia" w:ascii="Arial" w:hAnsi="宋体"/>
          <w:szCs w:val="21"/>
        </w:rPr>
        <w:t>，工作端为勺型。</w:t>
      </w:r>
      <w:r>
        <w:rPr>
          <w:rFonts w:hint="eastAsia" w:ascii="Arial" w:hAnsi="Arial"/>
          <w:szCs w:val="21"/>
        </w:rPr>
        <w:t>直径</w:t>
      </w:r>
      <w:r>
        <w:rPr>
          <w:rFonts w:hint="eastAsia" w:ascii="Arial" w:hAnsi="Arial" w:cs="Arial"/>
          <w:szCs w:val="21"/>
        </w:rPr>
        <w:t>≤</w:t>
      </w:r>
      <w:r>
        <w:rPr>
          <w:rFonts w:hint="eastAsia" w:ascii="Arial" w:hAnsi="Arial"/>
          <w:szCs w:val="21"/>
        </w:rPr>
        <w:t>2</w:t>
      </w:r>
      <w:r>
        <w:rPr>
          <w:rFonts w:hint="eastAsia" w:ascii="Arial" w:hAnsi="Arial" w:cs="Arial"/>
          <w:szCs w:val="21"/>
        </w:rPr>
        <w:t>.5</w:t>
      </w:r>
      <w:r>
        <w:rPr>
          <w:rFonts w:ascii="Arial" w:hAnsi="Arial" w:cs="Arial"/>
          <w:szCs w:val="21"/>
        </w:rPr>
        <w:t>mm</w:t>
      </w:r>
      <w:r>
        <w:rPr>
          <w:rFonts w:hint="eastAsia" w:ascii="Arial" w:hAnsi="Arial" w:cs="Arial"/>
          <w:szCs w:val="21"/>
        </w:rPr>
        <w:t>，长度</w:t>
      </w:r>
      <w:r>
        <w:rPr>
          <w:rFonts w:hint="eastAsia" w:ascii="Arial" w:hAnsi="Arial"/>
          <w:szCs w:val="21"/>
        </w:rPr>
        <w:t>≥</w:t>
      </w:r>
      <w:r>
        <w:rPr>
          <w:rFonts w:hint="eastAsia" w:ascii="Arial" w:hAnsi="Arial" w:cs="Arial"/>
          <w:szCs w:val="21"/>
        </w:rPr>
        <w:t xml:space="preserve">330mm </w:t>
      </w:r>
    </w:p>
    <w:p>
      <w:pPr>
        <w:spacing w:line="360" w:lineRule="exact"/>
        <w:ind w:firstLine="525" w:firstLineChars="25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1</w:t>
      </w:r>
      <w:r>
        <w:rPr>
          <w:rFonts w:hint="eastAsia" w:ascii="Arial" w:hAnsi="Arial" w:cs="Arial"/>
          <w:szCs w:val="21"/>
        </w:rPr>
        <w:t>.</w:t>
      </w:r>
      <w:r>
        <w:rPr>
          <w:rFonts w:ascii="Arial" w:hAnsi="Arial" w:cs="Arial"/>
          <w:szCs w:val="21"/>
        </w:rPr>
        <w:t>7</w:t>
      </w:r>
      <w:r>
        <w:rPr>
          <w:rFonts w:hint="eastAsia" w:ascii="Arial" w:hAnsi="Arial" w:cs="Arial"/>
          <w:szCs w:val="21"/>
        </w:rPr>
        <w:t>、弧形抓钳</w:t>
      </w:r>
      <w:r>
        <w:rPr>
          <w:rFonts w:ascii="Arial" w:hAnsi="Arial" w:cs="Arial"/>
          <w:szCs w:val="21"/>
        </w:rPr>
        <w:t>2</w:t>
      </w:r>
      <w:r>
        <w:rPr>
          <w:rFonts w:hint="eastAsia" w:ascii="Arial"/>
          <w:szCs w:val="21"/>
        </w:rPr>
        <w:t>把</w:t>
      </w:r>
      <w:r>
        <w:rPr>
          <w:rFonts w:hint="eastAsia" w:ascii="Arial" w:hAnsi="宋体"/>
          <w:szCs w:val="21"/>
        </w:rPr>
        <w:t>，直径</w:t>
      </w:r>
      <w:r>
        <w:rPr>
          <w:rFonts w:hint="eastAsia" w:ascii="Arial" w:hAnsi="Arial" w:cs="Arial"/>
          <w:szCs w:val="21"/>
        </w:rPr>
        <w:t>≤</w:t>
      </w:r>
      <w:r>
        <w:rPr>
          <w:rFonts w:hint="eastAsia" w:ascii="Arial" w:hAnsi="Arial"/>
          <w:szCs w:val="21"/>
        </w:rPr>
        <w:t>2</w:t>
      </w:r>
      <w:r>
        <w:rPr>
          <w:rFonts w:hint="eastAsia" w:ascii="Arial" w:hAnsi="Arial" w:cs="Arial"/>
          <w:szCs w:val="21"/>
        </w:rPr>
        <w:t>.5</w:t>
      </w:r>
      <w:r>
        <w:rPr>
          <w:rFonts w:ascii="Arial" w:hAnsi="Arial" w:cs="Arial"/>
          <w:szCs w:val="21"/>
        </w:rPr>
        <w:t>mm</w:t>
      </w:r>
      <w:r>
        <w:rPr>
          <w:rFonts w:hint="eastAsia" w:ascii="Arial" w:hAnsi="Arial" w:cs="Arial"/>
          <w:szCs w:val="21"/>
        </w:rPr>
        <w:t>，</w:t>
      </w:r>
      <w:r>
        <w:rPr>
          <w:rFonts w:hint="eastAsia" w:ascii="Arial" w:hAnsi="宋体"/>
          <w:szCs w:val="21"/>
        </w:rPr>
        <w:t>钳口上翘角度</w:t>
      </w:r>
      <w:r>
        <w:rPr>
          <w:rFonts w:hint="eastAsia" w:ascii="Arial" w:hAnsi="Arial"/>
          <w:szCs w:val="21"/>
        </w:rPr>
        <w:t>〉</w:t>
      </w:r>
      <w:r>
        <w:rPr>
          <w:rFonts w:ascii="Arial" w:hAnsi="Arial" w:cs="Arial"/>
          <w:szCs w:val="21"/>
        </w:rPr>
        <w:t>4</w:t>
      </w:r>
      <w:r>
        <w:rPr>
          <w:rFonts w:hint="eastAsia" w:ascii="Arial" w:hAnsi="Arial" w:cs="Arial"/>
          <w:szCs w:val="21"/>
        </w:rPr>
        <w:t>0°，长度</w:t>
      </w:r>
      <w:r>
        <w:rPr>
          <w:rFonts w:hint="eastAsia" w:ascii="Arial" w:hAnsi="Arial"/>
          <w:szCs w:val="21"/>
        </w:rPr>
        <w:t>≥</w:t>
      </w:r>
      <w:r>
        <w:rPr>
          <w:rFonts w:hint="eastAsia" w:ascii="Arial" w:hAnsi="Arial" w:cs="Arial"/>
          <w:szCs w:val="21"/>
        </w:rPr>
        <w:t xml:space="preserve">330mm </w:t>
      </w:r>
    </w:p>
    <w:p>
      <w:pPr>
        <w:spacing w:line="360" w:lineRule="exact"/>
        <w:ind w:firstLine="525" w:firstLineChars="250"/>
        <w:rPr>
          <w:rFonts w:ascii="Arial" w:hAnsi="Arial" w:cs="Arial"/>
          <w:szCs w:val="21"/>
        </w:rPr>
      </w:pPr>
      <w:bookmarkStart w:id="0" w:name="_GoBack"/>
      <w:bookmarkEnd w:id="0"/>
    </w:p>
    <w:p>
      <w:pPr>
        <w:spacing w:line="160" w:lineRule="exact"/>
        <w:rPr>
          <w:rFonts w:ascii="Arial"/>
          <w:sz w:val="20"/>
          <w:szCs w:val="20"/>
        </w:rPr>
      </w:pPr>
    </w:p>
    <w:sectPr>
      <w:pgSz w:w="11906" w:h="16838"/>
      <w:pgMar w:top="907" w:right="567" w:bottom="907" w:left="9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303"/>
    <w:rsid w:val="00015C18"/>
    <w:rsid w:val="000323DE"/>
    <w:rsid w:val="0004791E"/>
    <w:rsid w:val="001C0CB0"/>
    <w:rsid w:val="00255848"/>
    <w:rsid w:val="00297A78"/>
    <w:rsid w:val="002B0440"/>
    <w:rsid w:val="002D36E1"/>
    <w:rsid w:val="002D7EF9"/>
    <w:rsid w:val="002E4474"/>
    <w:rsid w:val="00306888"/>
    <w:rsid w:val="00323F8D"/>
    <w:rsid w:val="00393C72"/>
    <w:rsid w:val="003C1AFD"/>
    <w:rsid w:val="00531340"/>
    <w:rsid w:val="005C1CE6"/>
    <w:rsid w:val="00603A3E"/>
    <w:rsid w:val="00635B18"/>
    <w:rsid w:val="00677A2D"/>
    <w:rsid w:val="00740BFA"/>
    <w:rsid w:val="007A3798"/>
    <w:rsid w:val="007D50DF"/>
    <w:rsid w:val="00801499"/>
    <w:rsid w:val="00821B0C"/>
    <w:rsid w:val="008C3EB8"/>
    <w:rsid w:val="00957955"/>
    <w:rsid w:val="009D307B"/>
    <w:rsid w:val="00A07EEE"/>
    <w:rsid w:val="00A54D9F"/>
    <w:rsid w:val="00A74040"/>
    <w:rsid w:val="00A94E21"/>
    <w:rsid w:val="00AC7B0F"/>
    <w:rsid w:val="00B613EB"/>
    <w:rsid w:val="00BD13F9"/>
    <w:rsid w:val="00BF33F1"/>
    <w:rsid w:val="00CE2010"/>
    <w:rsid w:val="00CF573C"/>
    <w:rsid w:val="00D0260F"/>
    <w:rsid w:val="00D17FD8"/>
    <w:rsid w:val="00DB7B14"/>
    <w:rsid w:val="00E02F68"/>
    <w:rsid w:val="00E10EA4"/>
    <w:rsid w:val="00FB5303"/>
    <w:rsid w:val="194618B5"/>
    <w:rsid w:val="1BF5307F"/>
    <w:rsid w:val="463815F8"/>
    <w:rsid w:val="4B5E62E4"/>
    <w:rsid w:val="561100FF"/>
    <w:rsid w:val="6FC35D94"/>
    <w:rsid w:val="7D48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ZRK</Company>
  <Pages>1</Pages>
  <Words>62</Words>
  <Characters>360</Characters>
  <Lines>3</Lines>
  <Paragraphs>1</Paragraphs>
  <TotalTime>1</TotalTime>
  <ScaleCrop>false</ScaleCrop>
  <LinksUpToDate>false</LinksUpToDate>
  <CharactersWithSpaces>421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2019-09-06T13:05:00Z</dcterms:created>
  <dc:creator>Administrator</dc:creator>
  <cp:lastModifiedBy>apple1</cp:lastModifiedBy>
  <dcterms:modified xsi:type="dcterms:W3CDTF">2021-09-07T01:11:26Z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