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74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一、</w:t>
            </w:r>
          </w:p>
        </w:tc>
        <w:tc>
          <w:tcPr>
            <w:tcW w:w="7458" w:type="dxa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技术</w:t>
            </w:r>
            <w:r>
              <w:rPr>
                <w:b/>
                <w:sz w:val="24"/>
                <w:szCs w:val="24"/>
              </w:rPr>
              <w:t>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7458" w:type="dxa"/>
          </w:tcPr>
          <w:p>
            <w:r>
              <w:rPr>
                <w:rFonts w:hint="eastAsia"/>
              </w:rPr>
              <w:t>适用范围：配合单极和双极附件处理组织切割和凝血</w:t>
            </w:r>
            <w: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7458" w:type="dxa"/>
          </w:tcPr>
          <w:p>
            <w:r>
              <w:rPr>
                <w:rFonts w:hint="eastAsia"/>
              </w:rPr>
              <w:t>输出功率≥300W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>
            <w:r>
              <w:t>*</w:t>
            </w:r>
            <w:r>
              <w:rPr>
                <w:rFonts w:hint="eastAsia"/>
              </w:rPr>
              <w:t>3</w:t>
            </w:r>
          </w:p>
        </w:tc>
        <w:tc>
          <w:tcPr>
            <w:tcW w:w="7458" w:type="dxa"/>
          </w:tcPr>
          <w:p>
            <w:r>
              <w:rPr>
                <w:rFonts w:hint="eastAsia"/>
              </w:rPr>
              <w:t>输出频率≥4</w:t>
            </w:r>
            <w:r>
              <w:t>34KHz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7458" w:type="dxa"/>
          </w:tcPr>
          <w:p>
            <w:r>
              <w:rPr>
                <w:rFonts w:hint="eastAsia"/>
              </w:rPr>
              <w:t>输出特性：浮地式（隔离式）输出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7458" w:type="dxa"/>
          </w:tcPr>
          <w:p>
            <w:r>
              <w:rPr>
                <w:rFonts w:hint="eastAsia"/>
              </w:rPr>
              <w:t>CF型设备/防除颤器，可用于心脏类手术，可防除颤器放电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7458" w:type="dxa"/>
          </w:tcPr>
          <w:p>
            <w:r>
              <w:rPr>
                <w:rFonts w:hint="eastAsia"/>
              </w:rPr>
              <w:t>主机采用智能组织感知技术：具备自动调节技术，可控制所有的模式和效果。控制主机输出恒定电流，恒定功率，恒定电压；减少电容耦合及视频干扰，最大限度减少火花发生。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>
            <w:r>
              <w:rPr>
                <w:rFonts w:hint="eastAsia" w:ascii="宋体" w:hAnsi="宋体"/>
              </w:rPr>
              <w:t>*</w:t>
            </w:r>
            <w:r>
              <w:rPr>
                <w:rFonts w:hint="eastAsia"/>
              </w:rPr>
              <w:t>7</w:t>
            </w:r>
          </w:p>
        </w:tc>
        <w:tc>
          <w:tcPr>
            <w:tcW w:w="7458" w:type="dxa"/>
          </w:tcPr>
          <w:p>
            <w:r>
              <w:rPr>
                <w:rFonts w:hint="eastAsia"/>
              </w:rPr>
              <w:t>显示屏：液晶触摸屏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>
            <w:r>
              <w:rPr>
                <w:rFonts w:hint="eastAsia"/>
              </w:rPr>
              <w:t>8</w:t>
            </w:r>
          </w:p>
        </w:tc>
        <w:tc>
          <w:tcPr>
            <w:tcW w:w="7458" w:type="dxa"/>
          </w:tcPr>
          <w:p>
            <w:r>
              <w:rPr>
                <w:rFonts w:hint="eastAsia"/>
              </w:rPr>
              <w:t>系统设置：具备系统选择，维修记录，错误记录，语音选择等功能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>
            <w:r>
              <w:rPr>
                <w:rFonts w:hint="eastAsia"/>
              </w:rPr>
              <w:t>9</w:t>
            </w:r>
          </w:p>
        </w:tc>
        <w:tc>
          <w:tcPr>
            <w:tcW w:w="7458" w:type="dxa"/>
          </w:tcPr>
          <w:p>
            <w:r>
              <w:rPr>
                <w:rFonts w:hint="eastAsia"/>
              </w:rPr>
              <w:t>具备病人回路电极监控器（REM）系统，降低负极板烫伤风险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>
            <w:r>
              <w:rPr>
                <w:rFonts w:hint="eastAsia"/>
              </w:rPr>
              <w:t>9</w:t>
            </w:r>
            <w:r>
              <w:t>.1</w:t>
            </w:r>
          </w:p>
        </w:tc>
        <w:tc>
          <w:tcPr>
            <w:tcW w:w="7458" w:type="dxa"/>
          </w:tcPr>
          <w:p>
            <w:r>
              <w:rPr>
                <w:rFonts w:hint="eastAsia"/>
              </w:rPr>
              <w:t>监测阻抗范围：5-135欧姆，访问电流&lt;100μA，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>
            <w:r>
              <w:rPr>
                <w:rFonts w:hint="eastAsia"/>
              </w:rPr>
              <w:t>9</w:t>
            </w:r>
            <w:r>
              <w:t>.2</w:t>
            </w:r>
          </w:p>
        </w:tc>
        <w:tc>
          <w:tcPr>
            <w:tcW w:w="7458" w:type="dxa"/>
          </w:tcPr>
          <w:p>
            <w:r>
              <w:rPr>
                <w:rFonts w:hint="eastAsia"/>
              </w:rPr>
              <w:t>当监测到接触电阻较初始电阻增大4</w:t>
            </w:r>
            <w:r>
              <w:t>0%</w:t>
            </w:r>
            <w:r>
              <w:rPr>
                <w:rFonts w:hint="eastAsia"/>
              </w:rPr>
              <w:t>（以较小值为准）时，REM报警系统启动，同时高频电刀输出停止。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7458" w:type="dxa"/>
          </w:tcPr>
          <w:p>
            <w:r>
              <w:rPr>
                <w:rFonts w:hint="eastAsia"/>
              </w:rPr>
              <w:t>单极切割模式≥二种：纯切，混切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>
            <w:r>
              <w:rPr>
                <w:rFonts w:hint="eastAsia"/>
              </w:rPr>
              <w:t>1</w:t>
            </w:r>
            <w:r>
              <w:t>0.1</w:t>
            </w:r>
          </w:p>
        </w:tc>
        <w:tc>
          <w:tcPr>
            <w:tcW w:w="7458" w:type="dxa"/>
          </w:tcPr>
          <w:p>
            <w:r>
              <w:rPr>
                <w:rFonts w:hint="eastAsia"/>
              </w:rPr>
              <w:t>纯切：功率1</w:t>
            </w:r>
            <w:r>
              <w:t xml:space="preserve">-300W    </w:t>
            </w:r>
            <w:r>
              <w:rPr>
                <w:rFonts w:hint="eastAsia"/>
              </w:rPr>
              <w:t>峰值电压1</w:t>
            </w:r>
            <w:r>
              <w:t>287V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>
            <w:r>
              <w:rPr>
                <w:rFonts w:hint="eastAsia"/>
              </w:rPr>
              <w:t>1</w:t>
            </w:r>
            <w:r>
              <w:t>0.2</w:t>
            </w:r>
          </w:p>
        </w:tc>
        <w:tc>
          <w:tcPr>
            <w:tcW w:w="7458" w:type="dxa"/>
          </w:tcPr>
          <w:p>
            <w:r>
              <w:rPr>
                <w:rFonts w:hint="eastAsia"/>
              </w:rPr>
              <w:t>混切：功率1-</w:t>
            </w:r>
            <w:r>
              <w:t>2</w:t>
            </w:r>
            <w:r>
              <w:rPr>
                <w:rFonts w:hint="eastAsia"/>
              </w:rPr>
              <w:t>00W    峰值电压2</w:t>
            </w:r>
            <w:r>
              <w:t>178</w:t>
            </w:r>
            <w:r>
              <w:rPr>
                <w:rFonts w:hint="eastAsia"/>
              </w:rP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7458" w:type="dxa"/>
          </w:tcPr>
          <w:p>
            <w:r>
              <w:rPr>
                <w:rFonts w:hint="eastAsia"/>
              </w:rPr>
              <w:t>智能模式V</w:t>
            </w:r>
            <w:r>
              <w:t>ALLEYLAB</w:t>
            </w:r>
            <w:r>
              <w:rPr>
                <w:rFonts w:hint="eastAsia"/>
              </w:rPr>
              <w:t>：功率1-</w:t>
            </w:r>
            <w:r>
              <w:t>20</w:t>
            </w:r>
            <w:r>
              <w:rPr>
                <w:rFonts w:hint="eastAsia"/>
              </w:rPr>
              <w:t>0W    峰值电压2</w:t>
            </w:r>
            <w:r>
              <w:t>783</w:t>
            </w:r>
            <w:r>
              <w:rPr>
                <w:rFonts w:hint="eastAsia"/>
              </w:rP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>
            <w:r>
              <w:rPr>
                <w:rFonts w:hint="eastAsia"/>
              </w:rPr>
              <w:t>1</w:t>
            </w:r>
            <w:r>
              <w:t>1.1</w:t>
            </w:r>
          </w:p>
        </w:tc>
        <w:tc>
          <w:tcPr>
            <w:tcW w:w="7458" w:type="dxa"/>
          </w:tcPr>
          <w:p>
            <w:r>
              <w:rPr>
                <w:rFonts w:hint="eastAsia"/>
              </w:rPr>
              <w:t>智能模式功能：将止血与分离结合在一起，减慢移动速度以提高止血效果，或加快移动速度以实现快速切割效果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>
            <w:r>
              <w:rPr>
                <w:rFonts w:hint="eastAsia"/>
              </w:rPr>
              <w:t>1</w:t>
            </w:r>
            <w:r>
              <w:t>1.2</w:t>
            </w:r>
          </w:p>
        </w:tc>
        <w:tc>
          <w:tcPr>
            <w:tcW w:w="7458" w:type="dxa"/>
          </w:tcPr>
          <w:p>
            <w:r>
              <w:rPr>
                <w:rFonts w:hint="eastAsia"/>
              </w:rPr>
              <w:t>智能模式器械：具备三按钮刀笔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>
            <w:r>
              <w:rPr>
                <w:rFonts w:hint="eastAsia"/>
              </w:rPr>
              <w:t>1</w:t>
            </w:r>
            <w:r>
              <w:t>1.2.1</w:t>
            </w:r>
          </w:p>
        </w:tc>
        <w:tc>
          <w:tcPr>
            <w:tcW w:w="7458" w:type="dxa"/>
          </w:tcPr>
          <w:p>
            <w:r>
              <w:rPr>
                <w:rFonts w:hint="eastAsia"/>
              </w:rPr>
              <w:t>黄色（切割）按钮可启动切割功能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>
            <w:pPr>
              <w:rPr>
                <w:highlight w:val="yellow"/>
              </w:rPr>
            </w:pPr>
            <w:r>
              <w:rPr>
                <w:rFonts w:hint="eastAsia"/>
              </w:rPr>
              <w:t>1</w:t>
            </w:r>
            <w:r>
              <w:t>1.2.2</w:t>
            </w:r>
          </w:p>
        </w:tc>
        <w:tc>
          <w:tcPr>
            <w:tcW w:w="7458" w:type="dxa"/>
          </w:tcPr>
          <w:p>
            <w:r>
              <w:rPr>
                <w:rFonts w:hint="eastAsia"/>
              </w:rPr>
              <w:t>透明智能按钮可启动止血功能并同时提供切割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>
            <w:r>
              <w:rPr>
                <w:rFonts w:hint="eastAsia"/>
              </w:rPr>
              <w:t>1</w:t>
            </w:r>
            <w:r>
              <w:t>1.2.3</w:t>
            </w:r>
          </w:p>
        </w:tc>
        <w:tc>
          <w:tcPr>
            <w:tcW w:w="7458" w:type="dxa"/>
          </w:tcPr>
          <w:p>
            <w:r>
              <w:rPr>
                <w:rFonts w:hint="eastAsia"/>
              </w:rPr>
              <w:t>蓝色（凝血）按钮可启动凝血功能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>
            <w:r>
              <w:rPr>
                <w:rFonts w:hint="eastAsia"/>
              </w:rPr>
              <w:t>1</w:t>
            </w:r>
            <w:r>
              <w:t>1.2.4</w:t>
            </w:r>
          </w:p>
        </w:tc>
        <w:tc>
          <w:tcPr>
            <w:tcW w:w="7458" w:type="dxa"/>
          </w:tcPr>
          <w:p>
            <w:r>
              <w:rPr>
                <w:rFonts w:hint="eastAsia"/>
              </w:rPr>
              <w:t>器械上双滑块控件：通过滑动控件，在无菌区调整模式和功率输出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7458" w:type="dxa"/>
          </w:tcPr>
          <w:p>
            <w:r>
              <w:rPr>
                <w:rFonts w:hint="eastAsia"/>
              </w:rPr>
              <w:t>单极凝血模式≥三种：软凝，电灼，喷凝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>
            <w:r>
              <w:rPr>
                <w:rFonts w:hint="eastAsia"/>
              </w:rPr>
              <w:t>1</w:t>
            </w:r>
            <w:r>
              <w:t>2.1</w:t>
            </w:r>
          </w:p>
        </w:tc>
        <w:tc>
          <w:tcPr>
            <w:tcW w:w="7458" w:type="dxa"/>
          </w:tcPr>
          <w:p>
            <w:r>
              <w:rPr>
                <w:rFonts w:hint="eastAsia"/>
              </w:rPr>
              <w:t>软凝：功率1-</w:t>
            </w:r>
            <w:r>
              <w:t>12</w:t>
            </w:r>
            <w:r>
              <w:rPr>
                <w:rFonts w:hint="eastAsia"/>
              </w:rPr>
              <w:t>0W    峰值电压2</w:t>
            </w:r>
            <w:r>
              <w:t>64</w:t>
            </w:r>
            <w:r>
              <w:rPr>
                <w:rFonts w:hint="eastAsia"/>
              </w:rP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>
            <w:r>
              <w:rPr>
                <w:rFonts w:hint="eastAsia"/>
              </w:rPr>
              <w:t>1</w:t>
            </w:r>
            <w:r>
              <w:t>2.2</w:t>
            </w:r>
          </w:p>
        </w:tc>
        <w:tc>
          <w:tcPr>
            <w:tcW w:w="7458" w:type="dxa"/>
          </w:tcPr>
          <w:p>
            <w:r>
              <w:rPr>
                <w:rFonts w:hint="eastAsia"/>
              </w:rPr>
              <w:t>电灼：功率1-120W    峰值电压3</w:t>
            </w:r>
            <w:r>
              <w:t>448</w:t>
            </w:r>
            <w:r>
              <w:rPr>
                <w:rFonts w:hint="eastAsia"/>
              </w:rP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>
            <w:r>
              <w:rPr>
                <w:rFonts w:hint="eastAsia"/>
              </w:rPr>
              <w:t>1</w:t>
            </w:r>
            <w:r>
              <w:t>2.3</w:t>
            </w:r>
          </w:p>
        </w:tc>
        <w:tc>
          <w:tcPr>
            <w:tcW w:w="7458" w:type="dxa"/>
          </w:tcPr>
          <w:p>
            <w:r>
              <w:rPr>
                <w:rFonts w:hint="eastAsia"/>
              </w:rPr>
              <w:t>喷凝：功率1-120W    峰值电压3</w:t>
            </w:r>
            <w:r>
              <w:t>932</w:t>
            </w:r>
            <w:r>
              <w:rPr>
                <w:rFonts w:hint="eastAsia"/>
              </w:rP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>
            <w:r>
              <w:t>*</w:t>
            </w: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7458" w:type="dxa"/>
          </w:tcPr>
          <w:p>
            <w:r>
              <w:rPr>
                <w:rFonts w:hint="eastAsia"/>
              </w:rPr>
              <w:t>普通双极模式≥三种：精确，标准，宏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>
            <w:r>
              <w:rPr>
                <w:rFonts w:hint="eastAsia"/>
              </w:rPr>
              <w:t>1</w:t>
            </w:r>
            <w:r>
              <w:t>3.1</w:t>
            </w:r>
          </w:p>
        </w:tc>
        <w:tc>
          <w:tcPr>
            <w:tcW w:w="7458" w:type="dxa"/>
          </w:tcPr>
          <w:p>
            <w:r>
              <w:rPr>
                <w:rFonts w:hint="eastAsia"/>
              </w:rPr>
              <w:t>精确：功率1-</w:t>
            </w:r>
            <w:r>
              <w:t>7</w:t>
            </w:r>
            <w:r>
              <w:rPr>
                <w:rFonts w:hint="eastAsia"/>
              </w:rPr>
              <w:t>0W    峰值电压2</w:t>
            </w:r>
            <w:r>
              <w:t>84</w:t>
            </w:r>
            <w:r>
              <w:rPr>
                <w:rFonts w:hint="eastAsia"/>
              </w:rP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>
            <w:r>
              <w:rPr>
                <w:rFonts w:hint="eastAsia"/>
              </w:rPr>
              <w:t>1</w:t>
            </w:r>
            <w:r>
              <w:t>3.2</w:t>
            </w:r>
          </w:p>
        </w:tc>
        <w:tc>
          <w:tcPr>
            <w:tcW w:w="7458" w:type="dxa"/>
          </w:tcPr>
          <w:p>
            <w:r>
              <w:rPr>
                <w:rFonts w:hint="eastAsia"/>
              </w:rPr>
              <w:t>标准：功率1-</w:t>
            </w:r>
            <w:r>
              <w:t>7</w:t>
            </w:r>
            <w:r>
              <w:rPr>
                <w:rFonts w:hint="eastAsia"/>
              </w:rPr>
              <w:t>0W    峰值电压4</w:t>
            </w:r>
            <w:r>
              <w:t>15</w:t>
            </w:r>
            <w:r>
              <w:rPr>
                <w:rFonts w:hint="eastAsia"/>
              </w:rP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>
            <w:r>
              <w:rPr>
                <w:rFonts w:hint="eastAsia"/>
              </w:rPr>
              <w:t>1</w:t>
            </w:r>
            <w:r>
              <w:t>3.3</w:t>
            </w:r>
          </w:p>
        </w:tc>
        <w:tc>
          <w:tcPr>
            <w:tcW w:w="7458" w:type="dxa"/>
          </w:tcPr>
          <w:p>
            <w:r>
              <w:rPr>
                <w:rFonts w:hint="eastAsia"/>
              </w:rPr>
              <w:t>宏：功率1-</w:t>
            </w:r>
            <w:r>
              <w:t>7</w:t>
            </w:r>
            <w:r>
              <w:rPr>
                <w:rFonts w:hint="eastAsia"/>
              </w:rPr>
              <w:t>0W    峰值电压5</w:t>
            </w:r>
            <w:r>
              <w:t>30</w:t>
            </w:r>
            <w:r>
              <w:rPr>
                <w:rFonts w:hint="eastAsia"/>
              </w:rP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7458" w:type="dxa"/>
          </w:tcPr>
          <w:p>
            <w:r>
              <w:rPr>
                <w:rFonts w:hint="eastAsia"/>
              </w:rPr>
              <w:t>FT双极模式≥三种：低，中，高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>
            <w:r>
              <w:rPr>
                <w:rFonts w:hint="eastAsia"/>
              </w:rPr>
              <w:t>1</w:t>
            </w:r>
            <w:r>
              <w:t>4.1</w:t>
            </w:r>
          </w:p>
        </w:tc>
        <w:tc>
          <w:tcPr>
            <w:tcW w:w="7458" w:type="dxa"/>
          </w:tcPr>
          <w:p>
            <w:r>
              <w:rPr>
                <w:rFonts w:hint="eastAsia"/>
              </w:rPr>
              <w:t>低：功率1-</w:t>
            </w:r>
            <w:r>
              <w:t>15</w:t>
            </w:r>
            <w:r>
              <w:rPr>
                <w:rFonts w:hint="eastAsia"/>
              </w:rPr>
              <w:t>W    峰值电压415V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>
            <w:r>
              <w:rPr>
                <w:rFonts w:hint="eastAsia"/>
              </w:rPr>
              <w:t>1</w:t>
            </w:r>
            <w:r>
              <w:t>4.2</w:t>
            </w:r>
          </w:p>
        </w:tc>
        <w:tc>
          <w:tcPr>
            <w:tcW w:w="7458" w:type="dxa"/>
          </w:tcPr>
          <w:p>
            <w:r>
              <w:rPr>
                <w:rFonts w:hint="eastAsia"/>
              </w:rPr>
              <w:t>中：功率1</w:t>
            </w:r>
            <w:r>
              <w:t>6-40</w:t>
            </w:r>
            <w:r>
              <w:rPr>
                <w:rFonts w:hint="eastAsia"/>
              </w:rPr>
              <w:t>W    峰值电压2</w:t>
            </w:r>
            <w:r>
              <w:t>14</w:t>
            </w:r>
            <w:r>
              <w:rPr>
                <w:rFonts w:hint="eastAsia"/>
              </w:rP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>
            <w:r>
              <w:rPr>
                <w:rFonts w:hint="eastAsia"/>
              </w:rPr>
              <w:t>1</w:t>
            </w:r>
            <w:r>
              <w:t>4.3</w:t>
            </w:r>
          </w:p>
        </w:tc>
        <w:tc>
          <w:tcPr>
            <w:tcW w:w="7458" w:type="dxa"/>
          </w:tcPr>
          <w:p>
            <w:r>
              <w:rPr>
                <w:rFonts w:hint="eastAsia"/>
              </w:rPr>
              <w:t>高：功率4</w:t>
            </w:r>
            <w:r>
              <w:t>5-95</w:t>
            </w:r>
            <w:r>
              <w:rPr>
                <w:rFonts w:hint="eastAsia"/>
              </w:rPr>
              <w:t>W    峰值电压4</w:t>
            </w:r>
            <w:r>
              <w:t>62</w:t>
            </w:r>
            <w:r>
              <w:rPr>
                <w:rFonts w:hint="eastAsia"/>
              </w:rP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7458" w:type="dxa"/>
          </w:tcPr>
          <w:p>
            <w:r>
              <w:rPr>
                <w:rFonts w:hint="eastAsia"/>
              </w:rPr>
              <w:t>精确模式、标准模式和宏模式与低模式、中模式、高模式是不一致的；每一个双极模式和效果都有它的独特输出。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7458" w:type="dxa"/>
          </w:tcPr>
          <w:p>
            <w:r>
              <w:rPr>
                <w:rFonts w:hint="eastAsia"/>
              </w:rPr>
              <w:t>演示模式：具备演示模式功能，方便教学或检修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7458" w:type="dxa"/>
          </w:tcPr>
          <w:p>
            <w:r>
              <w:rPr>
                <w:rFonts w:hint="eastAsia"/>
              </w:rPr>
              <w:t>排烟系统：具备排烟系统连接功能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7458" w:type="dxa"/>
          </w:tcPr>
          <w:p>
            <w:r>
              <w:rPr>
                <w:rFonts w:hint="eastAsia"/>
              </w:rPr>
              <w:t>心电图（EKG）消隐功能：提供互连线插口，用于向心电图设备发送信号。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7458" w:type="dxa"/>
          </w:tcPr>
          <w:p>
            <w:r>
              <w:rPr>
                <w:rFonts w:hint="eastAsia"/>
              </w:rPr>
              <w:t>以太网：对设备执行维修操作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7458" w:type="dxa"/>
          </w:tcPr>
          <w:p>
            <w:r>
              <w:rPr>
                <w:rFonts w:hint="eastAsia"/>
              </w:rPr>
              <w:t>USB连接：对设备进行维修操作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>
            <w:r>
              <w:rPr>
                <w:rFonts w:hint="eastAsia"/>
              </w:rPr>
              <w:t>2</w:t>
            </w:r>
            <w:r>
              <w:t>1</w:t>
            </w:r>
          </w:p>
        </w:tc>
        <w:tc>
          <w:tcPr>
            <w:tcW w:w="7458" w:type="dxa"/>
          </w:tcPr>
          <w:p>
            <w:r>
              <w:rPr>
                <w:rFonts w:hint="eastAsia"/>
              </w:rPr>
              <w:t>氩气发生器连接：具备连接同品牌氩气刀功能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</w:tcPr>
          <w:p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7458" w:type="dxa"/>
          </w:tcPr>
          <w:p>
            <w:r>
              <w:rPr>
                <w:rFonts w:hint="eastAsia"/>
              </w:rPr>
              <w:t>脚踏开关连接：可同时连接</w:t>
            </w:r>
            <w:r>
              <w:rPr>
                <w:rFonts w:hint="eastAsia" w:ascii="宋体" w:hAnsi="宋体"/>
              </w:rPr>
              <w:t>①单极脚踏开关②双极脚踏开关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FC5"/>
    <w:rsid w:val="00425FC5"/>
    <w:rsid w:val="00F732BC"/>
    <w:rsid w:val="181A36ED"/>
    <w:rsid w:val="3DD8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197</Words>
  <Characters>1123</Characters>
  <Lines>9</Lines>
  <Paragraphs>2</Paragraphs>
  <TotalTime>835</TotalTime>
  <ScaleCrop>false</ScaleCrop>
  <LinksUpToDate>false</LinksUpToDate>
  <CharactersWithSpaces>1318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2018-07-31T02:29:00Z</dcterms:created>
  <dc:creator>Zhu, Junhua</dc:creator>
  <cp:keywords>美敦力受控, Medtronic Controlled</cp:keywords>
  <cp:lastModifiedBy>Administrator</cp:lastModifiedBy>
  <dcterms:modified xsi:type="dcterms:W3CDTF">2022-01-04T07:44:10Z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6d8fe115-611a-4e7d-88de-ef88e8969160</vt:lpwstr>
  </property>
  <property fmtid="{D5CDD505-2E9C-101B-9397-08002B2CF9AE}" pid="3" name="Classification">
    <vt:lpwstr>MedtronicControlled</vt:lpwstr>
  </property>
  <property fmtid="{D5CDD505-2E9C-101B-9397-08002B2CF9AE}" pid="4" name="KSOProductBuildVer">
    <vt:lpwstr>2052-11.1.0.11194</vt:lpwstr>
  </property>
  <property fmtid="{D5CDD505-2E9C-101B-9397-08002B2CF9AE}" pid="5" name="ICV">
    <vt:lpwstr>44F45928A3B24361B7F9D7C5D45D4052</vt:lpwstr>
  </property>
</Properties>
</file>